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17B2BE" w14:textId="77777777" w:rsidR="00C258EB" w:rsidRDefault="00693520">
      <w:pPr>
        <w:jc w:val="center"/>
      </w:pPr>
      <w:r>
        <w:rPr>
          <w:rFonts w:hint="eastAsia"/>
          <w:noProof/>
        </w:rPr>
        <w:drawing>
          <wp:inline distT="0" distB="0" distL="114300" distR="114300" wp14:anchorId="728EEBA8" wp14:editId="6FF37561">
            <wp:extent cx="672465" cy="672465"/>
            <wp:effectExtent l="0" t="0" r="0" b="0"/>
            <wp:docPr id="1" name="图片 1" descr="校徽透明背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校徽透明背景"/>
                    <pic:cNvPicPr>
                      <a:picLocks noChangeAspect="1"/>
                    </pic:cNvPicPr>
                  </pic:nvPicPr>
                  <pic:blipFill>
                    <a:blip r:embed="rId8"/>
                    <a:stretch>
                      <a:fillRect/>
                    </a:stretch>
                  </pic:blipFill>
                  <pic:spPr>
                    <a:xfrm>
                      <a:off x="0" y="0"/>
                      <a:ext cx="672465" cy="672465"/>
                    </a:xfrm>
                    <a:prstGeom prst="rect">
                      <a:avLst/>
                    </a:prstGeom>
                  </pic:spPr>
                </pic:pic>
              </a:graphicData>
            </a:graphic>
          </wp:inline>
        </w:drawing>
      </w:r>
      <w:r>
        <w:rPr>
          <w:rFonts w:hint="eastAsia"/>
          <w:noProof/>
        </w:rPr>
        <w:drawing>
          <wp:inline distT="0" distB="0" distL="114300" distR="114300" wp14:anchorId="69EAF310" wp14:editId="757B8B25">
            <wp:extent cx="4542790" cy="593725"/>
            <wp:effectExtent l="0" t="0" r="13970" b="635"/>
            <wp:docPr id="4" name="图片 4" descr="校名透明背景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校名透明背景png"/>
                    <pic:cNvPicPr>
                      <a:picLocks noChangeAspect="1"/>
                    </pic:cNvPicPr>
                  </pic:nvPicPr>
                  <pic:blipFill>
                    <a:blip r:embed="rId9"/>
                    <a:stretch>
                      <a:fillRect/>
                    </a:stretch>
                  </pic:blipFill>
                  <pic:spPr>
                    <a:xfrm>
                      <a:off x="0" y="0"/>
                      <a:ext cx="4542790" cy="593725"/>
                    </a:xfrm>
                    <a:prstGeom prst="rect">
                      <a:avLst/>
                    </a:prstGeom>
                  </pic:spPr>
                </pic:pic>
              </a:graphicData>
            </a:graphic>
          </wp:inline>
        </w:drawing>
      </w:r>
    </w:p>
    <w:p w14:paraId="383102A2" w14:textId="77777777" w:rsidR="00C258EB" w:rsidRDefault="00693520" w:rsidP="00FB4A9B">
      <w:pPr>
        <w:spacing w:line="1000" w:lineRule="exact"/>
        <w:jc w:val="center"/>
        <w:rPr>
          <w:rFonts w:ascii="仿宋" w:eastAsia="仿宋" w:hAnsi="仿宋" w:cs="仿宋"/>
          <w:b/>
          <w:sz w:val="44"/>
          <w:szCs w:val="44"/>
        </w:rPr>
      </w:pPr>
      <w:r>
        <w:rPr>
          <w:rFonts w:ascii="仿宋" w:eastAsia="仿宋" w:hAnsi="仿宋" w:cs="仿宋" w:hint="eastAsia"/>
          <w:b/>
          <w:sz w:val="44"/>
          <w:szCs w:val="44"/>
        </w:rPr>
        <w:t>郑州城轨交通中等专业学校关于行政楼</w:t>
      </w:r>
    </w:p>
    <w:p w14:paraId="4B3ED200" w14:textId="7A067E35" w:rsidR="00C258EB" w:rsidRDefault="00693520" w:rsidP="00FB4A9B">
      <w:pPr>
        <w:spacing w:line="1000" w:lineRule="exact"/>
        <w:jc w:val="center"/>
        <w:rPr>
          <w:rFonts w:ascii="仿宋" w:eastAsia="仿宋" w:hAnsi="仿宋" w:cs="仿宋"/>
          <w:b/>
          <w:sz w:val="72"/>
          <w:szCs w:val="72"/>
        </w:rPr>
      </w:pPr>
      <w:r>
        <w:rPr>
          <w:rFonts w:ascii="仿宋" w:eastAsia="仿宋" w:hAnsi="仿宋" w:cs="仿宋" w:hint="eastAsia"/>
          <w:b/>
          <w:sz w:val="44"/>
          <w:szCs w:val="44"/>
        </w:rPr>
        <w:t>一层、三层会议室装修项目</w:t>
      </w:r>
    </w:p>
    <w:p w14:paraId="440B18F9" w14:textId="77777777" w:rsidR="00C258EB" w:rsidRDefault="00693520">
      <w:pPr>
        <w:spacing w:line="240" w:lineRule="auto"/>
        <w:jc w:val="center"/>
        <w:rPr>
          <w:rFonts w:ascii="仿宋" w:eastAsia="仿宋" w:hAnsi="仿宋" w:cs="仿宋"/>
          <w:b/>
          <w:sz w:val="72"/>
          <w:szCs w:val="72"/>
        </w:rPr>
      </w:pPr>
      <w:r>
        <w:rPr>
          <w:rFonts w:ascii="仿宋" w:eastAsia="仿宋" w:hAnsi="仿宋" w:cs="仿宋" w:hint="eastAsia"/>
          <w:b/>
          <w:sz w:val="72"/>
          <w:szCs w:val="72"/>
        </w:rPr>
        <w:t>公</w:t>
      </w:r>
    </w:p>
    <w:p w14:paraId="78C9F387" w14:textId="77777777" w:rsidR="00C258EB" w:rsidRDefault="00693520">
      <w:pPr>
        <w:spacing w:line="240" w:lineRule="auto"/>
        <w:jc w:val="center"/>
        <w:rPr>
          <w:rFonts w:ascii="仿宋" w:eastAsia="仿宋" w:hAnsi="仿宋" w:cs="仿宋"/>
          <w:b/>
          <w:sz w:val="72"/>
          <w:szCs w:val="72"/>
        </w:rPr>
      </w:pPr>
      <w:r>
        <w:rPr>
          <w:rFonts w:ascii="仿宋" w:eastAsia="仿宋" w:hAnsi="仿宋" w:cs="仿宋" w:hint="eastAsia"/>
          <w:b/>
          <w:sz w:val="72"/>
          <w:szCs w:val="72"/>
        </w:rPr>
        <w:t>开</w:t>
      </w:r>
    </w:p>
    <w:p w14:paraId="76907189" w14:textId="77777777" w:rsidR="00C258EB" w:rsidRDefault="00693520">
      <w:pPr>
        <w:spacing w:line="240" w:lineRule="auto"/>
        <w:jc w:val="center"/>
        <w:rPr>
          <w:rFonts w:ascii="仿宋" w:eastAsia="仿宋" w:hAnsi="仿宋" w:cs="仿宋"/>
          <w:b/>
          <w:sz w:val="72"/>
          <w:szCs w:val="72"/>
        </w:rPr>
      </w:pPr>
      <w:r>
        <w:rPr>
          <w:rFonts w:ascii="仿宋" w:eastAsia="仿宋" w:hAnsi="仿宋" w:cs="仿宋" w:hint="eastAsia"/>
          <w:b/>
          <w:sz w:val="72"/>
          <w:szCs w:val="72"/>
        </w:rPr>
        <w:t>询</w:t>
      </w:r>
    </w:p>
    <w:p w14:paraId="1E607967" w14:textId="77777777" w:rsidR="00C258EB" w:rsidRDefault="00693520">
      <w:pPr>
        <w:spacing w:line="240" w:lineRule="auto"/>
        <w:jc w:val="center"/>
        <w:rPr>
          <w:rFonts w:ascii="仿宋" w:eastAsia="仿宋" w:hAnsi="仿宋" w:cs="仿宋"/>
          <w:b/>
          <w:sz w:val="72"/>
          <w:szCs w:val="72"/>
        </w:rPr>
      </w:pPr>
      <w:r>
        <w:rPr>
          <w:rFonts w:ascii="仿宋" w:eastAsia="仿宋" w:hAnsi="仿宋" w:cs="仿宋" w:hint="eastAsia"/>
          <w:b/>
          <w:sz w:val="72"/>
          <w:szCs w:val="72"/>
        </w:rPr>
        <w:t>价</w:t>
      </w:r>
    </w:p>
    <w:p w14:paraId="761E15CB" w14:textId="77777777" w:rsidR="00C258EB" w:rsidRDefault="00693520">
      <w:pPr>
        <w:spacing w:line="240" w:lineRule="auto"/>
        <w:jc w:val="center"/>
        <w:rPr>
          <w:rFonts w:ascii="仿宋" w:eastAsia="仿宋" w:hAnsi="仿宋" w:cs="仿宋"/>
          <w:b/>
          <w:sz w:val="72"/>
          <w:szCs w:val="72"/>
        </w:rPr>
      </w:pPr>
      <w:r>
        <w:rPr>
          <w:rFonts w:ascii="仿宋" w:eastAsia="仿宋" w:hAnsi="仿宋" w:cs="仿宋" w:hint="eastAsia"/>
          <w:b/>
          <w:sz w:val="72"/>
          <w:szCs w:val="72"/>
        </w:rPr>
        <w:t>邀</w:t>
      </w:r>
    </w:p>
    <w:p w14:paraId="7B37017B" w14:textId="77777777" w:rsidR="00C258EB" w:rsidRDefault="00693520">
      <w:pPr>
        <w:spacing w:line="240" w:lineRule="auto"/>
        <w:jc w:val="center"/>
        <w:rPr>
          <w:rFonts w:ascii="仿宋" w:eastAsia="仿宋" w:hAnsi="仿宋" w:cs="仿宋"/>
          <w:b/>
          <w:sz w:val="72"/>
          <w:szCs w:val="72"/>
        </w:rPr>
      </w:pPr>
      <w:r>
        <w:rPr>
          <w:rFonts w:ascii="仿宋" w:eastAsia="仿宋" w:hAnsi="仿宋" w:cs="仿宋" w:hint="eastAsia"/>
          <w:b/>
          <w:sz w:val="72"/>
          <w:szCs w:val="72"/>
        </w:rPr>
        <w:t>请</w:t>
      </w:r>
    </w:p>
    <w:p w14:paraId="0840CBE4" w14:textId="77777777" w:rsidR="00C258EB" w:rsidRDefault="00693520">
      <w:pPr>
        <w:spacing w:line="240" w:lineRule="auto"/>
        <w:jc w:val="center"/>
        <w:rPr>
          <w:rFonts w:ascii="仿宋" w:eastAsia="仿宋" w:hAnsi="仿宋" w:cs="仿宋"/>
          <w:b/>
          <w:sz w:val="72"/>
          <w:szCs w:val="72"/>
        </w:rPr>
      </w:pPr>
      <w:r>
        <w:rPr>
          <w:rFonts w:ascii="仿宋" w:eastAsia="仿宋" w:hAnsi="仿宋" w:cs="仿宋" w:hint="eastAsia"/>
          <w:b/>
          <w:sz w:val="72"/>
          <w:szCs w:val="72"/>
        </w:rPr>
        <w:t>函</w:t>
      </w:r>
    </w:p>
    <w:p w14:paraId="38DA9536" w14:textId="77777777" w:rsidR="00C258EB" w:rsidRDefault="00693520">
      <w:pPr>
        <w:spacing w:line="500" w:lineRule="exact"/>
        <w:rPr>
          <w:rFonts w:ascii="仿宋" w:eastAsia="仿宋" w:hAnsi="仿宋" w:cs="仿宋"/>
          <w:b/>
          <w:sz w:val="36"/>
          <w:szCs w:val="36"/>
        </w:rPr>
      </w:pPr>
      <w:r>
        <w:rPr>
          <w:rFonts w:ascii="仿宋" w:eastAsia="仿宋" w:hAnsi="仿宋" w:cs="仿宋" w:hint="eastAsia"/>
          <w:b/>
          <w:sz w:val="36"/>
          <w:szCs w:val="36"/>
        </w:rPr>
        <w:t>项目编号：ZZCG20201225</w:t>
      </w:r>
    </w:p>
    <w:p w14:paraId="349B18FA" w14:textId="77777777" w:rsidR="00C258EB" w:rsidRDefault="00693520" w:rsidP="00FB4A9B">
      <w:pPr>
        <w:spacing w:line="500" w:lineRule="exact"/>
        <w:ind w:left="3614" w:hangingChars="1000" w:hanging="3614"/>
        <w:jc w:val="left"/>
        <w:rPr>
          <w:rFonts w:ascii="仿宋" w:eastAsia="仿宋" w:hAnsi="仿宋" w:cs="仿宋"/>
          <w:b/>
          <w:sz w:val="36"/>
          <w:szCs w:val="36"/>
        </w:rPr>
      </w:pPr>
      <w:bookmarkStart w:id="0" w:name="_Toc169332792"/>
      <w:bookmarkStart w:id="1" w:name="_Toc160880485"/>
      <w:bookmarkStart w:id="2" w:name="_Toc160880118"/>
      <w:r>
        <w:rPr>
          <w:rFonts w:ascii="仿宋" w:eastAsia="仿宋" w:hAnsi="仿宋" w:cs="仿宋" w:hint="eastAsia"/>
          <w:b/>
          <w:sz w:val="36"/>
          <w:szCs w:val="36"/>
        </w:rPr>
        <w:t>项目名称</w:t>
      </w:r>
      <w:bookmarkEnd w:id="0"/>
      <w:bookmarkEnd w:id="1"/>
      <w:bookmarkEnd w:id="2"/>
      <w:r>
        <w:rPr>
          <w:rFonts w:ascii="仿宋" w:eastAsia="仿宋" w:hAnsi="仿宋" w:cs="仿宋" w:hint="eastAsia"/>
          <w:b/>
          <w:sz w:val="36"/>
          <w:szCs w:val="36"/>
        </w:rPr>
        <w:t>：</w:t>
      </w:r>
      <w:bookmarkStart w:id="3" w:name="_Toc223146565"/>
      <w:bookmarkStart w:id="4" w:name="_Toc254790852"/>
      <w:bookmarkStart w:id="5" w:name="_Toc225669277"/>
      <w:bookmarkStart w:id="6" w:name="_Toc253066567"/>
      <w:bookmarkStart w:id="7" w:name="_Toc249325665"/>
      <w:bookmarkStart w:id="8" w:name="_Toc267059519"/>
      <w:bookmarkStart w:id="9" w:name="_Toc267060162"/>
      <w:bookmarkStart w:id="10" w:name="_Toc259520819"/>
      <w:bookmarkStart w:id="11" w:name="_Toc219800200"/>
      <w:bookmarkStart w:id="12" w:name="_Toc267059633"/>
      <w:bookmarkStart w:id="13" w:name="_Toc212526081"/>
      <w:bookmarkStart w:id="14" w:name="_Toc212456146"/>
      <w:bookmarkStart w:id="15" w:name="_Toc267060022"/>
      <w:bookmarkStart w:id="16" w:name="_Toc212530253"/>
      <w:bookmarkStart w:id="17" w:name="_Toc259692693"/>
      <w:bookmarkStart w:id="18" w:name="_Toc259692600"/>
      <w:bookmarkStart w:id="19" w:name="_Toc258401210"/>
      <w:bookmarkStart w:id="20" w:name="_Toc227058483"/>
      <w:bookmarkStart w:id="21" w:name="_Toc217891359"/>
      <w:bookmarkStart w:id="22" w:name="_Toc169332794"/>
      <w:bookmarkStart w:id="23" w:name="_Toc235438227"/>
      <w:bookmarkStart w:id="24" w:name="_Toc212454753"/>
      <w:bookmarkStart w:id="25" w:name="_Toc267059010"/>
      <w:bookmarkStart w:id="26" w:name="_Toc273178686"/>
      <w:bookmarkStart w:id="27" w:name="_Toc211937196"/>
      <w:bookmarkStart w:id="28" w:name="_Toc170798743"/>
      <w:bookmarkStart w:id="29" w:name="_Toc251586187"/>
      <w:bookmarkStart w:id="30" w:name="_Toc266870386"/>
      <w:bookmarkStart w:id="31" w:name="_Toc251613780"/>
      <w:bookmarkStart w:id="32" w:name="_Toc216241307"/>
      <w:bookmarkStart w:id="33" w:name="_Toc267059161"/>
      <w:bookmarkStart w:id="34" w:name="_Toc255974963"/>
      <w:bookmarkStart w:id="35" w:name="_Toc267060407"/>
      <w:bookmarkStart w:id="36" w:name="_Toc177985424"/>
      <w:bookmarkStart w:id="37" w:name="_Toc160880487"/>
      <w:bookmarkStart w:id="38" w:name="_Toc267059899"/>
      <w:bookmarkStart w:id="39" w:name="_Toc266868624"/>
      <w:bookmarkStart w:id="40" w:name="_Toc207014580"/>
      <w:bookmarkStart w:id="41" w:name="_Toc235438297"/>
      <w:bookmarkStart w:id="42" w:name="_Toc235437942"/>
      <w:bookmarkStart w:id="43" w:name="_Toc169332904"/>
      <w:bookmarkStart w:id="44" w:name="_Toc266868924"/>
      <w:bookmarkStart w:id="45" w:name="_Toc266870861"/>
      <w:bookmarkStart w:id="46" w:name="_Toc236021402"/>
      <w:bookmarkStart w:id="47" w:name="_Toc267059786"/>
      <w:r>
        <w:rPr>
          <w:rFonts w:ascii="仿宋" w:eastAsia="仿宋" w:hAnsi="仿宋" w:cs="仿宋" w:hint="eastAsia"/>
          <w:b/>
          <w:sz w:val="36"/>
          <w:szCs w:val="36"/>
        </w:rPr>
        <w:t>郑州城轨交通中等专业学校关于行政楼</w:t>
      </w:r>
    </w:p>
    <w:p w14:paraId="3D19F8ED" w14:textId="77777777" w:rsidR="00C258EB" w:rsidRDefault="00693520" w:rsidP="00FB4A9B">
      <w:pPr>
        <w:spacing w:line="500" w:lineRule="exact"/>
        <w:ind w:leftChars="838" w:left="3604" w:hangingChars="487" w:hanging="1760"/>
        <w:jc w:val="left"/>
        <w:rPr>
          <w:rFonts w:ascii="仿宋" w:eastAsia="仿宋" w:hAnsi="仿宋" w:cs="仿宋"/>
          <w:b/>
          <w:sz w:val="36"/>
          <w:szCs w:val="36"/>
        </w:rPr>
      </w:pPr>
      <w:r>
        <w:rPr>
          <w:rFonts w:ascii="仿宋" w:eastAsia="仿宋" w:hAnsi="仿宋" w:cs="仿宋" w:hint="eastAsia"/>
          <w:b/>
          <w:sz w:val="36"/>
          <w:szCs w:val="36"/>
        </w:rPr>
        <w:t>一层、三层会议室装修项目</w:t>
      </w:r>
    </w:p>
    <w:p w14:paraId="286F683A" w14:textId="77777777" w:rsidR="00C258EB" w:rsidRDefault="00C258EB">
      <w:pPr>
        <w:spacing w:line="500" w:lineRule="exact"/>
        <w:rPr>
          <w:rFonts w:ascii="仿宋" w:eastAsia="仿宋" w:hAnsi="仿宋" w:cs="仿宋"/>
          <w:b/>
          <w:sz w:val="36"/>
          <w:szCs w:val="36"/>
        </w:rPr>
        <w:sectPr w:rsidR="00C258EB">
          <w:headerReference w:type="default" r:id="rId10"/>
          <w:footerReference w:type="default" r:id="rId11"/>
          <w:headerReference w:type="first" r:id="rId12"/>
          <w:pgSz w:w="11906" w:h="16838"/>
          <w:pgMar w:top="1440" w:right="1416" w:bottom="1440" w:left="1134" w:header="851" w:footer="227" w:gutter="0"/>
          <w:cols w:space="0"/>
          <w:docGrid w:type="lines" w:linePitch="312"/>
        </w:sectPr>
      </w:pPr>
    </w:p>
    <w:p w14:paraId="54FE4186" w14:textId="77777777" w:rsidR="00C258EB" w:rsidRDefault="00693520">
      <w:pPr>
        <w:pStyle w:val="Default"/>
        <w:spacing w:line="360" w:lineRule="auto"/>
        <w:jc w:val="center"/>
        <w:outlineLvl w:val="0"/>
        <w:rPr>
          <w:rFonts w:ascii="仿宋" w:eastAsia="仿宋" w:hAnsi="仿宋" w:cs="仿宋"/>
          <w:b/>
          <w:color w:val="auto"/>
          <w:sz w:val="44"/>
          <w:szCs w:val="44"/>
        </w:rPr>
      </w:pPr>
      <w:r>
        <w:rPr>
          <w:rFonts w:ascii="仿宋" w:eastAsia="仿宋" w:hAnsi="仿宋" w:cs="仿宋" w:hint="eastAsia"/>
          <w:b/>
          <w:color w:val="auto"/>
          <w:sz w:val="44"/>
          <w:szCs w:val="44"/>
        </w:rPr>
        <w:lastRenderedPageBreak/>
        <w:t>一、询价邀请</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Pr>
          <w:rFonts w:ascii="仿宋" w:eastAsia="仿宋" w:hAnsi="仿宋" w:cs="仿宋" w:hint="eastAsia"/>
          <w:b/>
          <w:color w:val="auto"/>
          <w:sz w:val="44"/>
          <w:szCs w:val="44"/>
        </w:rPr>
        <w:t>函</w:t>
      </w:r>
    </w:p>
    <w:p w14:paraId="3924A452" w14:textId="77777777" w:rsidR="00C258EB" w:rsidRDefault="00693520">
      <w:pPr>
        <w:spacing w:after="0" w:line="500" w:lineRule="exact"/>
        <w:ind w:firstLineChars="152" w:firstLine="426"/>
        <w:rPr>
          <w:rFonts w:ascii="仿宋" w:eastAsia="仿宋" w:hAnsi="仿宋" w:cs="仿宋"/>
          <w:sz w:val="28"/>
          <w:szCs w:val="28"/>
        </w:rPr>
      </w:pPr>
      <w:bookmarkStart w:id="48" w:name="_Hlk10840310"/>
      <w:r>
        <w:rPr>
          <w:rFonts w:ascii="仿宋" w:eastAsia="仿宋" w:hAnsi="仿宋" w:cs="仿宋" w:hint="eastAsia"/>
          <w:sz w:val="28"/>
          <w:szCs w:val="28"/>
        </w:rPr>
        <w:t>一、项目说明</w:t>
      </w:r>
    </w:p>
    <w:p w14:paraId="4DC0B42E" w14:textId="77777777" w:rsidR="00C258EB" w:rsidRDefault="00693520">
      <w:pPr>
        <w:widowControl w:val="0"/>
        <w:numPr>
          <w:ilvl w:val="1"/>
          <w:numId w:val="1"/>
        </w:numPr>
        <w:spacing w:after="0" w:line="500" w:lineRule="exact"/>
        <w:rPr>
          <w:rFonts w:ascii="仿宋" w:eastAsia="仿宋" w:hAnsi="仿宋" w:cs="仿宋"/>
          <w:sz w:val="28"/>
          <w:szCs w:val="28"/>
        </w:rPr>
      </w:pPr>
      <w:r>
        <w:rPr>
          <w:rFonts w:ascii="仿宋" w:eastAsia="仿宋" w:hAnsi="仿宋" w:cs="仿宋" w:hint="eastAsia"/>
          <w:sz w:val="28"/>
          <w:szCs w:val="28"/>
        </w:rPr>
        <w:t>项目编号：ZZCG20201225项目名称：郑州城轨交通中等专业学校行政楼一层、三层会议室装修项目</w:t>
      </w:r>
    </w:p>
    <w:p w14:paraId="74CD331B" w14:textId="77777777" w:rsidR="00C258EB" w:rsidRDefault="00693520">
      <w:pPr>
        <w:widowControl w:val="0"/>
        <w:numPr>
          <w:ilvl w:val="1"/>
          <w:numId w:val="1"/>
        </w:numPr>
        <w:spacing w:after="0" w:line="500" w:lineRule="exact"/>
        <w:rPr>
          <w:rFonts w:ascii="仿宋" w:eastAsia="仿宋" w:hAnsi="仿宋" w:cs="仿宋"/>
          <w:sz w:val="28"/>
          <w:szCs w:val="28"/>
        </w:rPr>
      </w:pPr>
      <w:r>
        <w:rPr>
          <w:rFonts w:ascii="仿宋" w:eastAsia="仿宋" w:hAnsi="仿宋" w:cs="仿宋" w:hint="eastAsia"/>
          <w:sz w:val="28"/>
          <w:szCs w:val="28"/>
        </w:rPr>
        <w:t>数量及主要技术要求:详见《公开询价项目介绍》</w:t>
      </w:r>
    </w:p>
    <w:p w14:paraId="7F2E904F" w14:textId="77777777" w:rsidR="00C258EB" w:rsidRDefault="00693520">
      <w:pPr>
        <w:widowControl w:val="0"/>
        <w:numPr>
          <w:ilvl w:val="1"/>
          <w:numId w:val="1"/>
        </w:numPr>
        <w:spacing w:after="0" w:line="500" w:lineRule="exact"/>
        <w:rPr>
          <w:rFonts w:ascii="仿宋" w:eastAsia="仿宋" w:hAnsi="仿宋" w:cs="仿宋"/>
          <w:sz w:val="28"/>
          <w:szCs w:val="28"/>
        </w:rPr>
      </w:pPr>
      <w:r>
        <w:rPr>
          <w:rFonts w:ascii="仿宋" w:eastAsia="仿宋" w:hAnsi="仿宋" w:cs="仿宋" w:hint="eastAsia"/>
          <w:sz w:val="28"/>
          <w:szCs w:val="28"/>
        </w:rPr>
        <w:t>参与人资格标准：</w:t>
      </w:r>
    </w:p>
    <w:p w14:paraId="3863307E" w14:textId="77777777" w:rsidR="00C258EB" w:rsidRDefault="00693520">
      <w:pPr>
        <w:widowControl w:val="0"/>
        <w:spacing w:after="0" w:line="460" w:lineRule="exact"/>
        <w:ind w:leftChars="328" w:left="851" w:hangingChars="46" w:hanging="129"/>
        <w:rPr>
          <w:rFonts w:ascii="仿宋" w:eastAsia="仿宋" w:hAnsi="仿宋"/>
          <w:sz w:val="28"/>
          <w:szCs w:val="28"/>
        </w:rPr>
      </w:pPr>
      <w:r>
        <w:rPr>
          <w:rFonts w:ascii="仿宋" w:eastAsia="仿宋" w:hAnsi="仿宋" w:hint="eastAsia"/>
          <w:sz w:val="28"/>
          <w:szCs w:val="28"/>
        </w:rPr>
        <w:t>（1）参与人须具有独立法人资格，公司注册资金100万以上并且有建筑装饰工程专业承包企业资质为三级资质或建筑工程总承包三级资质。须取得安全生产许可证，具有独立履行合同的能力，并应在近三年来具有类似工程结算收入100万元以上工程业绩。</w:t>
      </w:r>
    </w:p>
    <w:p w14:paraId="50482D1C" w14:textId="77777777" w:rsidR="00C258EB" w:rsidRDefault="00693520">
      <w:pPr>
        <w:widowControl w:val="0"/>
        <w:spacing w:after="0" w:line="460" w:lineRule="exact"/>
        <w:ind w:leftChars="328" w:left="851" w:hangingChars="46" w:hanging="129"/>
        <w:rPr>
          <w:rFonts w:ascii="仿宋" w:eastAsia="仿宋" w:hAnsi="仿宋"/>
          <w:sz w:val="28"/>
          <w:szCs w:val="28"/>
        </w:rPr>
      </w:pPr>
      <w:r>
        <w:rPr>
          <w:rFonts w:ascii="仿宋" w:eastAsia="仿宋" w:hAnsi="仿宋" w:hint="eastAsia"/>
          <w:sz w:val="28"/>
          <w:szCs w:val="28"/>
        </w:rPr>
        <w:t>（2）拟任项目经理：具有二级建造师资格证书及以上职称并取得项目负责人安全B证，具有与本工程类似已完工程施工业绩，具有与本工程类似已完工程施工业绩。</w:t>
      </w:r>
    </w:p>
    <w:p w14:paraId="7BF7751E" w14:textId="77777777" w:rsidR="00C258EB" w:rsidRDefault="00693520">
      <w:pPr>
        <w:widowControl w:val="0"/>
        <w:spacing w:after="0" w:line="460" w:lineRule="exact"/>
        <w:ind w:leftChars="328" w:left="851" w:hangingChars="46" w:hanging="129"/>
        <w:rPr>
          <w:rFonts w:ascii="仿宋" w:eastAsia="仿宋" w:hAnsi="仿宋"/>
          <w:sz w:val="28"/>
          <w:szCs w:val="28"/>
        </w:rPr>
      </w:pPr>
      <w:r>
        <w:rPr>
          <w:rFonts w:ascii="仿宋" w:eastAsia="仿宋" w:hAnsi="仿宋" w:hint="eastAsia"/>
          <w:sz w:val="28"/>
          <w:szCs w:val="28"/>
        </w:rPr>
        <w:t>（3）拟任技术负责人：具有中级工程师及以上职称，具有与本工程类似已完成的业绩。</w:t>
      </w:r>
    </w:p>
    <w:p w14:paraId="5F54F9F4" w14:textId="77777777" w:rsidR="00C258EB" w:rsidRDefault="00693520">
      <w:pPr>
        <w:widowControl w:val="0"/>
        <w:spacing w:after="0" w:line="460" w:lineRule="exact"/>
        <w:ind w:leftChars="328" w:left="851" w:hangingChars="46" w:hanging="129"/>
        <w:rPr>
          <w:rFonts w:ascii="仿宋" w:eastAsia="仿宋" w:hAnsi="仿宋"/>
          <w:sz w:val="28"/>
          <w:szCs w:val="28"/>
        </w:rPr>
      </w:pPr>
      <w:r>
        <w:rPr>
          <w:rFonts w:ascii="仿宋" w:eastAsia="仿宋" w:hAnsi="仿宋" w:hint="eastAsia"/>
          <w:sz w:val="28"/>
          <w:szCs w:val="28"/>
        </w:rPr>
        <w:t>（4）拟任项目经理、专职安全管理人员必须取得行政主管部门颁发的安全生产考核证书。</w:t>
      </w:r>
    </w:p>
    <w:p w14:paraId="78576FB8" w14:textId="77777777" w:rsidR="00FB4A9B" w:rsidRDefault="00693520" w:rsidP="00FB4A9B">
      <w:pPr>
        <w:widowControl w:val="0"/>
        <w:spacing w:after="0" w:line="460" w:lineRule="exact"/>
        <w:ind w:leftChars="328" w:left="851" w:hangingChars="46" w:hanging="129"/>
        <w:rPr>
          <w:rFonts w:ascii="仿宋" w:eastAsia="仿宋" w:hAnsi="仿宋"/>
          <w:sz w:val="28"/>
          <w:szCs w:val="28"/>
        </w:rPr>
      </w:pPr>
      <w:r>
        <w:rPr>
          <w:rFonts w:ascii="仿宋" w:eastAsia="仿宋" w:hAnsi="仿宋" w:hint="eastAsia"/>
          <w:sz w:val="28"/>
          <w:szCs w:val="28"/>
        </w:rPr>
        <w:t>（5）公司资金能力要求：能接受、满足及承受合同付款条件下的资金</w:t>
      </w:r>
    </w:p>
    <w:p w14:paraId="58B8D62B" w14:textId="22322237" w:rsidR="00693520" w:rsidRPr="00693520" w:rsidRDefault="00693520" w:rsidP="00FB4A9B">
      <w:pPr>
        <w:widowControl w:val="0"/>
        <w:spacing w:after="0" w:line="460" w:lineRule="exact"/>
        <w:ind w:leftChars="386" w:left="849"/>
        <w:rPr>
          <w:rFonts w:ascii="仿宋" w:eastAsia="仿宋" w:hAnsi="仿宋" w:hint="eastAsia"/>
          <w:sz w:val="28"/>
          <w:szCs w:val="28"/>
        </w:rPr>
      </w:pPr>
      <w:r>
        <w:rPr>
          <w:rFonts w:ascii="仿宋" w:eastAsia="仿宋" w:hAnsi="仿宋" w:hint="eastAsia"/>
          <w:sz w:val="28"/>
          <w:szCs w:val="28"/>
        </w:rPr>
        <w:t>周转，并保证不会对此工程的正常运作造成任何影响；更不会因此造成延期交付工程，工人讨要薪水等情况的发生。</w:t>
      </w:r>
    </w:p>
    <w:p w14:paraId="5A0601CC" w14:textId="7FF931C9" w:rsidR="00C258EB" w:rsidRDefault="00693520" w:rsidP="00693520">
      <w:pPr>
        <w:widowControl w:val="0"/>
        <w:numPr>
          <w:ilvl w:val="1"/>
          <w:numId w:val="1"/>
        </w:numPr>
        <w:spacing w:after="0" w:line="500" w:lineRule="exact"/>
        <w:rPr>
          <w:rFonts w:ascii="仿宋" w:eastAsia="仿宋" w:hAnsi="仿宋" w:cs="仿宋"/>
          <w:sz w:val="28"/>
          <w:szCs w:val="28"/>
        </w:rPr>
      </w:pPr>
      <w:r>
        <w:rPr>
          <w:rFonts w:ascii="仿宋" w:eastAsia="仿宋" w:hAnsi="仿宋" w:cs="仿宋" w:hint="eastAsia"/>
          <w:sz w:val="28"/>
          <w:szCs w:val="28"/>
        </w:rPr>
        <w:t>报价响应文件递交方式：密封报价并邮寄。</w:t>
      </w:r>
    </w:p>
    <w:p w14:paraId="337FC820" w14:textId="77777777" w:rsidR="00C258EB" w:rsidRDefault="00693520">
      <w:pPr>
        <w:widowControl w:val="0"/>
        <w:numPr>
          <w:ilvl w:val="1"/>
          <w:numId w:val="1"/>
        </w:numPr>
        <w:spacing w:after="0" w:line="500" w:lineRule="exact"/>
        <w:rPr>
          <w:rFonts w:ascii="仿宋" w:eastAsia="仿宋" w:hAnsi="仿宋" w:cs="仿宋"/>
          <w:sz w:val="28"/>
          <w:szCs w:val="28"/>
          <w:shd w:val="clear" w:color="auto" w:fill="FFFFFF"/>
        </w:rPr>
      </w:pPr>
      <w:r>
        <w:rPr>
          <w:rFonts w:ascii="仿宋" w:eastAsia="仿宋" w:hAnsi="仿宋" w:cs="仿宋" w:hint="eastAsia"/>
          <w:sz w:val="28"/>
          <w:szCs w:val="28"/>
        </w:rPr>
        <w:t>报价响应文件递交截止时间</w:t>
      </w:r>
      <w:r>
        <w:rPr>
          <w:rFonts w:ascii="仿宋" w:eastAsia="仿宋" w:hAnsi="仿宋" w:cs="仿宋" w:hint="eastAsia"/>
          <w:sz w:val="28"/>
          <w:szCs w:val="28"/>
          <w:shd w:val="clear" w:color="auto" w:fill="FFFFFF"/>
        </w:rPr>
        <w:t>：2021年1月4日下午16:00前（以参与人快递寄出时间为准）。</w:t>
      </w:r>
    </w:p>
    <w:p w14:paraId="482D455F" w14:textId="7E70006C" w:rsidR="00C258EB" w:rsidRDefault="00693520" w:rsidP="00693520">
      <w:pPr>
        <w:widowControl w:val="0"/>
        <w:numPr>
          <w:ilvl w:val="1"/>
          <w:numId w:val="1"/>
        </w:numPr>
        <w:spacing w:after="0" w:line="500" w:lineRule="exact"/>
        <w:rPr>
          <w:rFonts w:ascii="仿宋" w:eastAsia="仿宋" w:hAnsi="仿宋" w:cs="仿宋"/>
          <w:sz w:val="28"/>
          <w:szCs w:val="28"/>
        </w:rPr>
      </w:pPr>
      <w:r>
        <w:rPr>
          <w:rFonts w:ascii="仿宋" w:eastAsia="仿宋" w:hAnsi="仿宋" w:cs="仿宋" w:hint="eastAsia"/>
          <w:sz w:val="28"/>
          <w:szCs w:val="28"/>
        </w:rPr>
        <w:t>报价响应文件递交地点：</w:t>
      </w:r>
      <w:r w:rsidR="00FB4A9B" w:rsidRPr="00FB4A9B">
        <w:rPr>
          <w:rFonts w:ascii="仿宋" w:eastAsia="仿宋" w:hAnsi="仿宋" w:cs="仿宋" w:hint="eastAsia"/>
          <w:sz w:val="28"/>
          <w:szCs w:val="28"/>
        </w:rPr>
        <w:t>河南省郑州市新郑市新村镇107国道东侧郑州城轨交通中等专业学校</w:t>
      </w:r>
    </w:p>
    <w:p w14:paraId="0BCB2DDF" w14:textId="77777777" w:rsidR="00C258EB" w:rsidRDefault="00693520">
      <w:pPr>
        <w:spacing w:after="0" w:line="460" w:lineRule="exact"/>
        <w:ind w:left="839"/>
        <w:rPr>
          <w:rFonts w:ascii="仿宋" w:eastAsia="仿宋" w:hAnsi="仿宋"/>
          <w:sz w:val="28"/>
          <w:szCs w:val="28"/>
        </w:rPr>
      </w:pPr>
      <w:r>
        <w:rPr>
          <w:rFonts w:ascii="仿宋" w:eastAsia="仿宋" w:hAnsi="仿宋" w:cs="仿宋" w:hint="eastAsia"/>
          <w:sz w:val="28"/>
          <w:szCs w:val="28"/>
        </w:rPr>
        <w:t>联系人：王景；联系电话：</w:t>
      </w:r>
      <w:r>
        <w:rPr>
          <w:rFonts w:ascii="仿宋" w:eastAsia="仿宋" w:hAnsi="仿宋" w:hint="eastAsia"/>
          <w:sz w:val="28"/>
          <w:szCs w:val="28"/>
        </w:rPr>
        <w:t>18860366321</w:t>
      </w:r>
    </w:p>
    <w:p w14:paraId="0CAB8E1F" w14:textId="77777777" w:rsidR="00C258EB" w:rsidRDefault="00693520">
      <w:pPr>
        <w:spacing w:after="0" w:line="500" w:lineRule="exact"/>
        <w:ind w:left="839"/>
        <w:rPr>
          <w:rFonts w:ascii="仿宋" w:eastAsia="仿宋" w:hAnsi="仿宋"/>
          <w:sz w:val="28"/>
          <w:szCs w:val="28"/>
        </w:rPr>
      </w:pPr>
      <w:r>
        <w:rPr>
          <w:rFonts w:ascii="仿宋" w:eastAsia="仿宋" w:hAnsi="仿宋" w:hint="eastAsia"/>
          <w:sz w:val="28"/>
          <w:szCs w:val="28"/>
        </w:rPr>
        <w:t>本项目监督投诉电话：敖洋浩 15079178380</w:t>
      </w:r>
    </w:p>
    <w:p w14:paraId="2C77E107" w14:textId="77777777" w:rsidR="00C258EB" w:rsidRDefault="00693520">
      <w:pPr>
        <w:spacing w:after="0" w:line="500" w:lineRule="exact"/>
        <w:ind w:left="839"/>
        <w:rPr>
          <w:rFonts w:ascii="仿宋" w:eastAsia="仿宋" w:hAnsi="仿宋"/>
          <w:sz w:val="28"/>
          <w:szCs w:val="28"/>
        </w:rPr>
      </w:pPr>
      <w:r>
        <w:rPr>
          <w:rFonts w:ascii="仿宋" w:eastAsia="仿宋" w:hAnsi="仿宋" w:hint="eastAsia"/>
          <w:sz w:val="28"/>
          <w:szCs w:val="28"/>
        </w:rPr>
        <w:lastRenderedPageBreak/>
        <w:t>本项目最终成交结果会在中教集团后勤贤知平台“中标信息公示”板块公示，网址：www.ceghqxz.com</w:t>
      </w:r>
    </w:p>
    <w:p w14:paraId="0E009201" w14:textId="77777777" w:rsidR="00C258EB" w:rsidRDefault="00693520">
      <w:pPr>
        <w:spacing w:after="0" w:line="500" w:lineRule="exact"/>
        <w:ind w:firstLineChars="152" w:firstLine="426"/>
        <w:rPr>
          <w:rFonts w:ascii="仿宋" w:eastAsia="仿宋" w:hAnsi="仿宋" w:cs="仿宋"/>
          <w:sz w:val="28"/>
          <w:szCs w:val="28"/>
        </w:rPr>
      </w:pPr>
      <w:r>
        <w:rPr>
          <w:rFonts w:ascii="仿宋" w:eastAsia="仿宋" w:hAnsi="仿宋" w:cs="仿宋" w:hint="eastAsia"/>
          <w:sz w:val="28"/>
          <w:szCs w:val="28"/>
        </w:rPr>
        <w:t>二、参与人须知</w:t>
      </w:r>
    </w:p>
    <w:p w14:paraId="46EDD647" w14:textId="77777777" w:rsidR="00C258EB" w:rsidRDefault="00693520">
      <w:pPr>
        <w:widowControl w:val="0"/>
        <w:spacing w:after="0" w:line="500" w:lineRule="exact"/>
        <w:ind w:left="425" w:firstLineChars="200" w:firstLine="560"/>
        <w:rPr>
          <w:rFonts w:ascii="仿宋" w:eastAsia="仿宋" w:hAnsi="仿宋" w:cs="仿宋"/>
          <w:sz w:val="28"/>
          <w:szCs w:val="28"/>
        </w:rPr>
      </w:pPr>
      <w:r>
        <w:rPr>
          <w:rFonts w:ascii="仿宋" w:eastAsia="仿宋" w:hAnsi="仿宋" w:cs="仿宋" w:hint="eastAsia"/>
          <w:sz w:val="28"/>
          <w:szCs w:val="28"/>
        </w:rPr>
        <w:t>1. 所有货物均以人民币报价；</w:t>
      </w:r>
    </w:p>
    <w:p w14:paraId="2D423830" w14:textId="77777777" w:rsidR="00C258EB" w:rsidRDefault="00693520">
      <w:pPr>
        <w:widowControl w:val="0"/>
        <w:spacing w:after="0" w:line="500" w:lineRule="exact"/>
        <w:ind w:left="425" w:firstLineChars="200" w:firstLine="560"/>
        <w:rPr>
          <w:rFonts w:ascii="仿宋" w:eastAsia="仿宋" w:hAnsi="仿宋" w:cs="仿宋"/>
          <w:sz w:val="28"/>
          <w:szCs w:val="28"/>
        </w:rPr>
      </w:pPr>
      <w:r>
        <w:rPr>
          <w:rFonts w:ascii="仿宋" w:eastAsia="仿宋" w:hAnsi="仿宋" w:cs="仿宋" w:hint="eastAsia"/>
          <w:sz w:val="28"/>
          <w:szCs w:val="28"/>
        </w:rPr>
        <w:t>2. 报价响应文件2份，报价响应文件必须用A4幅面纸张打印，须由参与人填写并加盖公章（正本1份副本1份）；</w:t>
      </w:r>
    </w:p>
    <w:p w14:paraId="60724D79" w14:textId="77777777" w:rsidR="00C258EB" w:rsidRDefault="00693520">
      <w:pPr>
        <w:widowControl w:val="0"/>
        <w:spacing w:after="0" w:line="500" w:lineRule="exact"/>
        <w:ind w:left="425" w:firstLineChars="200" w:firstLine="560"/>
        <w:rPr>
          <w:rFonts w:ascii="仿宋" w:eastAsia="仿宋" w:hAnsi="仿宋" w:cs="仿宋"/>
          <w:sz w:val="28"/>
          <w:szCs w:val="28"/>
        </w:rPr>
      </w:pPr>
      <w:r>
        <w:rPr>
          <w:rFonts w:ascii="仿宋" w:eastAsia="仿宋" w:hAnsi="仿宋" w:cs="仿宋" w:hint="eastAsia"/>
          <w:sz w:val="28"/>
          <w:szCs w:val="28"/>
        </w:rPr>
        <w:t>3. 报价响应文件用不退色墨水书写或打印，因字迹潦草或表达不清所引起的后果由参与人自负；</w:t>
      </w:r>
    </w:p>
    <w:p w14:paraId="1C12F21A" w14:textId="77777777" w:rsidR="00C258EB" w:rsidRDefault="00693520">
      <w:pPr>
        <w:widowControl w:val="0"/>
        <w:spacing w:after="0" w:line="500" w:lineRule="exact"/>
        <w:ind w:left="425" w:firstLineChars="200" w:firstLine="560"/>
        <w:rPr>
          <w:rFonts w:ascii="仿宋" w:eastAsia="仿宋" w:hAnsi="仿宋" w:cs="仿宋"/>
          <w:sz w:val="28"/>
          <w:szCs w:val="28"/>
        </w:rPr>
      </w:pPr>
      <w:r>
        <w:rPr>
          <w:rFonts w:ascii="仿宋" w:eastAsia="仿宋" w:hAnsi="仿宋" w:cs="仿宋" w:hint="eastAsia"/>
          <w:sz w:val="28"/>
          <w:szCs w:val="28"/>
        </w:rPr>
        <w:t xml:space="preserve">4. </w:t>
      </w:r>
      <w:r>
        <w:rPr>
          <w:rFonts w:ascii="仿宋" w:eastAsia="仿宋" w:hAnsi="仿宋" w:cs="仿宋" w:hint="eastAsia"/>
          <w:b/>
          <w:bCs/>
          <w:sz w:val="28"/>
          <w:szCs w:val="28"/>
        </w:rPr>
        <w:t>报价响应文件及所有相关资料需同时进行密封处理，并在密封处加盖公章，未做密封处理及未加盖公章的视为无效报价；</w:t>
      </w:r>
    </w:p>
    <w:p w14:paraId="1DDE8C70" w14:textId="77777777" w:rsidR="00C258EB" w:rsidRDefault="00693520">
      <w:pPr>
        <w:widowControl w:val="0"/>
        <w:spacing w:after="0" w:line="500" w:lineRule="exact"/>
        <w:ind w:left="425" w:firstLineChars="200" w:firstLine="560"/>
        <w:rPr>
          <w:rFonts w:ascii="仿宋" w:eastAsia="仿宋" w:hAnsi="仿宋" w:cs="仿宋"/>
          <w:sz w:val="28"/>
          <w:szCs w:val="28"/>
        </w:rPr>
      </w:pPr>
      <w:r>
        <w:rPr>
          <w:rFonts w:ascii="仿宋" w:eastAsia="仿宋" w:hAnsi="仿宋" w:cs="仿宋" w:hint="eastAsia"/>
          <w:sz w:val="28"/>
          <w:szCs w:val="28"/>
        </w:rPr>
        <w:t>5. 一个参与人只能提交一个报价响应文件。但如果参与人之间存在下列互为关联关系情形之一的，不得同时参加本项目报价：</w:t>
      </w:r>
    </w:p>
    <w:p w14:paraId="7DBE78FA" w14:textId="77777777" w:rsidR="00C258EB" w:rsidRDefault="00693520">
      <w:pPr>
        <w:widowControl w:val="0"/>
        <w:spacing w:after="0" w:line="500" w:lineRule="exact"/>
        <w:ind w:left="425" w:firstLineChars="200" w:firstLine="560"/>
        <w:rPr>
          <w:rFonts w:ascii="仿宋" w:eastAsia="仿宋" w:hAnsi="仿宋" w:cs="仿宋"/>
          <w:sz w:val="28"/>
          <w:szCs w:val="28"/>
        </w:rPr>
      </w:pPr>
      <w:r>
        <w:rPr>
          <w:rFonts w:ascii="仿宋" w:eastAsia="仿宋" w:hAnsi="仿宋" w:cs="仿宋" w:hint="eastAsia"/>
          <w:sz w:val="28"/>
          <w:szCs w:val="28"/>
        </w:rPr>
        <w:t>(1) 法定代表人为同一人的两个及两个以上法人；</w:t>
      </w:r>
    </w:p>
    <w:p w14:paraId="0F341C4A" w14:textId="77777777" w:rsidR="00C258EB" w:rsidRDefault="00693520">
      <w:pPr>
        <w:widowControl w:val="0"/>
        <w:spacing w:after="0" w:line="500" w:lineRule="exact"/>
        <w:ind w:left="425" w:firstLineChars="200" w:firstLine="560"/>
        <w:rPr>
          <w:rFonts w:ascii="仿宋" w:eastAsia="仿宋" w:hAnsi="仿宋" w:cs="仿宋"/>
          <w:sz w:val="28"/>
          <w:szCs w:val="28"/>
        </w:rPr>
      </w:pPr>
      <w:r>
        <w:rPr>
          <w:rFonts w:ascii="仿宋" w:eastAsia="仿宋" w:hAnsi="仿宋" w:cs="仿宋" w:hint="eastAsia"/>
          <w:sz w:val="28"/>
          <w:szCs w:val="28"/>
        </w:rPr>
        <w:t>(2) 母公司、直接或间接持股50％及以上的被投资公司;</w:t>
      </w:r>
    </w:p>
    <w:p w14:paraId="5D2DF3F6" w14:textId="77777777" w:rsidR="00C258EB" w:rsidRDefault="00693520">
      <w:pPr>
        <w:widowControl w:val="0"/>
        <w:spacing w:after="0" w:line="500" w:lineRule="exact"/>
        <w:ind w:left="425" w:firstLineChars="200" w:firstLine="560"/>
        <w:rPr>
          <w:rFonts w:ascii="仿宋" w:eastAsia="仿宋" w:hAnsi="仿宋" w:cs="仿宋"/>
          <w:sz w:val="28"/>
          <w:szCs w:val="28"/>
        </w:rPr>
      </w:pPr>
      <w:r>
        <w:rPr>
          <w:rFonts w:ascii="仿宋" w:eastAsia="仿宋" w:hAnsi="仿宋" w:cs="仿宋" w:hint="eastAsia"/>
          <w:sz w:val="28"/>
          <w:szCs w:val="28"/>
        </w:rPr>
        <w:t>(3) 均为同一家母公司直接或间接持股50％及以上的被投资公司。</w:t>
      </w:r>
    </w:p>
    <w:p w14:paraId="46F4FD3B" w14:textId="77777777" w:rsidR="00C258EB" w:rsidRDefault="00693520">
      <w:pPr>
        <w:spacing w:after="0" w:line="500" w:lineRule="exact"/>
        <w:ind w:firstLineChars="152" w:firstLine="426"/>
        <w:rPr>
          <w:rFonts w:ascii="仿宋" w:eastAsia="仿宋" w:hAnsi="仿宋" w:cs="仿宋"/>
          <w:sz w:val="28"/>
          <w:szCs w:val="28"/>
        </w:rPr>
      </w:pPr>
      <w:r>
        <w:rPr>
          <w:rFonts w:ascii="仿宋" w:eastAsia="仿宋" w:hAnsi="仿宋" w:cs="仿宋" w:hint="eastAsia"/>
          <w:sz w:val="28"/>
          <w:szCs w:val="28"/>
        </w:rPr>
        <w:t>三、售后服务要求</w:t>
      </w:r>
    </w:p>
    <w:p w14:paraId="3FA3AA9B" w14:textId="77777777" w:rsidR="00C258EB" w:rsidRDefault="00693520">
      <w:pPr>
        <w:widowControl w:val="0"/>
        <w:spacing w:after="0" w:line="500" w:lineRule="exact"/>
        <w:ind w:left="425" w:firstLineChars="200" w:firstLine="560"/>
        <w:rPr>
          <w:rFonts w:ascii="仿宋" w:eastAsia="仿宋" w:hAnsi="仿宋" w:cs="仿宋"/>
          <w:sz w:val="28"/>
          <w:szCs w:val="28"/>
        </w:rPr>
      </w:pPr>
      <w:r>
        <w:rPr>
          <w:rFonts w:ascii="仿宋" w:eastAsia="仿宋" w:hAnsi="仿宋" w:cs="仿宋" w:hint="eastAsia"/>
          <w:sz w:val="28"/>
          <w:szCs w:val="28"/>
        </w:rPr>
        <w:t>1. 参与人应保证24小内电话畅通，如遇质量维修问题48小时内响应解决完毕。</w:t>
      </w:r>
    </w:p>
    <w:p w14:paraId="04D4E4EA" w14:textId="77777777" w:rsidR="00C258EB" w:rsidRDefault="00693520">
      <w:pPr>
        <w:widowControl w:val="0"/>
        <w:spacing w:after="0" w:line="500" w:lineRule="exact"/>
        <w:ind w:left="425" w:firstLineChars="200" w:firstLine="560"/>
        <w:rPr>
          <w:rFonts w:ascii="仿宋" w:eastAsia="仿宋" w:hAnsi="仿宋" w:cs="仿宋"/>
          <w:sz w:val="28"/>
          <w:szCs w:val="28"/>
        </w:rPr>
      </w:pPr>
      <w:r>
        <w:rPr>
          <w:rFonts w:ascii="仿宋" w:eastAsia="仿宋" w:hAnsi="仿宋" w:cs="仿宋" w:hint="eastAsia"/>
          <w:sz w:val="28"/>
          <w:szCs w:val="28"/>
        </w:rPr>
        <w:t>2.参与人应保证安装人员为专业安装工人。</w:t>
      </w:r>
    </w:p>
    <w:p w14:paraId="765E87FF" w14:textId="77777777" w:rsidR="00C258EB" w:rsidRDefault="00693520">
      <w:pPr>
        <w:spacing w:after="0" w:line="500" w:lineRule="exact"/>
        <w:ind w:firstLineChars="152" w:firstLine="426"/>
        <w:rPr>
          <w:rFonts w:ascii="仿宋" w:eastAsia="仿宋" w:hAnsi="仿宋" w:cs="仿宋"/>
          <w:sz w:val="28"/>
          <w:szCs w:val="28"/>
        </w:rPr>
      </w:pPr>
      <w:r>
        <w:rPr>
          <w:rFonts w:ascii="仿宋" w:eastAsia="仿宋" w:hAnsi="仿宋" w:cs="仿宋" w:hint="eastAsia"/>
          <w:sz w:val="28"/>
          <w:szCs w:val="28"/>
        </w:rPr>
        <w:t>四、确定成交参与人标准及原则：</w:t>
      </w:r>
    </w:p>
    <w:p w14:paraId="23943B2C" w14:textId="32F8FED0" w:rsidR="00C258EB" w:rsidRDefault="00693520">
      <w:pPr>
        <w:widowControl w:val="0"/>
        <w:spacing w:after="0" w:line="500" w:lineRule="exact"/>
        <w:ind w:left="426" w:firstLineChars="200" w:firstLine="560"/>
        <w:rPr>
          <w:rFonts w:ascii="仿宋" w:eastAsia="仿宋" w:hAnsi="仿宋" w:cs="仿宋"/>
          <w:sz w:val="28"/>
          <w:szCs w:val="28"/>
        </w:rPr>
      </w:pPr>
      <w:r>
        <w:rPr>
          <w:rFonts w:ascii="仿宋" w:eastAsia="仿宋" w:hAnsi="仿宋" w:cs="仿宋" w:hint="eastAsia"/>
          <w:sz w:val="28"/>
          <w:szCs w:val="28"/>
        </w:rPr>
        <w:t>参与人需满足本邀请函资质要求，质量和售后服务满足要求,经过磋商所报价格为合理价格的参与人为成交参与人，最低报价不作为成交的保证。</w:t>
      </w:r>
    </w:p>
    <w:p w14:paraId="08AED271" w14:textId="77777777" w:rsidR="00C258EB" w:rsidRDefault="00693520">
      <w:pPr>
        <w:widowControl w:val="0"/>
        <w:spacing w:after="0" w:line="500" w:lineRule="exact"/>
        <w:ind w:left="426" w:firstLineChars="200" w:firstLine="560"/>
        <w:rPr>
          <w:rFonts w:ascii="仿宋" w:eastAsia="仿宋" w:hAnsi="仿宋" w:cs="仿宋"/>
          <w:sz w:val="28"/>
          <w:szCs w:val="28"/>
        </w:rPr>
      </w:pPr>
      <w:r>
        <w:rPr>
          <w:rFonts w:ascii="仿宋" w:eastAsia="仿宋" w:hAnsi="仿宋" w:cs="仿宋"/>
          <w:sz w:val="28"/>
          <w:szCs w:val="28"/>
        </w:rPr>
        <w:br w:type="page"/>
      </w:r>
    </w:p>
    <w:p w14:paraId="35CBE928" w14:textId="77777777" w:rsidR="00C258EB" w:rsidRDefault="00C258EB">
      <w:pPr>
        <w:pStyle w:val="a0"/>
        <w:rPr>
          <w:rFonts w:ascii="仿宋" w:eastAsia="仿宋" w:hAnsi="仿宋" w:cs="仿宋"/>
          <w:sz w:val="28"/>
          <w:szCs w:val="28"/>
        </w:rPr>
      </w:pPr>
    </w:p>
    <w:p w14:paraId="6ABC6E88" w14:textId="77777777" w:rsidR="00C258EB" w:rsidRDefault="00693520">
      <w:pPr>
        <w:pStyle w:val="1111"/>
        <w:jc w:val="center"/>
        <w:rPr>
          <w:color w:val="auto"/>
        </w:rPr>
      </w:pPr>
      <w:r>
        <w:rPr>
          <w:rFonts w:cs="仿宋" w:hint="eastAsia"/>
          <w:color w:val="auto"/>
          <w:sz w:val="44"/>
          <w:szCs w:val="44"/>
        </w:rPr>
        <w:t>二、公开询价项目介绍</w:t>
      </w:r>
    </w:p>
    <w:p w14:paraId="59E950CA" w14:textId="77777777" w:rsidR="00C258EB" w:rsidRDefault="00693520">
      <w:pPr>
        <w:pStyle w:val="1111"/>
        <w:rPr>
          <w:color w:val="auto"/>
        </w:rPr>
      </w:pPr>
      <w:r>
        <w:rPr>
          <w:rFonts w:hint="eastAsia"/>
          <w:color w:val="auto"/>
        </w:rPr>
        <w:t>一、报价范围和内容：</w:t>
      </w:r>
    </w:p>
    <w:p w14:paraId="66CD391C" w14:textId="77777777" w:rsidR="00C258EB" w:rsidRDefault="00693520">
      <w:pPr>
        <w:widowControl w:val="0"/>
        <w:spacing w:after="0" w:line="460" w:lineRule="exact"/>
        <w:ind w:left="420"/>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、范围：</w:t>
      </w:r>
      <w:r>
        <w:rPr>
          <w:rFonts w:ascii="仿宋" w:eastAsia="仿宋" w:hAnsi="仿宋" w:hint="eastAsia"/>
          <w:bCs/>
          <w:sz w:val="28"/>
          <w:szCs w:val="28"/>
        </w:rPr>
        <w:t>郑州城轨交通中等专业学校行政楼一层、三层会议室装修项目  2、要求：项目实施过程中不再另行增加其他涉及项目费用，工程</w:t>
      </w:r>
      <w:r>
        <w:rPr>
          <w:rFonts w:ascii="仿宋" w:eastAsia="仿宋" w:hAnsi="仿宋" w:hint="eastAsia"/>
          <w:sz w:val="28"/>
          <w:szCs w:val="28"/>
        </w:rPr>
        <w:t>明细以工程量为准。</w:t>
      </w:r>
    </w:p>
    <w:p w14:paraId="6A14DE4E" w14:textId="77777777" w:rsidR="00C258EB" w:rsidRDefault="00693520">
      <w:pPr>
        <w:spacing w:after="0" w:line="500" w:lineRule="exact"/>
        <w:rPr>
          <w:rFonts w:ascii="仿宋" w:eastAsia="仿宋" w:hAnsi="仿宋"/>
          <w:b/>
          <w:sz w:val="28"/>
          <w:szCs w:val="28"/>
        </w:rPr>
      </w:pPr>
      <w:r>
        <w:rPr>
          <w:rFonts w:ascii="仿宋" w:eastAsia="仿宋" w:hAnsi="仿宋" w:hint="eastAsia"/>
          <w:b/>
          <w:sz w:val="28"/>
          <w:szCs w:val="28"/>
        </w:rPr>
        <w:t>二、现场施工条件</w:t>
      </w:r>
    </w:p>
    <w:p w14:paraId="3DA14F32" w14:textId="77777777" w:rsidR="00C258EB" w:rsidRDefault="00693520">
      <w:pPr>
        <w:spacing w:after="0" w:line="440" w:lineRule="exact"/>
        <w:ind w:firstLineChars="202" w:firstLine="566"/>
        <w:rPr>
          <w:rFonts w:ascii="仿宋" w:eastAsia="仿宋" w:hAnsi="仿宋"/>
          <w:sz w:val="28"/>
          <w:szCs w:val="28"/>
        </w:rPr>
      </w:pPr>
      <w:r>
        <w:rPr>
          <w:rFonts w:ascii="仿宋" w:eastAsia="仿宋" w:hAnsi="仿宋" w:hint="eastAsia"/>
          <w:sz w:val="28"/>
          <w:szCs w:val="28"/>
        </w:rPr>
        <w:t>1、具备施工用水用电条件，采购人提供水、电源点，由成交参与人安装计量表独立计费，费用由成交参与人承担。</w:t>
      </w:r>
    </w:p>
    <w:p w14:paraId="70680A7A" w14:textId="77777777" w:rsidR="00C258EB" w:rsidRDefault="00693520">
      <w:pPr>
        <w:spacing w:after="0" w:line="440" w:lineRule="exact"/>
        <w:ind w:firstLineChars="202" w:firstLine="566"/>
        <w:rPr>
          <w:rFonts w:ascii="仿宋" w:eastAsia="仿宋" w:hAnsi="仿宋"/>
          <w:sz w:val="28"/>
          <w:szCs w:val="28"/>
        </w:rPr>
      </w:pPr>
      <w:r>
        <w:rPr>
          <w:rFonts w:ascii="仿宋" w:eastAsia="仿宋" w:hAnsi="仿宋" w:hint="eastAsia"/>
          <w:sz w:val="28"/>
          <w:szCs w:val="28"/>
        </w:rPr>
        <w:t>2、成交参与人须在采购人指定的场地自行解决办公场所和住宿问题，并承担相应的费用。</w:t>
      </w:r>
    </w:p>
    <w:p w14:paraId="6266D7F0" w14:textId="77777777" w:rsidR="00C258EB" w:rsidRDefault="00693520">
      <w:pPr>
        <w:pStyle w:val="1111"/>
        <w:rPr>
          <w:color w:val="auto"/>
        </w:rPr>
      </w:pPr>
      <w:r>
        <w:rPr>
          <w:rFonts w:hint="eastAsia"/>
          <w:color w:val="auto"/>
        </w:rPr>
        <w:t>三、质量要求(或技术标准)</w:t>
      </w:r>
    </w:p>
    <w:p w14:paraId="1E770880" w14:textId="77777777" w:rsidR="00C258EB" w:rsidRDefault="00693520">
      <w:pPr>
        <w:spacing w:after="0" w:line="440" w:lineRule="exact"/>
        <w:ind w:firstLineChars="202" w:firstLine="566"/>
        <w:rPr>
          <w:rFonts w:ascii="仿宋" w:eastAsia="仿宋" w:hAnsi="仿宋"/>
          <w:sz w:val="28"/>
          <w:szCs w:val="28"/>
        </w:rPr>
      </w:pPr>
      <w:r>
        <w:rPr>
          <w:rFonts w:ascii="仿宋" w:eastAsia="仿宋" w:hAnsi="仿宋" w:hint="eastAsia"/>
          <w:sz w:val="28"/>
          <w:szCs w:val="28"/>
        </w:rPr>
        <w:t>1、验收的依据和标准：成交参与人应按国家、地方颁布的现行最新的施工验收规范和有关法规、规定要求组织施工，各分部工程的质量全部合格，一次性验收通过。</w:t>
      </w:r>
    </w:p>
    <w:p w14:paraId="578DE912" w14:textId="77777777" w:rsidR="00C258EB" w:rsidRDefault="00693520">
      <w:pPr>
        <w:spacing w:after="0" w:line="440" w:lineRule="exact"/>
        <w:ind w:firstLineChars="202" w:firstLine="566"/>
        <w:rPr>
          <w:rFonts w:ascii="仿宋" w:eastAsia="仿宋" w:hAnsi="仿宋"/>
          <w:sz w:val="28"/>
          <w:szCs w:val="28"/>
        </w:rPr>
      </w:pPr>
      <w:r>
        <w:rPr>
          <w:rFonts w:ascii="仿宋" w:eastAsia="仿宋" w:hAnsi="仿宋" w:hint="eastAsia"/>
          <w:sz w:val="28"/>
          <w:szCs w:val="28"/>
        </w:rPr>
        <w:t>2、成交参与人采购的材料设备必须送采购人封样及经采购人验收合格后方可使用。未经采购人封样及验收的材料，成交参与人擅自使用的，造成返工及另行购料所引起的一切费用，由成交参与人承担，对采购人造成损失的，成交参与人应予以赔偿。</w:t>
      </w:r>
    </w:p>
    <w:p w14:paraId="7A3337D2" w14:textId="77777777" w:rsidR="00C258EB" w:rsidRDefault="00693520">
      <w:pPr>
        <w:spacing w:after="0" w:line="440" w:lineRule="exact"/>
        <w:ind w:firstLineChars="202" w:firstLine="566"/>
        <w:rPr>
          <w:rFonts w:ascii="仿宋" w:eastAsia="仿宋" w:hAnsi="仿宋"/>
          <w:sz w:val="28"/>
          <w:szCs w:val="28"/>
        </w:rPr>
      </w:pPr>
      <w:r>
        <w:rPr>
          <w:rFonts w:ascii="仿宋" w:eastAsia="仿宋" w:hAnsi="仿宋" w:hint="eastAsia"/>
          <w:sz w:val="28"/>
          <w:szCs w:val="28"/>
        </w:rPr>
        <w:t>3、采购人有权对产品质量取样送相关技术质量监督部门检验，如检验结果达不到国家标准，成交参与人必须立即停工并在两日内办理材料、设备退场及退货，并承担相关费用和由此给采购人造成的损失。影响工期的，成交参与人应承担相应的赔偿责任。如检验结果合格，检验费用由采购人承担，造成工期延误的，工期顺延。</w:t>
      </w:r>
    </w:p>
    <w:p w14:paraId="19F15CCA" w14:textId="77777777" w:rsidR="00C258EB" w:rsidRDefault="00693520">
      <w:pPr>
        <w:pStyle w:val="1111"/>
        <w:rPr>
          <w:color w:val="auto"/>
        </w:rPr>
      </w:pPr>
      <w:r>
        <w:rPr>
          <w:rFonts w:hint="eastAsia"/>
          <w:color w:val="auto"/>
        </w:rPr>
        <w:t>四、材料、设备参数及档次</w:t>
      </w:r>
    </w:p>
    <w:p w14:paraId="5B8181A1" w14:textId="77777777" w:rsidR="00C258EB" w:rsidRDefault="00693520">
      <w:pPr>
        <w:spacing w:after="0" w:line="500" w:lineRule="exact"/>
        <w:ind w:firstLineChars="200" w:firstLine="560"/>
        <w:rPr>
          <w:rFonts w:ascii="仿宋" w:eastAsia="仿宋" w:hAnsi="仿宋"/>
          <w:bCs/>
          <w:sz w:val="28"/>
          <w:szCs w:val="28"/>
        </w:rPr>
      </w:pPr>
      <w:r>
        <w:rPr>
          <w:rFonts w:ascii="仿宋" w:eastAsia="仿宋" w:hAnsi="仿宋" w:hint="eastAsia"/>
          <w:bCs/>
          <w:sz w:val="28"/>
          <w:szCs w:val="28"/>
        </w:rPr>
        <w:t>成交参与人提供的材料必须保证质量、全新、安全、可靠，其性能、品种、型号规格必须满足我司设计要求及行业相关技术规范要求。</w:t>
      </w:r>
    </w:p>
    <w:p w14:paraId="1256EBF0" w14:textId="77777777" w:rsidR="00C258EB" w:rsidRDefault="00693520">
      <w:pPr>
        <w:pStyle w:val="1111"/>
        <w:rPr>
          <w:color w:val="auto"/>
        </w:rPr>
      </w:pPr>
      <w:r>
        <w:rPr>
          <w:rFonts w:hint="eastAsia"/>
          <w:color w:val="auto"/>
        </w:rPr>
        <w:t>五、开工时间和工期要求</w:t>
      </w:r>
    </w:p>
    <w:p w14:paraId="1A4C61C3" w14:textId="1653454A" w:rsidR="00C258EB" w:rsidRPr="00693520" w:rsidRDefault="00693520" w:rsidP="00693520">
      <w:pPr>
        <w:spacing w:after="0" w:line="500" w:lineRule="exact"/>
        <w:ind w:firstLineChars="200" w:firstLine="560"/>
        <w:rPr>
          <w:rFonts w:ascii="仿宋" w:eastAsia="仿宋" w:hAnsi="仿宋" w:hint="eastAsia"/>
          <w:bCs/>
          <w:sz w:val="28"/>
          <w:szCs w:val="28"/>
        </w:rPr>
      </w:pPr>
      <w:r>
        <w:rPr>
          <w:rFonts w:ascii="仿宋" w:eastAsia="仿宋" w:hAnsi="仿宋" w:hint="eastAsia"/>
          <w:bCs/>
          <w:sz w:val="28"/>
          <w:szCs w:val="28"/>
        </w:rPr>
        <w:lastRenderedPageBreak/>
        <w:t>工程开工日期具体以采购人现场代表或采购人委托的监理公司开具的开工令所示开工时间为准</w:t>
      </w:r>
    </w:p>
    <w:p w14:paraId="7F4F37FF" w14:textId="403A1D95" w:rsidR="00C258EB" w:rsidRDefault="00FB4A9B">
      <w:pPr>
        <w:spacing w:after="0" w:line="440" w:lineRule="exact"/>
        <w:ind w:firstLineChars="200" w:firstLine="562"/>
        <w:rPr>
          <w:rFonts w:ascii="仿宋" w:eastAsia="仿宋" w:hAnsi="仿宋"/>
          <w:b/>
          <w:bCs/>
          <w:sz w:val="28"/>
          <w:szCs w:val="28"/>
          <w:lang w:val="zh-CN"/>
        </w:rPr>
      </w:pPr>
      <w:r>
        <w:rPr>
          <w:rFonts w:ascii="仿宋" w:eastAsia="仿宋" w:hAnsi="仿宋" w:hint="eastAsia"/>
          <w:b/>
          <w:bCs/>
          <w:sz w:val="28"/>
          <w:szCs w:val="28"/>
        </w:rPr>
        <w:t>六</w:t>
      </w:r>
      <w:r w:rsidR="00693520">
        <w:rPr>
          <w:rFonts w:ascii="仿宋" w:eastAsia="仿宋" w:hAnsi="仿宋" w:hint="eastAsia"/>
          <w:b/>
          <w:bCs/>
          <w:sz w:val="28"/>
          <w:szCs w:val="28"/>
        </w:rPr>
        <w:t>、</w:t>
      </w:r>
      <w:r w:rsidR="00693520">
        <w:rPr>
          <w:rFonts w:ascii="仿宋" w:eastAsia="仿宋" w:hAnsi="仿宋" w:hint="eastAsia"/>
          <w:b/>
          <w:bCs/>
          <w:sz w:val="28"/>
          <w:szCs w:val="28"/>
          <w:lang w:val="zh-CN"/>
        </w:rPr>
        <w:t>报价说明：</w:t>
      </w:r>
    </w:p>
    <w:p w14:paraId="1D2440C1" w14:textId="77777777" w:rsidR="00C258EB" w:rsidRDefault="00693520">
      <w:pPr>
        <w:spacing w:after="0" w:line="500" w:lineRule="exact"/>
        <w:ind w:firstLineChars="200" w:firstLine="560"/>
        <w:rPr>
          <w:rFonts w:ascii="仿宋" w:eastAsia="仿宋" w:hAnsi="仿宋"/>
          <w:bCs/>
          <w:sz w:val="28"/>
          <w:szCs w:val="28"/>
          <w:lang w:val="zh-CN"/>
        </w:rPr>
      </w:pPr>
      <w:r>
        <w:rPr>
          <w:rFonts w:ascii="仿宋" w:eastAsia="仿宋" w:hAnsi="仿宋" w:hint="eastAsia"/>
          <w:bCs/>
          <w:sz w:val="28"/>
          <w:szCs w:val="28"/>
        </w:rPr>
        <w:t>1、</w:t>
      </w:r>
      <w:r>
        <w:rPr>
          <w:rFonts w:ascii="仿宋" w:eastAsia="仿宋" w:hAnsi="仿宋" w:hint="eastAsia"/>
          <w:bCs/>
          <w:sz w:val="28"/>
          <w:szCs w:val="28"/>
          <w:lang w:val="zh-CN"/>
        </w:rPr>
        <w:t>报价:</w:t>
      </w:r>
    </w:p>
    <w:p w14:paraId="12D4DD32" w14:textId="76FBEADE" w:rsidR="00C258EB" w:rsidRDefault="00693520">
      <w:pPr>
        <w:spacing w:after="0" w:line="500" w:lineRule="exact"/>
        <w:ind w:firstLineChars="200" w:firstLine="560"/>
        <w:rPr>
          <w:rFonts w:ascii="仿宋" w:eastAsia="仿宋" w:hAnsi="仿宋"/>
          <w:bCs/>
          <w:sz w:val="28"/>
          <w:szCs w:val="28"/>
        </w:rPr>
      </w:pPr>
      <w:r>
        <w:rPr>
          <w:rFonts w:ascii="仿宋" w:eastAsia="仿宋" w:hAnsi="仿宋" w:hint="eastAsia"/>
          <w:bCs/>
          <w:sz w:val="28"/>
          <w:szCs w:val="28"/>
          <w:lang w:val="zh-CN"/>
        </w:rPr>
        <w:t>各参与人报价书均应严格按本邀请函的报价表所要求的格式报价。</w:t>
      </w:r>
      <w:r>
        <w:rPr>
          <w:rFonts w:ascii="仿宋" w:eastAsia="仿宋" w:hAnsi="仿宋" w:hint="eastAsia"/>
          <w:bCs/>
          <w:sz w:val="28"/>
          <w:szCs w:val="28"/>
        </w:rPr>
        <w:t xml:space="preserve">施工过程中需要而清单中未提及事项可根据自身企业情况隐含到某项报价中。 </w:t>
      </w:r>
      <w:r>
        <w:rPr>
          <w:rFonts w:ascii="仿宋" w:eastAsia="仿宋" w:hAnsi="仿宋" w:hint="eastAsia"/>
          <w:bCs/>
          <w:sz w:val="28"/>
          <w:szCs w:val="28"/>
          <w:lang w:val="zh-CN"/>
        </w:rPr>
        <w:t>此报价为一次性报价。</w:t>
      </w:r>
    </w:p>
    <w:p w14:paraId="0B3679AB" w14:textId="77777777" w:rsidR="00C258EB" w:rsidRDefault="00693520">
      <w:pPr>
        <w:spacing w:after="0" w:line="500" w:lineRule="exact"/>
        <w:ind w:firstLineChars="200" w:firstLine="560"/>
        <w:rPr>
          <w:rFonts w:ascii="仿宋" w:eastAsia="仿宋" w:hAnsi="仿宋"/>
          <w:bCs/>
          <w:sz w:val="28"/>
          <w:szCs w:val="28"/>
        </w:rPr>
      </w:pPr>
      <w:r>
        <w:rPr>
          <w:rFonts w:ascii="仿宋" w:eastAsia="仿宋" w:hAnsi="仿宋" w:hint="eastAsia"/>
          <w:bCs/>
          <w:sz w:val="28"/>
          <w:szCs w:val="28"/>
        </w:rPr>
        <w:t>2、报价形式：</w:t>
      </w:r>
    </w:p>
    <w:p w14:paraId="43E658EE" w14:textId="623239A7" w:rsidR="00C258EB" w:rsidRDefault="00693520">
      <w:pPr>
        <w:spacing w:after="0" w:line="500" w:lineRule="exact"/>
        <w:ind w:firstLineChars="200" w:firstLine="560"/>
        <w:rPr>
          <w:rFonts w:ascii="仿宋" w:eastAsia="仿宋" w:hAnsi="仿宋"/>
          <w:bCs/>
          <w:sz w:val="28"/>
          <w:szCs w:val="28"/>
        </w:rPr>
      </w:pPr>
      <w:r>
        <w:rPr>
          <w:rFonts w:ascii="仿宋" w:eastAsia="仿宋" w:hAnsi="仿宋" w:hint="eastAsia"/>
          <w:bCs/>
          <w:sz w:val="28"/>
          <w:szCs w:val="28"/>
        </w:rPr>
        <w:t>成交参与人依照采购人提供的</w:t>
      </w:r>
      <w:r>
        <w:rPr>
          <w:rFonts w:ascii="仿宋" w:eastAsia="仿宋" w:hAnsi="仿宋" w:hint="eastAsia"/>
          <w:bCs/>
          <w:sz w:val="28"/>
          <w:szCs w:val="28"/>
          <w:lang w:val="zh-CN"/>
        </w:rPr>
        <w:t>邀请函</w:t>
      </w:r>
      <w:r>
        <w:rPr>
          <w:rFonts w:ascii="仿宋" w:eastAsia="仿宋" w:hAnsi="仿宋" w:hint="eastAsia"/>
          <w:bCs/>
          <w:sz w:val="28"/>
          <w:szCs w:val="28"/>
        </w:rPr>
        <w:t>、图纸、标准清单等，编制工程量清单，结合施工现场情况、自行制定的施工组织设计或施工方案，按照企业定额及市场价格自主报价；成交参与人应充分考虑自身报价所包含费用内容（包含为完成此项工作内容所有过程费用），结算时除采购人需求变更外签证不再进行调整。</w:t>
      </w:r>
    </w:p>
    <w:p w14:paraId="76EE8B0F" w14:textId="77777777" w:rsidR="00C258EB" w:rsidRDefault="00693520">
      <w:pPr>
        <w:spacing w:after="0" w:line="500" w:lineRule="exact"/>
        <w:ind w:firstLineChars="200" w:firstLine="560"/>
        <w:rPr>
          <w:rFonts w:ascii="仿宋" w:eastAsia="仿宋" w:hAnsi="仿宋"/>
          <w:bCs/>
          <w:sz w:val="28"/>
          <w:szCs w:val="28"/>
        </w:rPr>
      </w:pPr>
      <w:r>
        <w:rPr>
          <w:rFonts w:ascii="仿宋" w:eastAsia="仿宋" w:hAnsi="仿宋" w:hint="eastAsia"/>
          <w:bCs/>
          <w:sz w:val="28"/>
          <w:szCs w:val="28"/>
        </w:rPr>
        <w:t xml:space="preserve">3、承包方式: </w:t>
      </w:r>
    </w:p>
    <w:p w14:paraId="3859AE2B" w14:textId="0D6F05D4" w:rsidR="00C258EB" w:rsidRDefault="00693520">
      <w:pPr>
        <w:spacing w:after="0" w:line="500" w:lineRule="exact"/>
        <w:ind w:firstLineChars="200" w:firstLine="560"/>
        <w:rPr>
          <w:rFonts w:ascii="仿宋" w:eastAsia="仿宋" w:hAnsi="仿宋"/>
          <w:bCs/>
          <w:sz w:val="28"/>
          <w:szCs w:val="28"/>
        </w:rPr>
      </w:pPr>
      <w:r>
        <w:rPr>
          <w:rFonts w:ascii="仿宋" w:eastAsia="仿宋" w:hAnsi="仿宋" w:hint="eastAsia"/>
          <w:bCs/>
          <w:sz w:val="28"/>
          <w:szCs w:val="28"/>
          <w:lang w:val="zh-CN"/>
        </w:rPr>
        <w:t>按承包范围内总价包干，总价包干包含但不限于：为完成合同内容的所有人工费、材料费、机械费、管理费、利润、安全文明费、临时设施费、脚手架搭拆、已完工程成品保护、夜间施工费、赶工费、高温补贴、冬雨季施工费、打扫卫生、垃圾清理、二次搬运、税金等费用，后期</w:t>
      </w:r>
      <w:r>
        <w:rPr>
          <w:rFonts w:ascii="仿宋" w:eastAsia="仿宋" w:hAnsi="仿宋" w:hint="eastAsia"/>
          <w:bCs/>
          <w:sz w:val="28"/>
          <w:szCs w:val="28"/>
        </w:rPr>
        <w:t>除甲方需求有所变更签证外</w:t>
      </w:r>
      <w:r>
        <w:rPr>
          <w:rFonts w:ascii="仿宋" w:eastAsia="仿宋" w:hAnsi="仿宋" w:hint="eastAsia"/>
          <w:bCs/>
          <w:sz w:val="28"/>
          <w:szCs w:val="28"/>
          <w:lang w:val="zh-CN"/>
        </w:rPr>
        <w:t>不再因任何的原因进行调整。</w:t>
      </w:r>
    </w:p>
    <w:tbl>
      <w:tblPr>
        <w:tblW w:w="9216"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5"/>
        <w:gridCol w:w="3482"/>
        <w:gridCol w:w="2304"/>
        <w:gridCol w:w="2261"/>
        <w:gridCol w:w="44"/>
      </w:tblGrid>
      <w:tr w:rsidR="00C258EB" w14:paraId="132568EC" w14:textId="77777777">
        <w:trPr>
          <w:trHeight w:val="397"/>
        </w:trPr>
        <w:tc>
          <w:tcPr>
            <w:tcW w:w="9216" w:type="dxa"/>
            <w:gridSpan w:val="5"/>
            <w:tcBorders>
              <w:top w:val="nil"/>
              <w:left w:val="nil"/>
              <w:bottom w:val="nil"/>
              <w:right w:val="nil"/>
            </w:tcBorders>
            <w:shd w:val="clear" w:color="auto" w:fill="auto"/>
            <w:vAlign w:val="center"/>
          </w:tcPr>
          <w:p w14:paraId="637B7ADD" w14:textId="77777777" w:rsidR="00C258EB" w:rsidRDefault="00693520">
            <w:pPr>
              <w:spacing w:after="0" w:line="240" w:lineRule="auto"/>
              <w:jc w:val="center"/>
            </w:pPr>
            <w:r>
              <w:rPr>
                <w:rFonts w:ascii="仿宋" w:eastAsia="仿宋" w:hAnsi="仿宋" w:cs="仿宋" w:hint="eastAsia"/>
                <w:sz w:val="32"/>
                <w:szCs w:val="32"/>
                <w:lang w:bidi="ar"/>
              </w:rPr>
              <w:t>工程项目汇总表</w:t>
            </w:r>
          </w:p>
        </w:tc>
      </w:tr>
      <w:tr w:rsidR="00C258EB" w14:paraId="373E7F2D" w14:textId="77777777">
        <w:trPr>
          <w:gridAfter w:val="1"/>
          <w:wAfter w:w="44" w:type="dxa"/>
          <w:trHeight w:val="397"/>
        </w:trPr>
        <w:tc>
          <w:tcPr>
            <w:tcW w:w="1125" w:type="dxa"/>
            <w:shd w:val="clear" w:color="auto" w:fill="auto"/>
            <w:vAlign w:val="center"/>
          </w:tcPr>
          <w:p w14:paraId="1D36EA25" w14:textId="77777777" w:rsidR="00C258EB" w:rsidRDefault="00693520">
            <w:pPr>
              <w:jc w:val="center"/>
              <w:textAlignment w:val="center"/>
              <w:rPr>
                <w:rFonts w:ascii="仿宋" w:eastAsia="仿宋" w:hAnsi="仿宋" w:cs="仿宋"/>
                <w:b/>
                <w:bCs/>
                <w:sz w:val="32"/>
                <w:szCs w:val="32"/>
              </w:rPr>
            </w:pPr>
            <w:r>
              <w:rPr>
                <w:rFonts w:ascii="仿宋" w:eastAsia="仿宋" w:hAnsi="仿宋" w:cs="仿宋" w:hint="eastAsia"/>
                <w:lang w:bidi="ar"/>
              </w:rPr>
              <w:t>序号</w:t>
            </w:r>
          </w:p>
        </w:tc>
        <w:tc>
          <w:tcPr>
            <w:tcW w:w="3482" w:type="dxa"/>
            <w:shd w:val="clear" w:color="auto" w:fill="auto"/>
            <w:vAlign w:val="center"/>
          </w:tcPr>
          <w:p w14:paraId="5EC1610F" w14:textId="77777777" w:rsidR="00C258EB" w:rsidRDefault="00693520">
            <w:pPr>
              <w:jc w:val="center"/>
              <w:textAlignment w:val="center"/>
              <w:rPr>
                <w:rFonts w:ascii="仿宋" w:eastAsia="仿宋" w:hAnsi="仿宋" w:cs="仿宋"/>
                <w:b/>
                <w:bCs/>
                <w:sz w:val="32"/>
                <w:szCs w:val="32"/>
              </w:rPr>
            </w:pPr>
            <w:r>
              <w:rPr>
                <w:rFonts w:ascii="仿宋" w:eastAsia="仿宋" w:hAnsi="仿宋" w:cs="仿宋" w:hint="eastAsia"/>
                <w:lang w:bidi="ar"/>
              </w:rPr>
              <w:t>项目名称</w:t>
            </w:r>
          </w:p>
        </w:tc>
        <w:tc>
          <w:tcPr>
            <w:tcW w:w="2304" w:type="dxa"/>
            <w:shd w:val="clear" w:color="auto" w:fill="auto"/>
            <w:vAlign w:val="center"/>
          </w:tcPr>
          <w:p w14:paraId="3BB57190" w14:textId="77777777" w:rsidR="00C258EB" w:rsidRDefault="00693520">
            <w:pPr>
              <w:jc w:val="center"/>
              <w:textAlignment w:val="center"/>
              <w:rPr>
                <w:rFonts w:ascii="仿宋" w:eastAsia="仿宋" w:hAnsi="仿宋" w:cs="仿宋"/>
                <w:b/>
                <w:bCs/>
                <w:sz w:val="32"/>
                <w:szCs w:val="32"/>
              </w:rPr>
            </w:pPr>
            <w:r>
              <w:rPr>
                <w:rFonts w:ascii="仿宋" w:eastAsia="仿宋" w:hAnsi="仿宋" w:cs="仿宋" w:hint="eastAsia"/>
                <w:lang w:bidi="ar"/>
              </w:rPr>
              <w:t>工程造价</w:t>
            </w:r>
          </w:p>
        </w:tc>
        <w:tc>
          <w:tcPr>
            <w:tcW w:w="2261" w:type="dxa"/>
            <w:shd w:val="clear" w:color="auto" w:fill="auto"/>
            <w:vAlign w:val="center"/>
          </w:tcPr>
          <w:p w14:paraId="3AD2777B" w14:textId="77777777" w:rsidR="00C258EB" w:rsidRDefault="00693520">
            <w:pPr>
              <w:jc w:val="center"/>
              <w:textAlignment w:val="center"/>
              <w:rPr>
                <w:rFonts w:ascii="仿宋" w:eastAsia="仿宋" w:hAnsi="仿宋" w:cs="仿宋"/>
                <w:b/>
                <w:bCs/>
                <w:sz w:val="32"/>
                <w:szCs w:val="32"/>
              </w:rPr>
            </w:pPr>
            <w:r>
              <w:rPr>
                <w:rFonts w:ascii="仿宋" w:eastAsia="仿宋" w:hAnsi="仿宋" w:cs="仿宋" w:hint="eastAsia"/>
                <w:lang w:bidi="ar"/>
              </w:rPr>
              <w:t>备注</w:t>
            </w:r>
          </w:p>
        </w:tc>
      </w:tr>
      <w:tr w:rsidR="00C258EB" w14:paraId="5D016160" w14:textId="77777777">
        <w:trPr>
          <w:gridAfter w:val="1"/>
          <w:wAfter w:w="44" w:type="dxa"/>
          <w:trHeight w:val="397"/>
        </w:trPr>
        <w:tc>
          <w:tcPr>
            <w:tcW w:w="1125" w:type="dxa"/>
            <w:shd w:val="clear" w:color="auto" w:fill="auto"/>
            <w:vAlign w:val="center"/>
          </w:tcPr>
          <w:p w14:paraId="73A1C4D9" w14:textId="77777777" w:rsidR="00C258EB" w:rsidRDefault="00693520">
            <w:pPr>
              <w:jc w:val="center"/>
              <w:textAlignment w:val="center"/>
              <w:rPr>
                <w:rFonts w:ascii="仿宋" w:eastAsia="仿宋" w:hAnsi="仿宋" w:cs="仿宋"/>
                <w:sz w:val="28"/>
                <w:szCs w:val="28"/>
                <w:lang w:bidi="ar"/>
              </w:rPr>
            </w:pPr>
            <w:r>
              <w:rPr>
                <w:rFonts w:ascii="仿宋" w:eastAsia="仿宋" w:hAnsi="仿宋" w:cs="仿宋" w:hint="eastAsia"/>
                <w:lang w:bidi="ar"/>
              </w:rPr>
              <w:t>1</w:t>
            </w:r>
          </w:p>
        </w:tc>
        <w:tc>
          <w:tcPr>
            <w:tcW w:w="3482" w:type="dxa"/>
            <w:shd w:val="clear" w:color="auto" w:fill="auto"/>
            <w:vAlign w:val="center"/>
          </w:tcPr>
          <w:p w14:paraId="2009C16E" w14:textId="77777777" w:rsidR="00C258EB" w:rsidRDefault="00693520">
            <w:pPr>
              <w:jc w:val="left"/>
              <w:textAlignment w:val="center"/>
              <w:rPr>
                <w:rFonts w:ascii="仿宋" w:eastAsia="仿宋" w:hAnsi="仿宋" w:cs="仿宋"/>
                <w:sz w:val="28"/>
                <w:szCs w:val="28"/>
                <w:lang w:bidi="ar"/>
              </w:rPr>
            </w:pPr>
            <w:r>
              <w:rPr>
                <w:rFonts w:ascii="仿宋" w:eastAsia="仿宋" w:hAnsi="仿宋" w:cs="仿宋" w:hint="eastAsia"/>
                <w:lang w:bidi="ar"/>
              </w:rPr>
              <w:t>一层会议室</w:t>
            </w:r>
          </w:p>
        </w:tc>
        <w:tc>
          <w:tcPr>
            <w:tcW w:w="2304" w:type="dxa"/>
            <w:shd w:val="clear" w:color="auto" w:fill="auto"/>
            <w:vAlign w:val="center"/>
          </w:tcPr>
          <w:p w14:paraId="314E5188" w14:textId="77777777" w:rsidR="00C258EB" w:rsidRDefault="00C258EB">
            <w:pPr>
              <w:jc w:val="center"/>
              <w:textAlignment w:val="center"/>
              <w:rPr>
                <w:rFonts w:ascii="仿宋" w:eastAsia="仿宋" w:hAnsi="仿宋" w:cs="仿宋"/>
                <w:sz w:val="28"/>
                <w:szCs w:val="28"/>
                <w:lang w:bidi="ar"/>
              </w:rPr>
            </w:pPr>
          </w:p>
        </w:tc>
        <w:tc>
          <w:tcPr>
            <w:tcW w:w="2261" w:type="dxa"/>
            <w:shd w:val="clear" w:color="auto" w:fill="auto"/>
            <w:vAlign w:val="center"/>
          </w:tcPr>
          <w:p w14:paraId="249AAD91" w14:textId="77777777" w:rsidR="00C258EB" w:rsidRDefault="00C258EB">
            <w:pPr>
              <w:jc w:val="center"/>
              <w:textAlignment w:val="center"/>
              <w:rPr>
                <w:rFonts w:ascii="仿宋" w:eastAsia="仿宋" w:hAnsi="仿宋" w:cs="仿宋"/>
                <w:sz w:val="28"/>
                <w:szCs w:val="28"/>
                <w:lang w:bidi="ar"/>
              </w:rPr>
            </w:pPr>
          </w:p>
        </w:tc>
      </w:tr>
      <w:tr w:rsidR="00C258EB" w14:paraId="271CF15E" w14:textId="77777777">
        <w:trPr>
          <w:gridAfter w:val="1"/>
          <w:wAfter w:w="44" w:type="dxa"/>
          <w:trHeight w:val="397"/>
        </w:trPr>
        <w:tc>
          <w:tcPr>
            <w:tcW w:w="1125" w:type="dxa"/>
            <w:shd w:val="clear" w:color="auto" w:fill="auto"/>
            <w:vAlign w:val="center"/>
          </w:tcPr>
          <w:p w14:paraId="19018794" w14:textId="77777777" w:rsidR="00C258EB" w:rsidRDefault="00693520">
            <w:pPr>
              <w:jc w:val="center"/>
              <w:textAlignment w:val="center"/>
              <w:rPr>
                <w:rFonts w:ascii="仿宋" w:eastAsia="仿宋" w:hAnsi="仿宋" w:cs="仿宋"/>
                <w:sz w:val="28"/>
                <w:szCs w:val="28"/>
                <w:lang w:bidi="ar"/>
              </w:rPr>
            </w:pPr>
            <w:r>
              <w:rPr>
                <w:rFonts w:ascii="仿宋" w:eastAsia="仿宋" w:hAnsi="仿宋" w:cs="仿宋" w:hint="eastAsia"/>
                <w:lang w:bidi="ar"/>
              </w:rPr>
              <w:t>2</w:t>
            </w:r>
          </w:p>
        </w:tc>
        <w:tc>
          <w:tcPr>
            <w:tcW w:w="3482" w:type="dxa"/>
            <w:shd w:val="clear" w:color="auto" w:fill="auto"/>
            <w:vAlign w:val="center"/>
          </w:tcPr>
          <w:p w14:paraId="6ABAFB3A" w14:textId="77777777" w:rsidR="00C258EB" w:rsidRDefault="00693520">
            <w:pPr>
              <w:jc w:val="left"/>
              <w:textAlignment w:val="center"/>
              <w:rPr>
                <w:rFonts w:ascii="仿宋" w:eastAsia="仿宋" w:hAnsi="仿宋" w:cs="仿宋"/>
                <w:sz w:val="28"/>
                <w:szCs w:val="28"/>
                <w:lang w:bidi="ar"/>
              </w:rPr>
            </w:pPr>
            <w:r>
              <w:rPr>
                <w:rFonts w:ascii="仿宋" w:eastAsia="仿宋" w:hAnsi="仿宋" w:cs="仿宋" w:hint="eastAsia"/>
                <w:lang w:bidi="ar"/>
              </w:rPr>
              <w:t>三层会议室</w:t>
            </w:r>
          </w:p>
        </w:tc>
        <w:tc>
          <w:tcPr>
            <w:tcW w:w="2304" w:type="dxa"/>
            <w:shd w:val="clear" w:color="auto" w:fill="auto"/>
            <w:vAlign w:val="center"/>
          </w:tcPr>
          <w:p w14:paraId="2244BE55" w14:textId="77777777" w:rsidR="00C258EB" w:rsidRDefault="00C258EB">
            <w:pPr>
              <w:jc w:val="center"/>
              <w:textAlignment w:val="center"/>
              <w:rPr>
                <w:rFonts w:ascii="仿宋" w:eastAsia="仿宋" w:hAnsi="仿宋" w:cs="仿宋"/>
                <w:sz w:val="28"/>
                <w:szCs w:val="28"/>
                <w:lang w:bidi="ar"/>
              </w:rPr>
            </w:pPr>
          </w:p>
        </w:tc>
        <w:tc>
          <w:tcPr>
            <w:tcW w:w="2261" w:type="dxa"/>
            <w:shd w:val="clear" w:color="auto" w:fill="auto"/>
            <w:vAlign w:val="center"/>
          </w:tcPr>
          <w:p w14:paraId="424689B0" w14:textId="77777777" w:rsidR="00C258EB" w:rsidRDefault="00C258EB">
            <w:pPr>
              <w:jc w:val="center"/>
              <w:textAlignment w:val="center"/>
              <w:rPr>
                <w:rFonts w:ascii="仿宋" w:eastAsia="仿宋" w:hAnsi="仿宋" w:cs="仿宋"/>
                <w:sz w:val="28"/>
                <w:szCs w:val="28"/>
                <w:lang w:bidi="ar"/>
              </w:rPr>
            </w:pPr>
          </w:p>
        </w:tc>
      </w:tr>
      <w:tr w:rsidR="00C258EB" w14:paraId="710F2EFB" w14:textId="77777777">
        <w:trPr>
          <w:gridAfter w:val="1"/>
          <w:wAfter w:w="44" w:type="dxa"/>
          <w:trHeight w:val="397"/>
        </w:trPr>
        <w:tc>
          <w:tcPr>
            <w:tcW w:w="1125" w:type="dxa"/>
            <w:shd w:val="clear" w:color="auto" w:fill="auto"/>
            <w:vAlign w:val="center"/>
          </w:tcPr>
          <w:p w14:paraId="1C64611E" w14:textId="77777777" w:rsidR="00C258EB" w:rsidRDefault="00693520">
            <w:pPr>
              <w:jc w:val="center"/>
              <w:textAlignment w:val="center"/>
              <w:rPr>
                <w:rFonts w:ascii="仿宋" w:eastAsia="仿宋" w:hAnsi="仿宋" w:cs="仿宋"/>
                <w:lang w:bidi="ar"/>
              </w:rPr>
            </w:pPr>
            <w:r>
              <w:rPr>
                <w:rFonts w:ascii="仿宋" w:eastAsia="仿宋" w:hAnsi="仿宋" w:cs="仿宋" w:hint="eastAsia"/>
                <w:lang w:bidi="ar"/>
              </w:rPr>
              <w:t>3</w:t>
            </w:r>
          </w:p>
        </w:tc>
        <w:tc>
          <w:tcPr>
            <w:tcW w:w="3482" w:type="dxa"/>
            <w:shd w:val="clear" w:color="auto" w:fill="auto"/>
            <w:vAlign w:val="center"/>
          </w:tcPr>
          <w:p w14:paraId="51EE77B1" w14:textId="77777777" w:rsidR="00C258EB" w:rsidRDefault="00693520">
            <w:pPr>
              <w:jc w:val="left"/>
              <w:textAlignment w:val="center"/>
              <w:rPr>
                <w:rFonts w:ascii="仿宋" w:eastAsia="仿宋" w:hAnsi="仿宋" w:cs="仿宋"/>
                <w:lang w:bidi="ar"/>
              </w:rPr>
            </w:pPr>
            <w:r>
              <w:rPr>
                <w:rFonts w:ascii="仿宋" w:eastAsia="仿宋" w:hAnsi="仿宋" w:cs="仿宋" w:hint="eastAsia"/>
                <w:lang w:bidi="ar"/>
              </w:rPr>
              <w:t>合计费用</w:t>
            </w:r>
          </w:p>
        </w:tc>
        <w:tc>
          <w:tcPr>
            <w:tcW w:w="2304" w:type="dxa"/>
            <w:shd w:val="clear" w:color="auto" w:fill="auto"/>
            <w:vAlign w:val="center"/>
          </w:tcPr>
          <w:p w14:paraId="44729931" w14:textId="77777777" w:rsidR="00C258EB" w:rsidRDefault="00C258EB">
            <w:pPr>
              <w:jc w:val="center"/>
              <w:textAlignment w:val="center"/>
              <w:rPr>
                <w:rFonts w:ascii="仿宋" w:eastAsia="仿宋" w:hAnsi="仿宋" w:cs="仿宋"/>
                <w:sz w:val="28"/>
                <w:szCs w:val="28"/>
                <w:lang w:bidi="ar"/>
              </w:rPr>
            </w:pPr>
          </w:p>
        </w:tc>
        <w:tc>
          <w:tcPr>
            <w:tcW w:w="2261" w:type="dxa"/>
            <w:shd w:val="clear" w:color="auto" w:fill="auto"/>
            <w:vAlign w:val="center"/>
          </w:tcPr>
          <w:p w14:paraId="7B6BC91C" w14:textId="77777777" w:rsidR="00C258EB" w:rsidRDefault="00C258EB">
            <w:pPr>
              <w:jc w:val="center"/>
              <w:textAlignment w:val="center"/>
              <w:rPr>
                <w:rFonts w:ascii="仿宋" w:eastAsia="仿宋" w:hAnsi="仿宋" w:cs="仿宋"/>
                <w:sz w:val="28"/>
                <w:szCs w:val="28"/>
                <w:lang w:bidi="ar"/>
              </w:rPr>
            </w:pPr>
          </w:p>
        </w:tc>
      </w:tr>
    </w:tbl>
    <w:p w14:paraId="6E8A3E1B" w14:textId="77777777" w:rsidR="00C258EB" w:rsidRDefault="00C258EB">
      <w:pPr>
        <w:pStyle w:val="a0"/>
        <w:rPr>
          <w:rFonts w:ascii="仿宋" w:eastAsia="仿宋" w:hAnsi="仿宋" w:cs="仿宋"/>
          <w:sz w:val="28"/>
          <w:szCs w:val="28"/>
        </w:rPr>
        <w:sectPr w:rsidR="00C258EB">
          <w:headerReference w:type="default" r:id="rId13"/>
          <w:pgSz w:w="11906" w:h="16838"/>
          <w:pgMar w:top="1440" w:right="1416" w:bottom="1440" w:left="1134" w:header="851" w:footer="227" w:gutter="0"/>
          <w:cols w:space="0"/>
          <w:docGrid w:type="lines" w:linePitch="312"/>
        </w:sectPr>
      </w:pPr>
    </w:p>
    <w:p w14:paraId="487D7371" w14:textId="77777777" w:rsidR="00C258EB" w:rsidRDefault="00693520">
      <w:pPr>
        <w:pStyle w:val="a0"/>
        <w:jc w:val="center"/>
        <w:rPr>
          <w:rFonts w:ascii="仿宋" w:eastAsia="仿宋" w:hAnsi="仿宋" w:cs="仿宋"/>
          <w:sz w:val="28"/>
          <w:szCs w:val="28"/>
        </w:rPr>
      </w:pPr>
      <w:r>
        <w:rPr>
          <w:rFonts w:ascii="仿宋" w:eastAsia="仿宋" w:hAnsi="仿宋" w:cs="仿宋" w:hint="eastAsia"/>
          <w:sz w:val="28"/>
          <w:szCs w:val="28"/>
        </w:rPr>
        <w:lastRenderedPageBreak/>
        <w:t>行政楼一层会议室工程量清单</w:t>
      </w:r>
    </w:p>
    <w:tbl>
      <w:tblPr>
        <w:tblW w:w="12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88"/>
        <w:gridCol w:w="62"/>
        <w:gridCol w:w="15"/>
        <w:gridCol w:w="1493"/>
        <w:gridCol w:w="1109"/>
        <w:gridCol w:w="1272"/>
        <w:gridCol w:w="1107"/>
        <w:gridCol w:w="1183"/>
        <w:gridCol w:w="1228"/>
        <w:gridCol w:w="4413"/>
      </w:tblGrid>
      <w:tr w:rsidR="00C258EB" w:rsidRPr="00FB4A9B" w14:paraId="07906BFA" w14:textId="77777777" w:rsidTr="00693520">
        <w:trPr>
          <w:trHeight w:val="859"/>
        </w:trPr>
        <w:tc>
          <w:tcPr>
            <w:tcW w:w="688" w:type="dxa"/>
            <w:shd w:val="clear" w:color="auto" w:fill="auto"/>
            <w:tcMar>
              <w:top w:w="15" w:type="dxa"/>
              <w:left w:w="15" w:type="dxa"/>
              <w:right w:w="15" w:type="dxa"/>
            </w:tcMar>
            <w:vAlign w:val="center"/>
          </w:tcPr>
          <w:p w14:paraId="0FC2839B" w14:textId="77777777" w:rsidR="00C258EB" w:rsidRPr="00FB4A9B" w:rsidRDefault="00693520">
            <w:pPr>
              <w:jc w:val="left"/>
              <w:textAlignment w:val="center"/>
              <w:rPr>
                <w:rFonts w:ascii="FangSong" w:eastAsia="FangSong" w:hAnsi="FangSong" w:cs="宋体"/>
                <w:bCs/>
                <w:sz w:val="24"/>
                <w:szCs w:val="24"/>
              </w:rPr>
            </w:pPr>
            <w:r w:rsidRPr="00FB4A9B">
              <w:rPr>
                <w:rFonts w:ascii="FangSong" w:eastAsia="FangSong" w:hAnsi="FangSong" w:cs="宋体" w:hint="eastAsia"/>
                <w:bCs/>
                <w:sz w:val="24"/>
                <w:szCs w:val="24"/>
                <w:lang w:bidi="ar"/>
              </w:rPr>
              <w:t>序号</w:t>
            </w:r>
          </w:p>
        </w:tc>
        <w:tc>
          <w:tcPr>
            <w:tcW w:w="1570" w:type="dxa"/>
            <w:gridSpan w:val="3"/>
            <w:shd w:val="clear" w:color="auto" w:fill="auto"/>
            <w:tcMar>
              <w:top w:w="15" w:type="dxa"/>
              <w:left w:w="15" w:type="dxa"/>
              <w:right w:w="15" w:type="dxa"/>
            </w:tcMar>
            <w:vAlign w:val="center"/>
          </w:tcPr>
          <w:p w14:paraId="343F84B6" w14:textId="77777777" w:rsidR="00C258EB" w:rsidRPr="00FB4A9B" w:rsidRDefault="00693520">
            <w:pPr>
              <w:jc w:val="center"/>
              <w:textAlignment w:val="center"/>
              <w:rPr>
                <w:rFonts w:ascii="FangSong" w:eastAsia="FangSong" w:hAnsi="FangSong" w:cs="宋体"/>
                <w:bCs/>
                <w:sz w:val="24"/>
                <w:szCs w:val="24"/>
              </w:rPr>
            </w:pPr>
            <w:r w:rsidRPr="00FB4A9B">
              <w:rPr>
                <w:rFonts w:ascii="FangSong" w:eastAsia="FangSong" w:hAnsi="FangSong" w:cs="宋体" w:hint="eastAsia"/>
                <w:bCs/>
                <w:sz w:val="24"/>
                <w:szCs w:val="24"/>
                <w:lang w:bidi="ar"/>
              </w:rPr>
              <w:t>项 目 名 称</w:t>
            </w:r>
          </w:p>
        </w:tc>
        <w:tc>
          <w:tcPr>
            <w:tcW w:w="1109" w:type="dxa"/>
            <w:shd w:val="clear" w:color="auto" w:fill="auto"/>
            <w:tcMar>
              <w:top w:w="15" w:type="dxa"/>
              <w:left w:w="15" w:type="dxa"/>
              <w:right w:w="15" w:type="dxa"/>
            </w:tcMar>
            <w:vAlign w:val="center"/>
          </w:tcPr>
          <w:p w14:paraId="03D304D3" w14:textId="77777777" w:rsidR="00C258EB" w:rsidRPr="00FB4A9B" w:rsidRDefault="00693520">
            <w:pPr>
              <w:jc w:val="center"/>
              <w:textAlignment w:val="center"/>
              <w:rPr>
                <w:rFonts w:ascii="FangSong" w:eastAsia="FangSong" w:hAnsi="FangSong" w:cs="宋体"/>
                <w:bCs/>
                <w:sz w:val="24"/>
                <w:szCs w:val="24"/>
              </w:rPr>
            </w:pPr>
            <w:r w:rsidRPr="00FB4A9B">
              <w:rPr>
                <w:rFonts w:ascii="FangSong" w:eastAsia="FangSong" w:hAnsi="FangSong" w:cs="宋体" w:hint="eastAsia"/>
                <w:bCs/>
                <w:sz w:val="24"/>
                <w:szCs w:val="24"/>
                <w:lang w:bidi="ar"/>
              </w:rPr>
              <w:t>品牌规格</w:t>
            </w:r>
          </w:p>
        </w:tc>
        <w:tc>
          <w:tcPr>
            <w:tcW w:w="1272" w:type="dxa"/>
            <w:shd w:val="clear" w:color="auto" w:fill="auto"/>
            <w:tcMar>
              <w:top w:w="15" w:type="dxa"/>
              <w:left w:w="15" w:type="dxa"/>
              <w:right w:w="15" w:type="dxa"/>
            </w:tcMar>
            <w:vAlign w:val="center"/>
          </w:tcPr>
          <w:p w14:paraId="516CC9CD" w14:textId="77777777" w:rsidR="00C258EB" w:rsidRPr="00FB4A9B" w:rsidRDefault="00693520">
            <w:pPr>
              <w:jc w:val="center"/>
              <w:textAlignment w:val="center"/>
              <w:rPr>
                <w:rFonts w:ascii="FangSong" w:eastAsia="FangSong" w:hAnsi="FangSong" w:cs="宋体"/>
                <w:bCs/>
                <w:sz w:val="24"/>
                <w:szCs w:val="24"/>
              </w:rPr>
            </w:pPr>
            <w:r w:rsidRPr="00FB4A9B">
              <w:rPr>
                <w:rFonts w:ascii="FangSong" w:eastAsia="FangSong" w:hAnsi="FangSong" w:cs="宋体" w:hint="eastAsia"/>
                <w:bCs/>
                <w:sz w:val="24"/>
                <w:szCs w:val="24"/>
                <w:lang w:bidi="ar"/>
              </w:rPr>
              <w:t>工 程 量</w:t>
            </w:r>
          </w:p>
        </w:tc>
        <w:tc>
          <w:tcPr>
            <w:tcW w:w="1107" w:type="dxa"/>
            <w:shd w:val="clear" w:color="auto" w:fill="auto"/>
            <w:tcMar>
              <w:top w:w="15" w:type="dxa"/>
              <w:left w:w="15" w:type="dxa"/>
              <w:right w:w="15" w:type="dxa"/>
            </w:tcMar>
            <w:vAlign w:val="center"/>
          </w:tcPr>
          <w:p w14:paraId="55868B52" w14:textId="77777777" w:rsidR="00C258EB" w:rsidRPr="00FB4A9B" w:rsidRDefault="00693520">
            <w:pPr>
              <w:jc w:val="center"/>
              <w:textAlignment w:val="center"/>
              <w:rPr>
                <w:rFonts w:ascii="FangSong" w:eastAsia="FangSong" w:hAnsi="FangSong" w:cs="宋体"/>
                <w:bCs/>
                <w:sz w:val="24"/>
                <w:szCs w:val="24"/>
              </w:rPr>
            </w:pPr>
            <w:r w:rsidRPr="00FB4A9B">
              <w:rPr>
                <w:rFonts w:ascii="FangSong" w:eastAsia="FangSong" w:hAnsi="FangSong" w:cs="宋体" w:hint="eastAsia"/>
                <w:bCs/>
                <w:sz w:val="24"/>
                <w:szCs w:val="24"/>
                <w:lang w:bidi="ar"/>
              </w:rPr>
              <w:t>单  位</w:t>
            </w:r>
          </w:p>
        </w:tc>
        <w:tc>
          <w:tcPr>
            <w:tcW w:w="1183" w:type="dxa"/>
            <w:shd w:val="clear" w:color="auto" w:fill="auto"/>
            <w:tcMar>
              <w:top w:w="15" w:type="dxa"/>
              <w:left w:w="15" w:type="dxa"/>
              <w:right w:w="15" w:type="dxa"/>
            </w:tcMar>
            <w:vAlign w:val="center"/>
          </w:tcPr>
          <w:p w14:paraId="259BBE6E" w14:textId="77777777" w:rsidR="00C258EB" w:rsidRPr="00FB4A9B" w:rsidRDefault="00693520">
            <w:pPr>
              <w:jc w:val="center"/>
              <w:textAlignment w:val="center"/>
              <w:rPr>
                <w:rFonts w:ascii="FangSong" w:eastAsia="FangSong" w:hAnsi="FangSong" w:cs="宋体"/>
                <w:bCs/>
                <w:sz w:val="24"/>
                <w:szCs w:val="24"/>
              </w:rPr>
            </w:pPr>
            <w:r w:rsidRPr="00FB4A9B">
              <w:rPr>
                <w:rFonts w:ascii="FangSong" w:eastAsia="FangSong" w:hAnsi="FangSong" w:cs="宋体" w:hint="eastAsia"/>
                <w:bCs/>
                <w:sz w:val="24"/>
                <w:szCs w:val="24"/>
                <w:lang w:bidi="ar"/>
              </w:rPr>
              <w:t>全费用综合单 价（元）</w:t>
            </w:r>
          </w:p>
        </w:tc>
        <w:tc>
          <w:tcPr>
            <w:tcW w:w="1228" w:type="dxa"/>
            <w:shd w:val="clear" w:color="auto" w:fill="auto"/>
            <w:tcMar>
              <w:top w:w="15" w:type="dxa"/>
              <w:left w:w="15" w:type="dxa"/>
              <w:right w:w="15" w:type="dxa"/>
            </w:tcMar>
            <w:vAlign w:val="center"/>
          </w:tcPr>
          <w:p w14:paraId="62E53C2E" w14:textId="77777777" w:rsidR="00C258EB" w:rsidRPr="00FB4A9B" w:rsidRDefault="00693520">
            <w:pPr>
              <w:jc w:val="center"/>
              <w:textAlignment w:val="center"/>
              <w:rPr>
                <w:rFonts w:ascii="FangSong" w:eastAsia="FangSong" w:hAnsi="FangSong" w:cs="宋体"/>
                <w:bCs/>
                <w:sz w:val="24"/>
                <w:szCs w:val="24"/>
              </w:rPr>
            </w:pPr>
            <w:r w:rsidRPr="00FB4A9B">
              <w:rPr>
                <w:rFonts w:ascii="FangSong" w:eastAsia="FangSong" w:hAnsi="FangSong" w:cs="宋体" w:hint="eastAsia"/>
                <w:bCs/>
                <w:sz w:val="24"/>
                <w:szCs w:val="24"/>
                <w:lang w:bidi="ar"/>
              </w:rPr>
              <w:t>全费用合 价（元）</w:t>
            </w:r>
          </w:p>
        </w:tc>
        <w:tc>
          <w:tcPr>
            <w:tcW w:w="4413" w:type="dxa"/>
            <w:shd w:val="clear" w:color="auto" w:fill="auto"/>
            <w:tcMar>
              <w:top w:w="15" w:type="dxa"/>
              <w:left w:w="15" w:type="dxa"/>
              <w:right w:w="15" w:type="dxa"/>
            </w:tcMar>
            <w:vAlign w:val="center"/>
          </w:tcPr>
          <w:p w14:paraId="0F428FB9" w14:textId="77777777" w:rsidR="00C258EB" w:rsidRPr="00FB4A9B" w:rsidRDefault="00693520">
            <w:pPr>
              <w:jc w:val="center"/>
              <w:textAlignment w:val="center"/>
              <w:rPr>
                <w:rFonts w:ascii="FangSong" w:eastAsia="FangSong" w:hAnsi="FangSong" w:cs="宋体"/>
                <w:bCs/>
                <w:sz w:val="24"/>
                <w:szCs w:val="24"/>
              </w:rPr>
            </w:pPr>
            <w:r w:rsidRPr="00FB4A9B">
              <w:rPr>
                <w:rFonts w:ascii="FangSong" w:eastAsia="FangSong" w:hAnsi="FangSong" w:cs="宋体" w:hint="eastAsia"/>
                <w:bCs/>
                <w:sz w:val="24"/>
                <w:szCs w:val="24"/>
                <w:lang w:bidi="ar"/>
              </w:rPr>
              <w:t>备注</w:t>
            </w:r>
          </w:p>
        </w:tc>
      </w:tr>
      <w:tr w:rsidR="00C258EB" w:rsidRPr="00FB4A9B" w14:paraId="6EA1CA75" w14:textId="77777777" w:rsidTr="00693520">
        <w:trPr>
          <w:trHeight w:val="522"/>
        </w:trPr>
        <w:tc>
          <w:tcPr>
            <w:tcW w:w="688" w:type="dxa"/>
            <w:shd w:val="clear" w:color="auto" w:fill="auto"/>
            <w:noWrap/>
            <w:tcMar>
              <w:top w:w="15" w:type="dxa"/>
              <w:left w:w="15" w:type="dxa"/>
              <w:right w:w="15" w:type="dxa"/>
            </w:tcMar>
            <w:vAlign w:val="center"/>
          </w:tcPr>
          <w:p w14:paraId="4A8AF909" w14:textId="77777777" w:rsidR="00C258EB" w:rsidRPr="00FB4A9B" w:rsidRDefault="00693520">
            <w:pPr>
              <w:jc w:val="center"/>
              <w:textAlignment w:val="center"/>
              <w:rPr>
                <w:rFonts w:ascii="FangSong" w:eastAsia="FangSong" w:hAnsi="FangSong" w:cs="宋体"/>
                <w:bCs/>
              </w:rPr>
            </w:pPr>
            <w:r w:rsidRPr="00FB4A9B">
              <w:rPr>
                <w:rFonts w:ascii="FangSong" w:eastAsia="FangSong" w:hAnsi="FangSong" w:cs="宋体" w:hint="eastAsia"/>
                <w:bCs/>
                <w:lang w:bidi="ar"/>
              </w:rPr>
              <w:t>一</w:t>
            </w:r>
          </w:p>
        </w:tc>
        <w:tc>
          <w:tcPr>
            <w:tcW w:w="1570" w:type="dxa"/>
            <w:gridSpan w:val="3"/>
            <w:shd w:val="clear" w:color="auto" w:fill="auto"/>
            <w:noWrap/>
            <w:tcMar>
              <w:top w:w="15" w:type="dxa"/>
              <w:left w:w="15" w:type="dxa"/>
              <w:right w:w="15" w:type="dxa"/>
            </w:tcMar>
            <w:vAlign w:val="center"/>
          </w:tcPr>
          <w:p w14:paraId="5080B658" w14:textId="77777777" w:rsidR="00C258EB" w:rsidRPr="00FB4A9B" w:rsidRDefault="00693520">
            <w:pPr>
              <w:jc w:val="left"/>
              <w:textAlignment w:val="center"/>
              <w:rPr>
                <w:rFonts w:ascii="FangSong" w:eastAsia="FangSong" w:hAnsi="FangSong" w:cs="宋体"/>
                <w:bCs/>
              </w:rPr>
            </w:pPr>
            <w:r w:rsidRPr="00FB4A9B">
              <w:rPr>
                <w:rFonts w:ascii="FangSong" w:eastAsia="FangSong" w:hAnsi="FangSong" w:cs="宋体" w:hint="eastAsia"/>
                <w:bCs/>
                <w:lang w:bidi="ar"/>
              </w:rPr>
              <w:t>拆除新建工程</w:t>
            </w:r>
          </w:p>
        </w:tc>
        <w:tc>
          <w:tcPr>
            <w:tcW w:w="1109" w:type="dxa"/>
            <w:shd w:val="clear" w:color="auto" w:fill="auto"/>
            <w:tcMar>
              <w:top w:w="15" w:type="dxa"/>
              <w:left w:w="15" w:type="dxa"/>
              <w:right w:w="15" w:type="dxa"/>
            </w:tcMar>
            <w:vAlign w:val="center"/>
          </w:tcPr>
          <w:p w14:paraId="74E03345" w14:textId="77777777" w:rsidR="00C258EB" w:rsidRPr="00FB4A9B" w:rsidRDefault="00C258EB">
            <w:pPr>
              <w:jc w:val="center"/>
              <w:rPr>
                <w:rFonts w:ascii="FangSong" w:eastAsia="FangSong" w:hAnsi="FangSong" w:cs="宋体"/>
                <w:bCs/>
              </w:rPr>
            </w:pPr>
          </w:p>
        </w:tc>
        <w:tc>
          <w:tcPr>
            <w:tcW w:w="1272" w:type="dxa"/>
            <w:shd w:val="clear" w:color="auto" w:fill="auto"/>
            <w:noWrap/>
            <w:tcMar>
              <w:top w:w="15" w:type="dxa"/>
              <w:left w:w="15" w:type="dxa"/>
              <w:right w:w="15" w:type="dxa"/>
            </w:tcMar>
            <w:vAlign w:val="center"/>
          </w:tcPr>
          <w:p w14:paraId="581BCE15" w14:textId="77777777" w:rsidR="00C258EB" w:rsidRPr="00FB4A9B" w:rsidRDefault="00C258EB">
            <w:pPr>
              <w:jc w:val="center"/>
              <w:rPr>
                <w:rFonts w:ascii="FangSong" w:eastAsia="FangSong" w:hAnsi="FangSong" w:cs="宋体"/>
                <w:bCs/>
              </w:rPr>
            </w:pPr>
          </w:p>
        </w:tc>
        <w:tc>
          <w:tcPr>
            <w:tcW w:w="1107" w:type="dxa"/>
            <w:shd w:val="clear" w:color="auto" w:fill="auto"/>
            <w:noWrap/>
            <w:tcMar>
              <w:top w:w="15" w:type="dxa"/>
              <w:left w:w="15" w:type="dxa"/>
              <w:right w:w="15" w:type="dxa"/>
            </w:tcMar>
            <w:vAlign w:val="center"/>
          </w:tcPr>
          <w:p w14:paraId="3DBDEABF" w14:textId="77777777" w:rsidR="00C258EB" w:rsidRPr="00FB4A9B" w:rsidRDefault="00C258EB">
            <w:pPr>
              <w:jc w:val="left"/>
              <w:rPr>
                <w:rFonts w:ascii="FangSong" w:eastAsia="FangSong" w:hAnsi="FangSong" w:cs="宋体"/>
                <w:bCs/>
              </w:rPr>
            </w:pPr>
          </w:p>
        </w:tc>
        <w:tc>
          <w:tcPr>
            <w:tcW w:w="1183" w:type="dxa"/>
            <w:shd w:val="clear" w:color="auto" w:fill="auto"/>
            <w:noWrap/>
            <w:tcMar>
              <w:top w:w="15" w:type="dxa"/>
              <w:left w:w="15" w:type="dxa"/>
              <w:right w:w="15" w:type="dxa"/>
            </w:tcMar>
            <w:vAlign w:val="center"/>
          </w:tcPr>
          <w:p w14:paraId="39E3898A" w14:textId="77777777" w:rsidR="00C258EB" w:rsidRPr="00FB4A9B" w:rsidRDefault="00C258EB">
            <w:pPr>
              <w:jc w:val="center"/>
              <w:rPr>
                <w:rFonts w:ascii="FangSong" w:eastAsia="FangSong" w:hAnsi="FangSong" w:cs="宋体"/>
                <w:bCs/>
              </w:rPr>
            </w:pPr>
          </w:p>
        </w:tc>
        <w:tc>
          <w:tcPr>
            <w:tcW w:w="1228" w:type="dxa"/>
            <w:shd w:val="clear" w:color="auto" w:fill="auto"/>
            <w:noWrap/>
            <w:tcMar>
              <w:top w:w="15" w:type="dxa"/>
              <w:left w:w="15" w:type="dxa"/>
              <w:right w:w="15" w:type="dxa"/>
            </w:tcMar>
            <w:vAlign w:val="center"/>
          </w:tcPr>
          <w:p w14:paraId="6920390A" w14:textId="77777777" w:rsidR="00C258EB" w:rsidRPr="00FB4A9B" w:rsidRDefault="00C258EB">
            <w:pPr>
              <w:jc w:val="left"/>
              <w:rPr>
                <w:rFonts w:ascii="FangSong" w:eastAsia="FangSong" w:hAnsi="FangSong" w:cs="宋体"/>
                <w:bCs/>
              </w:rPr>
            </w:pPr>
          </w:p>
        </w:tc>
        <w:tc>
          <w:tcPr>
            <w:tcW w:w="4413" w:type="dxa"/>
            <w:shd w:val="clear" w:color="auto" w:fill="auto"/>
            <w:tcMar>
              <w:top w:w="15" w:type="dxa"/>
              <w:left w:w="15" w:type="dxa"/>
              <w:right w:w="15" w:type="dxa"/>
            </w:tcMar>
            <w:vAlign w:val="center"/>
          </w:tcPr>
          <w:p w14:paraId="14392088" w14:textId="77777777" w:rsidR="00C258EB" w:rsidRPr="00FB4A9B" w:rsidRDefault="00C258EB">
            <w:pPr>
              <w:jc w:val="left"/>
              <w:rPr>
                <w:rFonts w:ascii="FangSong" w:eastAsia="FangSong" w:hAnsi="FangSong" w:cs="宋体"/>
                <w:bCs/>
              </w:rPr>
            </w:pPr>
          </w:p>
        </w:tc>
      </w:tr>
      <w:tr w:rsidR="00C258EB" w:rsidRPr="00FB4A9B" w14:paraId="57FA5FF1" w14:textId="77777777" w:rsidTr="00693520">
        <w:trPr>
          <w:trHeight w:hRule="exact" w:val="640"/>
        </w:trPr>
        <w:tc>
          <w:tcPr>
            <w:tcW w:w="688" w:type="dxa"/>
            <w:shd w:val="clear" w:color="auto" w:fill="FFFFFF"/>
            <w:noWrap/>
            <w:tcMar>
              <w:top w:w="15" w:type="dxa"/>
              <w:left w:w="15" w:type="dxa"/>
              <w:right w:w="15" w:type="dxa"/>
            </w:tcMar>
            <w:vAlign w:val="center"/>
          </w:tcPr>
          <w:p w14:paraId="4FE0EE87" w14:textId="77777777" w:rsidR="00C258EB" w:rsidRPr="00FB4A9B" w:rsidRDefault="00693520">
            <w:pPr>
              <w:jc w:val="center"/>
              <w:textAlignment w:val="center"/>
              <w:rPr>
                <w:rFonts w:ascii="FangSong" w:eastAsia="FangSong" w:hAnsi="FangSong" w:cs="宋体"/>
                <w:sz w:val="24"/>
                <w:szCs w:val="24"/>
              </w:rPr>
            </w:pPr>
            <w:r w:rsidRPr="00FB4A9B">
              <w:rPr>
                <w:rFonts w:ascii="FangSong" w:eastAsia="FangSong" w:hAnsi="FangSong" w:cs="宋体" w:hint="eastAsia"/>
                <w:sz w:val="24"/>
                <w:szCs w:val="24"/>
                <w:lang w:bidi="ar"/>
              </w:rPr>
              <w:t>1</w:t>
            </w:r>
          </w:p>
        </w:tc>
        <w:tc>
          <w:tcPr>
            <w:tcW w:w="1570" w:type="dxa"/>
            <w:gridSpan w:val="3"/>
            <w:shd w:val="clear" w:color="auto" w:fill="auto"/>
            <w:noWrap/>
            <w:tcMar>
              <w:top w:w="15" w:type="dxa"/>
              <w:left w:w="15" w:type="dxa"/>
              <w:right w:w="15" w:type="dxa"/>
            </w:tcMar>
            <w:vAlign w:val="center"/>
          </w:tcPr>
          <w:p w14:paraId="032B8CFC" w14:textId="77777777" w:rsidR="00C258EB" w:rsidRPr="00FB4A9B" w:rsidRDefault="00693520">
            <w:pPr>
              <w:jc w:val="left"/>
              <w:textAlignment w:val="center"/>
              <w:rPr>
                <w:rFonts w:ascii="FangSong" w:eastAsia="FangSong" w:hAnsi="FangSong" w:cs="宋体"/>
              </w:rPr>
            </w:pPr>
            <w:r w:rsidRPr="00FB4A9B">
              <w:rPr>
                <w:rFonts w:ascii="FangSong" w:eastAsia="FangSong" w:hAnsi="FangSong" w:cs="宋体" w:hint="eastAsia"/>
                <w:lang w:bidi="ar"/>
              </w:rPr>
              <w:t>原吊顶拆除</w:t>
            </w:r>
          </w:p>
        </w:tc>
        <w:tc>
          <w:tcPr>
            <w:tcW w:w="1109" w:type="dxa"/>
            <w:shd w:val="clear" w:color="auto" w:fill="FFFFFF"/>
            <w:tcMar>
              <w:top w:w="15" w:type="dxa"/>
              <w:left w:w="15" w:type="dxa"/>
              <w:right w:w="15" w:type="dxa"/>
            </w:tcMar>
            <w:vAlign w:val="center"/>
          </w:tcPr>
          <w:p w14:paraId="38CC4E27" w14:textId="77777777" w:rsidR="00C258EB" w:rsidRPr="00FB4A9B" w:rsidRDefault="00C258EB">
            <w:pPr>
              <w:jc w:val="center"/>
              <w:rPr>
                <w:rFonts w:ascii="FangSong" w:eastAsia="FangSong" w:hAnsi="FangSong" w:cs="宋体"/>
              </w:rPr>
            </w:pPr>
          </w:p>
        </w:tc>
        <w:tc>
          <w:tcPr>
            <w:tcW w:w="1272" w:type="dxa"/>
            <w:shd w:val="clear" w:color="auto" w:fill="auto"/>
            <w:noWrap/>
            <w:tcMar>
              <w:top w:w="15" w:type="dxa"/>
              <w:left w:w="15" w:type="dxa"/>
              <w:right w:w="15" w:type="dxa"/>
            </w:tcMar>
            <w:vAlign w:val="center"/>
          </w:tcPr>
          <w:p w14:paraId="10DF0743" w14:textId="77777777" w:rsidR="00C258EB" w:rsidRPr="00FB4A9B" w:rsidRDefault="00693520">
            <w:pPr>
              <w:jc w:val="right"/>
              <w:textAlignment w:val="center"/>
              <w:rPr>
                <w:rFonts w:ascii="FangSong" w:eastAsia="FangSong" w:hAnsi="FangSong" w:cs="宋体"/>
              </w:rPr>
            </w:pPr>
            <w:r w:rsidRPr="00FB4A9B">
              <w:rPr>
                <w:rFonts w:ascii="FangSong" w:eastAsia="FangSong" w:hAnsi="FangSong" w:cs="宋体" w:hint="eastAsia"/>
                <w:lang w:bidi="ar"/>
              </w:rPr>
              <w:t xml:space="preserve">72.58 </w:t>
            </w:r>
          </w:p>
        </w:tc>
        <w:tc>
          <w:tcPr>
            <w:tcW w:w="1107" w:type="dxa"/>
            <w:shd w:val="clear" w:color="auto" w:fill="auto"/>
            <w:noWrap/>
            <w:tcMar>
              <w:top w:w="15" w:type="dxa"/>
              <w:left w:w="15" w:type="dxa"/>
              <w:right w:w="15" w:type="dxa"/>
            </w:tcMar>
            <w:vAlign w:val="center"/>
          </w:tcPr>
          <w:p w14:paraId="57265EB2" w14:textId="77777777" w:rsidR="00C258EB" w:rsidRPr="00FB4A9B" w:rsidRDefault="00693520">
            <w:pPr>
              <w:jc w:val="center"/>
              <w:textAlignment w:val="center"/>
              <w:rPr>
                <w:rFonts w:ascii="FangSong" w:eastAsia="FangSong" w:hAnsi="FangSong" w:cs="宋体"/>
              </w:rPr>
            </w:pPr>
            <w:r w:rsidRPr="00FB4A9B">
              <w:rPr>
                <w:rFonts w:ascii="FangSong" w:eastAsia="FangSong" w:hAnsi="FangSong" w:cs="宋体" w:hint="eastAsia"/>
                <w:lang w:bidi="ar"/>
              </w:rPr>
              <w:t>平米</w:t>
            </w:r>
          </w:p>
        </w:tc>
        <w:tc>
          <w:tcPr>
            <w:tcW w:w="1183" w:type="dxa"/>
            <w:shd w:val="clear" w:color="auto" w:fill="auto"/>
            <w:noWrap/>
            <w:tcMar>
              <w:top w:w="15" w:type="dxa"/>
              <w:left w:w="15" w:type="dxa"/>
              <w:right w:w="15" w:type="dxa"/>
            </w:tcMar>
            <w:vAlign w:val="center"/>
          </w:tcPr>
          <w:p w14:paraId="760BA5D5" w14:textId="77777777" w:rsidR="00C258EB" w:rsidRPr="00FB4A9B" w:rsidRDefault="00C258EB">
            <w:pPr>
              <w:jc w:val="center"/>
              <w:textAlignment w:val="center"/>
              <w:rPr>
                <w:rFonts w:ascii="FangSong" w:eastAsia="FangSong" w:hAnsi="FangSong" w:cs="宋体"/>
              </w:rPr>
            </w:pPr>
          </w:p>
        </w:tc>
        <w:tc>
          <w:tcPr>
            <w:tcW w:w="1228" w:type="dxa"/>
            <w:shd w:val="clear" w:color="auto" w:fill="FFFFFF"/>
            <w:noWrap/>
            <w:tcMar>
              <w:top w:w="15" w:type="dxa"/>
              <w:left w:w="15" w:type="dxa"/>
              <w:right w:w="15" w:type="dxa"/>
            </w:tcMar>
            <w:vAlign w:val="center"/>
          </w:tcPr>
          <w:p w14:paraId="37E5CE0C" w14:textId="77777777" w:rsidR="00C258EB" w:rsidRPr="00FB4A9B" w:rsidRDefault="00C258EB">
            <w:pPr>
              <w:jc w:val="center"/>
              <w:textAlignment w:val="center"/>
              <w:rPr>
                <w:rFonts w:ascii="FangSong" w:eastAsia="FangSong" w:hAnsi="FangSong" w:cs="宋体"/>
              </w:rPr>
            </w:pPr>
          </w:p>
        </w:tc>
        <w:tc>
          <w:tcPr>
            <w:tcW w:w="4413" w:type="dxa"/>
            <w:shd w:val="clear" w:color="auto" w:fill="auto"/>
            <w:tcMar>
              <w:top w:w="15" w:type="dxa"/>
              <w:left w:w="15" w:type="dxa"/>
              <w:right w:w="15" w:type="dxa"/>
            </w:tcMar>
            <w:vAlign w:val="center"/>
          </w:tcPr>
          <w:p w14:paraId="061E6AF8" w14:textId="77777777" w:rsidR="00C258EB" w:rsidRPr="00FB4A9B" w:rsidRDefault="00693520">
            <w:pPr>
              <w:jc w:val="left"/>
              <w:textAlignment w:val="center"/>
              <w:rPr>
                <w:rFonts w:ascii="FangSong" w:eastAsia="FangSong" w:hAnsi="FangSong" w:cs="宋体"/>
              </w:rPr>
            </w:pPr>
            <w:r w:rsidRPr="00FB4A9B">
              <w:rPr>
                <w:rFonts w:ascii="FangSong" w:eastAsia="FangSong" w:hAnsi="FangSong" w:cs="宋体" w:hint="eastAsia"/>
                <w:lang w:bidi="ar"/>
              </w:rPr>
              <w:t>原吊顶拆除，垃圾清运至校外或学校指定地点，保护顶内原隐蔽线路及原结构</w:t>
            </w:r>
          </w:p>
        </w:tc>
      </w:tr>
      <w:tr w:rsidR="00C258EB" w:rsidRPr="00FB4A9B" w14:paraId="4A2EAD57" w14:textId="77777777" w:rsidTr="00693520">
        <w:trPr>
          <w:trHeight w:hRule="exact" w:val="952"/>
        </w:trPr>
        <w:tc>
          <w:tcPr>
            <w:tcW w:w="688" w:type="dxa"/>
            <w:shd w:val="clear" w:color="auto" w:fill="FFFFFF"/>
            <w:noWrap/>
            <w:tcMar>
              <w:top w:w="15" w:type="dxa"/>
              <w:left w:w="15" w:type="dxa"/>
              <w:right w:w="15" w:type="dxa"/>
            </w:tcMar>
            <w:vAlign w:val="center"/>
          </w:tcPr>
          <w:p w14:paraId="3B3F9511" w14:textId="77777777" w:rsidR="00C258EB" w:rsidRPr="00FB4A9B" w:rsidRDefault="00693520">
            <w:pPr>
              <w:jc w:val="center"/>
              <w:textAlignment w:val="center"/>
              <w:rPr>
                <w:rFonts w:ascii="FangSong" w:eastAsia="FangSong" w:hAnsi="FangSong" w:cs="宋体"/>
                <w:sz w:val="24"/>
                <w:szCs w:val="24"/>
              </w:rPr>
            </w:pPr>
            <w:r w:rsidRPr="00FB4A9B">
              <w:rPr>
                <w:rFonts w:ascii="FangSong" w:eastAsia="FangSong" w:hAnsi="FangSong" w:cs="宋体" w:hint="eastAsia"/>
                <w:sz w:val="24"/>
                <w:szCs w:val="24"/>
                <w:lang w:bidi="ar"/>
              </w:rPr>
              <w:t>2</w:t>
            </w:r>
          </w:p>
        </w:tc>
        <w:tc>
          <w:tcPr>
            <w:tcW w:w="1570" w:type="dxa"/>
            <w:gridSpan w:val="3"/>
            <w:shd w:val="clear" w:color="auto" w:fill="auto"/>
            <w:noWrap/>
            <w:tcMar>
              <w:top w:w="15" w:type="dxa"/>
              <w:left w:w="15" w:type="dxa"/>
              <w:right w:w="15" w:type="dxa"/>
            </w:tcMar>
            <w:vAlign w:val="center"/>
          </w:tcPr>
          <w:p w14:paraId="114671F7" w14:textId="77777777" w:rsidR="00C258EB" w:rsidRPr="00FB4A9B" w:rsidRDefault="00693520">
            <w:pPr>
              <w:jc w:val="left"/>
              <w:textAlignment w:val="center"/>
              <w:rPr>
                <w:rFonts w:ascii="FangSong" w:eastAsia="FangSong" w:hAnsi="FangSong" w:cs="宋体"/>
              </w:rPr>
            </w:pPr>
            <w:r w:rsidRPr="00FB4A9B">
              <w:rPr>
                <w:rFonts w:ascii="FangSong" w:eastAsia="FangSong" w:hAnsi="FangSong" w:cs="宋体" w:hint="eastAsia"/>
                <w:lang w:bidi="ar"/>
              </w:rPr>
              <w:t>原窗帘盒拆除</w:t>
            </w:r>
          </w:p>
        </w:tc>
        <w:tc>
          <w:tcPr>
            <w:tcW w:w="1109" w:type="dxa"/>
            <w:shd w:val="clear" w:color="auto" w:fill="FFFFFF"/>
            <w:tcMar>
              <w:top w:w="15" w:type="dxa"/>
              <w:left w:w="15" w:type="dxa"/>
              <w:right w:w="15" w:type="dxa"/>
            </w:tcMar>
            <w:vAlign w:val="center"/>
          </w:tcPr>
          <w:p w14:paraId="568EBA77" w14:textId="77777777" w:rsidR="00C258EB" w:rsidRPr="00FB4A9B" w:rsidRDefault="00C258EB">
            <w:pPr>
              <w:jc w:val="center"/>
              <w:rPr>
                <w:rFonts w:ascii="FangSong" w:eastAsia="FangSong" w:hAnsi="FangSong" w:cs="宋体"/>
              </w:rPr>
            </w:pPr>
          </w:p>
        </w:tc>
        <w:tc>
          <w:tcPr>
            <w:tcW w:w="1272" w:type="dxa"/>
            <w:shd w:val="clear" w:color="auto" w:fill="auto"/>
            <w:noWrap/>
            <w:tcMar>
              <w:top w:w="15" w:type="dxa"/>
              <w:left w:w="15" w:type="dxa"/>
              <w:right w:w="15" w:type="dxa"/>
            </w:tcMar>
            <w:vAlign w:val="center"/>
          </w:tcPr>
          <w:p w14:paraId="3C9447BD" w14:textId="77777777" w:rsidR="00C258EB" w:rsidRPr="00FB4A9B" w:rsidRDefault="00693520">
            <w:pPr>
              <w:jc w:val="right"/>
              <w:textAlignment w:val="center"/>
              <w:rPr>
                <w:rFonts w:ascii="FangSong" w:eastAsia="FangSong" w:hAnsi="FangSong" w:cs="宋体"/>
              </w:rPr>
            </w:pPr>
            <w:r w:rsidRPr="00FB4A9B">
              <w:rPr>
                <w:rFonts w:ascii="FangSong" w:eastAsia="FangSong" w:hAnsi="FangSong" w:cs="宋体" w:hint="eastAsia"/>
                <w:lang w:bidi="ar"/>
              </w:rPr>
              <w:t xml:space="preserve">1.00 </w:t>
            </w:r>
          </w:p>
        </w:tc>
        <w:tc>
          <w:tcPr>
            <w:tcW w:w="1107" w:type="dxa"/>
            <w:shd w:val="clear" w:color="auto" w:fill="auto"/>
            <w:noWrap/>
            <w:tcMar>
              <w:top w:w="15" w:type="dxa"/>
              <w:left w:w="15" w:type="dxa"/>
              <w:right w:w="15" w:type="dxa"/>
            </w:tcMar>
            <w:vAlign w:val="center"/>
          </w:tcPr>
          <w:p w14:paraId="1F90F5B4" w14:textId="77777777" w:rsidR="00C258EB" w:rsidRPr="00FB4A9B" w:rsidRDefault="00693520">
            <w:pPr>
              <w:jc w:val="center"/>
              <w:textAlignment w:val="center"/>
              <w:rPr>
                <w:rFonts w:ascii="FangSong" w:eastAsia="FangSong" w:hAnsi="FangSong" w:cs="宋体"/>
              </w:rPr>
            </w:pPr>
            <w:r w:rsidRPr="00FB4A9B">
              <w:rPr>
                <w:rFonts w:ascii="FangSong" w:eastAsia="FangSong" w:hAnsi="FangSong" w:cs="宋体" w:hint="eastAsia"/>
                <w:lang w:bidi="ar"/>
              </w:rPr>
              <w:t>项</w:t>
            </w:r>
          </w:p>
        </w:tc>
        <w:tc>
          <w:tcPr>
            <w:tcW w:w="1183" w:type="dxa"/>
            <w:shd w:val="clear" w:color="auto" w:fill="auto"/>
            <w:noWrap/>
            <w:tcMar>
              <w:top w:w="15" w:type="dxa"/>
              <w:left w:w="15" w:type="dxa"/>
              <w:right w:w="15" w:type="dxa"/>
            </w:tcMar>
            <w:vAlign w:val="center"/>
          </w:tcPr>
          <w:p w14:paraId="172EBE47" w14:textId="77777777" w:rsidR="00C258EB" w:rsidRPr="00FB4A9B" w:rsidRDefault="00C258EB">
            <w:pPr>
              <w:jc w:val="center"/>
              <w:textAlignment w:val="center"/>
              <w:rPr>
                <w:rFonts w:ascii="FangSong" w:eastAsia="FangSong" w:hAnsi="FangSong" w:cs="宋体"/>
              </w:rPr>
            </w:pPr>
          </w:p>
        </w:tc>
        <w:tc>
          <w:tcPr>
            <w:tcW w:w="1228" w:type="dxa"/>
            <w:shd w:val="clear" w:color="auto" w:fill="FFFFFF"/>
            <w:noWrap/>
            <w:tcMar>
              <w:top w:w="15" w:type="dxa"/>
              <w:left w:w="15" w:type="dxa"/>
              <w:right w:w="15" w:type="dxa"/>
            </w:tcMar>
            <w:vAlign w:val="center"/>
          </w:tcPr>
          <w:p w14:paraId="774672FF" w14:textId="77777777" w:rsidR="00C258EB" w:rsidRPr="00FB4A9B" w:rsidRDefault="00C258EB">
            <w:pPr>
              <w:jc w:val="center"/>
              <w:textAlignment w:val="center"/>
              <w:rPr>
                <w:rFonts w:ascii="FangSong" w:eastAsia="FangSong" w:hAnsi="FangSong" w:cs="宋体"/>
              </w:rPr>
            </w:pPr>
          </w:p>
        </w:tc>
        <w:tc>
          <w:tcPr>
            <w:tcW w:w="4413" w:type="dxa"/>
            <w:shd w:val="clear" w:color="auto" w:fill="auto"/>
            <w:tcMar>
              <w:top w:w="15" w:type="dxa"/>
              <w:left w:w="15" w:type="dxa"/>
              <w:right w:w="15" w:type="dxa"/>
            </w:tcMar>
            <w:vAlign w:val="center"/>
          </w:tcPr>
          <w:p w14:paraId="64B68C3B" w14:textId="77777777" w:rsidR="00C258EB" w:rsidRPr="00FB4A9B" w:rsidRDefault="00693520">
            <w:pPr>
              <w:jc w:val="left"/>
              <w:textAlignment w:val="center"/>
              <w:rPr>
                <w:rFonts w:ascii="FangSong" w:eastAsia="FangSong" w:hAnsi="FangSong" w:cs="宋体"/>
              </w:rPr>
            </w:pPr>
            <w:r w:rsidRPr="00FB4A9B">
              <w:rPr>
                <w:rFonts w:ascii="FangSong" w:eastAsia="FangSong" w:hAnsi="FangSong" w:cs="宋体" w:hint="eastAsia"/>
                <w:lang w:bidi="ar"/>
              </w:rPr>
              <w:t>原窗帘盒保护性拆除，垃圾清运至校外或学校指定地点，6个窗帘盒。两遍腻子找平，饰面喷涂乳胶漆</w:t>
            </w:r>
          </w:p>
        </w:tc>
      </w:tr>
      <w:tr w:rsidR="00C258EB" w:rsidRPr="00FB4A9B" w14:paraId="72584F44" w14:textId="77777777" w:rsidTr="00693520">
        <w:trPr>
          <w:trHeight w:val="720"/>
        </w:trPr>
        <w:tc>
          <w:tcPr>
            <w:tcW w:w="688" w:type="dxa"/>
            <w:shd w:val="clear" w:color="auto" w:fill="FFFFFF"/>
            <w:noWrap/>
            <w:tcMar>
              <w:top w:w="15" w:type="dxa"/>
              <w:left w:w="15" w:type="dxa"/>
              <w:right w:w="15" w:type="dxa"/>
            </w:tcMar>
            <w:vAlign w:val="center"/>
          </w:tcPr>
          <w:p w14:paraId="7BBCD0BF" w14:textId="77777777" w:rsidR="00C258EB" w:rsidRPr="00FB4A9B" w:rsidRDefault="00693520">
            <w:pPr>
              <w:jc w:val="center"/>
              <w:textAlignment w:val="center"/>
              <w:rPr>
                <w:rFonts w:ascii="FangSong" w:eastAsia="FangSong" w:hAnsi="FangSong" w:cs="宋体"/>
                <w:sz w:val="24"/>
                <w:szCs w:val="24"/>
              </w:rPr>
            </w:pPr>
            <w:r w:rsidRPr="00FB4A9B">
              <w:rPr>
                <w:rFonts w:ascii="FangSong" w:eastAsia="FangSong" w:hAnsi="FangSong" w:cs="宋体" w:hint="eastAsia"/>
                <w:sz w:val="24"/>
                <w:szCs w:val="24"/>
                <w:lang w:bidi="ar"/>
              </w:rPr>
              <w:t>3</w:t>
            </w:r>
          </w:p>
        </w:tc>
        <w:tc>
          <w:tcPr>
            <w:tcW w:w="1570" w:type="dxa"/>
            <w:gridSpan w:val="3"/>
            <w:shd w:val="clear" w:color="auto" w:fill="auto"/>
            <w:noWrap/>
            <w:tcMar>
              <w:top w:w="15" w:type="dxa"/>
              <w:left w:w="15" w:type="dxa"/>
              <w:right w:w="15" w:type="dxa"/>
            </w:tcMar>
            <w:vAlign w:val="center"/>
          </w:tcPr>
          <w:p w14:paraId="15A1300B" w14:textId="77777777" w:rsidR="00C258EB" w:rsidRPr="00FB4A9B" w:rsidRDefault="00693520">
            <w:pPr>
              <w:jc w:val="left"/>
              <w:textAlignment w:val="center"/>
              <w:rPr>
                <w:rFonts w:ascii="FangSong" w:eastAsia="FangSong" w:hAnsi="FangSong" w:cs="宋体"/>
              </w:rPr>
            </w:pPr>
            <w:r w:rsidRPr="00FB4A9B">
              <w:rPr>
                <w:rFonts w:ascii="FangSong" w:eastAsia="FangSong" w:hAnsi="FangSong" w:cs="宋体" w:hint="eastAsia"/>
                <w:lang w:bidi="ar"/>
              </w:rPr>
              <w:t>原铁门拆除</w:t>
            </w:r>
          </w:p>
        </w:tc>
        <w:tc>
          <w:tcPr>
            <w:tcW w:w="1109" w:type="dxa"/>
            <w:shd w:val="clear" w:color="auto" w:fill="FFFFFF"/>
            <w:tcMar>
              <w:top w:w="15" w:type="dxa"/>
              <w:left w:w="15" w:type="dxa"/>
              <w:right w:w="15" w:type="dxa"/>
            </w:tcMar>
            <w:vAlign w:val="center"/>
          </w:tcPr>
          <w:p w14:paraId="63BCC4D3" w14:textId="77777777" w:rsidR="00C258EB" w:rsidRPr="00FB4A9B" w:rsidRDefault="00C258EB">
            <w:pPr>
              <w:jc w:val="center"/>
              <w:rPr>
                <w:rFonts w:ascii="FangSong" w:eastAsia="FangSong" w:hAnsi="FangSong" w:cs="宋体"/>
              </w:rPr>
            </w:pPr>
          </w:p>
        </w:tc>
        <w:tc>
          <w:tcPr>
            <w:tcW w:w="1272" w:type="dxa"/>
            <w:shd w:val="clear" w:color="auto" w:fill="auto"/>
            <w:noWrap/>
            <w:tcMar>
              <w:top w:w="15" w:type="dxa"/>
              <w:left w:w="15" w:type="dxa"/>
              <w:right w:w="15" w:type="dxa"/>
            </w:tcMar>
            <w:vAlign w:val="center"/>
          </w:tcPr>
          <w:p w14:paraId="5BD7C0A5" w14:textId="77777777" w:rsidR="00C258EB" w:rsidRPr="00FB4A9B" w:rsidRDefault="00693520">
            <w:pPr>
              <w:jc w:val="right"/>
              <w:textAlignment w:val="center"/>
              <w:rPr>
                <w:rFonts w:ascii="FangSong" w:eastAsia="FangSong" w:hAnsi="FangSong" w:cs="宋体"/>
              </w:rPr>
            </w:pPr>
            <w:r w:rsidRPr="00FB4A9B">
              <w:rPr>
                <w:rFonts w:ascii="FangSong" w:eastAsia="FangSong" w:hAnsi="FangSong" w:cs="宋体" w:hint="eastAsia"/>
                <w:lang w:bidi="ar"/>
              </w:rPr>
              <w:t xml:space="preserve">2.00 </w:t>
            </w:r>
          </w:p>
        </w:tc>
        <w:tc>
          <w:tcPr>
            <w:tcW w:w="1107" w:type="dxa"/>
            <w:shd w:val="clear" w:color="auto" w:fill="auto"/>
            <w:noWrap/>
            <w:tcMar>
              <w:top w:w="15" w:type="dxa"/>
              <w:left w:w="15" w:type="dxa"/>
              <w:right w:w="15" w:type="dxa"/>
            </w:tcMar>
            <w:vAlign w:val="center"/>
          </w:tcPr>
          <w:p w14:paraId="7F066CA7" w14:textId="77777777" w:rsidR="00C258EB" w:rsidRPr="00FB4A9B" w:rsidRDefault="00693520">
            <w:pPr>
              <w:jc w:val="center"/>
              <w:textAlignment w:val="center"/>
              <w:rPr>
                <w:rFonts w:ascii="FangSong" w:eastAsia="FangSong" w:hAnsi="FangSong" w:cs="宋体"/>
              </w:rPr>
            </w:pPr>
            <w:r w:rsidRPr="00FB4A9B">
              <w:rPr>
                <w:rFonts w:ascii="FangSong" w:eastAsia="FangSong" w:hAnsi="FangSong" w:cs="宋体" w:hint="eastAsia"/>
                <w:lang w:bidi="ar"/>
              </w:rPr>
              <w:t>个</w:t>
            </w:r>
          </w:p>
        </w:tc>
        <w:tc>
          <w:tcPr>
            <w:tcW w:w="1183" w:type="dxa"/>
            <w:shd w:val="clear" w:color="auto" w:fill="auto"/>
            <w:noWrap/>
            <w:tcMar>
              <w:top w:w="15" w:type="dxa"/>
              <w:left w:w="15" w:type="dxa"/>
              <w:right w:w="15" w:type="dxa"/>
            </w:tcMar>
            <w:vAlign w:val="center"/>
          </w:tcPr>
          <w:p w14:paraId="34834665" w14:textId="77777777" w:rsidR="00C258EB" w:rsidRPr="00FB4A9B" w:rsidRDefault="00C258EB">
            <w:pPr>
              <w:jc w:val="center"/>
              <w:textAlignment w:val="center"/>
              <w:rPr>
                <w:rFonts w:ascii="FangSong" w:eastAsia="FangSong" w:hAnsi="FangSong" w:cs="宋体"/>
              </w:rPr>
            </w:pPr>
          </w:p>
        </w:tc>
        <w:tc>
          <w:tcPr>
            <w:tcW w:w="1228" w:type="dxa"/>
            <w:shd w:val="clear" w:color="auto" w:fill="FFFFFF"/>
            <w:noWrap/>
            <w:tcMar>
              <w:top w:w="15" w:type="dxa"/>
              <w:left w:w="15" w:type="dxa"/>
              <w:right w:w="15" w:type="dxa"/>
            </w:tcMar>
            <w:vAlign w:val="center"/>
          </w:tcPr>
          <w:p w14:paraId="2B3050C2" w14:textId="77777777" w:rsidR="00C258EB" w:rsidRPr="00FB4A9B" w:rsidRDefault="00C258EB">
            <w:pPr>
              <w:jc w:val="center"/>
              <w:textAlignment w:val="center"/>
              <w:rPr>
                <w:rFonts w:ascii="FangSong" w:eastAsia="FangSong" w:hAnsi="FangSong" w:cs="宋体"/>
              </w:rPr>
            </w:pPr>
          </w:p>
        </w:tc>
        <w:tc>
          <w:tcPr>
            <w:tcW w:w="4413" w:type="dxa"/>
            <w:shd w:val="clear" w:color="auto" w:fill="auto"/>
            <w:tcMar>
              <w:top w:w="15" w:type="dxa"/>
              <w:left w:w="15" w:type="dxa"/>
              <w:right w:w="15" w:type="dxa"/>
            </w:tcMar>
            <w:vAlign w:val="center"/>
          </w:tcPr>
          <w:p w14:paraId="7796E190" w14:textId="77777777" w:rsidR="00C258EB" w:rsidRPr="00FB4A9B" w:rsidRDefault="00693520">
            <w:pPr>
              <w:jc w:val="left"/>
              <w:textAlignment w:val="center"/>
              <w:rPr>
                <w:rFonts w:ascii="FangSong" w:eastAsia="FangSong" w:hAnsi="FangSong" w:cs="宋体"/>
              </w:rPr>
            </w:pPr>
            <w:r w:rsidRPr="00FB4A9B">
              <w:rPr>
                <w:rFonts w:ascii="FangSong" w:eastAsia="FangSong" w:hAnsi="FangSong" w:cs="宋体" w:hint="eastAsia"/>
                <w:lang w:bidi="ar"/>
              </w:rPr>
              <w:t>原铁门保护性拆除，学校回收，拆除后的孔洞用水泥砂浆粉平.0.87*2.72</w:t>
            </w:r>
          </w:p>
        </w:tc>
      </w:tr>
      <w:tr w:rsidR="00C258EB" w:rsidRPr="00FB4A9B" w14:paraId="50D47423" w14:textId="77777777" w:rsidTr="00693520">
        <w:trPr>
          <w:trHeight w:hRule="exact" w:val="940"/>
        </w:trPr>
        <w:tc>
          <w:tcPr>
            <w:tcW w:w="688" w:type="dxa"/>
            <w:shd w:val="clear" w:color="auto" w:fill="FFFFFF"/>
            <w:noWrap/>
            <w:tcMar>
              <w:top w:w="15" w:type="dxa"/>
              <w:left w:w="15" w:type="dxa"/>
              <w:right w:w="15" w:type="dxa"/>
            </w:tcMar>
            <w:vAlign w:val="center"/>
          </w:tcPr>
          <w:p w14:paraId="40E5CA94" w14:textId="77777777" w:rsidR="00C258EB" w:rsidRPr="00FB4A9B" w:rsidRDefault="00693520">
            <w:pPr>
              <w:jc w:val="center"/>
              <w:textAlignment w:val="center"/>
              <w:rPr>
                <w:rFonts w:ascii="FangSong" w:eastAsia="FangSong" w:hAnsi="FangSong" w:cs="宋体"/>
                <w:sz w:val="24"/>
                <w:szCs w:val="24"/>
              </w:rPr>
            </w:pPr>
            <w:r w:rsidRPr="00FB4A9B">
              <w:rPr>
                <w:rFonts w:ascii="FangSong" w:eastAsia="FangSong" w:hAnsi="FangSong" w:cs="宋体" w:hint="eastAsia"/>
                <w:sz w:val="24"/>
                <w:szCs w:val="24"/>
                <w:lang w:bidi="ar"/>
              </w:rPr>
              <w:t>4</w:t>
            </w:r>
          </w:p>
        </w:tc>
        <w:tc>
          <w:tcPr>
            <w:tcW w:w="1570" w:type="dxa"/>
            <w:gridSpan w:val="3"/>
            <w:shd w:val="clear" w:color="auto" w:fill="auto"/>
            <w:noWrap/>
            <w:tcMar>
              <w:top w:w="15" w:type="dxa"/>
              <w:left w:w="15" w:type="dxa"/>
              <w:right w:w="15" w:type="dxa"/>
            </w:tcMar>
            <w:vAlign w:val="center"/>
          </w:tcPr>
          <w:p w14:paraId="4A9978BD" w14:textId="77777777" w:rsidR="00C258EB" w:rsidRPr="00FB4A9B" w:rsidRDefault="00693520">
            <w:pPr>
              <w:jc w:val="left"/>
              <w:textAlignment w:val="center"/>
              <w:rPr>
                <w:rFonts w:ascii="FangSong" w:eastAsia="FangSong" w:hAnsi="FangSong" w:cs="宋体"/>
              </w:rPr>
            </w:pPr>
            <w:r w:rsidRPr="00FB4A9B">
              <w:rPr>
                <w:rFonts w:ascii="FangSong" w:eastAsia="FangSong" w:hAnsi="FangSong" w:cs="宋体" w:hint="eastAsia"/>
                <w:lang w:bidi="ar"/>
              </w:rPr>
              <w:t>原墙面杂物去除</w:t>
            </w:r>
          </w:p>
        </w:tc>
        <w:tc>
          <w:tcPr>
            <w:tcW w:w="1109" w:type="dxa"/>
            <w:shd w:val="clear" w:color="auto" w:fill="FFFFFF"/>
            <w:tcMar>
              <w:top w:w="15" w:type="dxa"/>
              <w:left w:w="15" w:type="dxa"/>
              <w:right w:w="15" w:type="dxa"/>
            </w:tcMar>
            <w:vAlign w:val="center"/>
          </w:tcPr>
          <w:p w14:paraId="7CB9D6DA" w14:textId="77777777" w:rsidR="00C258EB" w:rsidRPr="00FB4A9B" w:rsidRDefault="00C258EB">
            <w:pPr>
              <w:jc w:val="center"/>
              <w:rPr>
                <w:rFonts w:ascii="FangSong" w:eastAsia="FangSong" w:hAnsi="FangSong" w:cs="宋体"/>
              </w:rPr>
            </w:pPr>
          </w:p>
        </w:tc>
        <w:tc>
          <w:tcPr>
            <w:tcW w:w="1272" w:type="dxa"/>
            <w:shd w:val="clear" w:color="auto" w:fill="auto"/>
            <w:noWrap/>
            <w:tcMar>
              <w:top w:w="15" w:type="dxa"/>
              <w:left w:w="15" w:type="dxa"/>
              <w:right w:w="15" w:type="dxa"/>
            </w:tcMar>
            <w:vAlign w:val="center"/>
          </w:tcPr>
          <w:p w14:paraId="0074747E" w14:textId="77777777" w:rsidR="00C258EB" w:rsidRPr="00FB4A9B" w:rsidRDefault="00693520">
            <w:pPr>
              <w:jc w:val="right"/>
              <w:textAlignment w:val="center"/>
              <w:rPr>
                <w:rFonts w:ascii="FangSong" w:eastAsia="FangSong" w:hAnsi="FangSong" w:cs="宋体"/>
              </w:rPr>
            </w:pPr>
            <w:r w:rsidRPr="00FB4A9B">
              <w:rPr>
                <w:rFonts w:ascii="FangSong" w:eastAsia="FangSong" w:hAnsi="FangSong" w:cs="宋体" w:hint="eastAsia"/>
                <w:lang w:bidi="ar"/>
              </w:rPr>
              <w:t xml:space="preserve">1.00 </w:t>
            </w:r>
          </w:p>
        </w:tc>
        <w:tc>
          <w:tcPr>
            <w:tcW w:w="1107" w:type="dxa"/>
            <w:shd w:val="clear" w:color="auto" w:fill="auto"/>
            <w:noWrap/>
            <w:tcMar>
              <w:top w:w="15" w:type="dxa"/>
              <w:left w:w="15" w:type="dxa"/>
              <w:right w:w="15" w:type="dxa"/>
            </w:tcMar>
            <w:vAlign w:val="center"/>
          </w:tcPr>
          <w:p w14:paraId="0EA5ACAA" w14:textId="77777777" w:rsidR="00C258EB" w:rsidRPr="00FB4A9B" w:rsidRDefault="00693520">
            <w:pPr>
              <w:jc w:val="center"/>
              <w:textAlignment w:val="center"/>
              <w:rPr>
                <w:rFonts w:ascii="FangSong" w:eastAsia="FangSong" w:hAnsi="FangSong" w:cs="宋体"/>
              </w:rPr>
            </w:pPr>
            <w:r w:rsidRPr="00FB4A9B">
              <w:rPr>
                <w:rFonts w:ascii="FangSong" w:eastAsia="FangSong" w:hAnsi="FangSong" w:cs="宋体" w:hint="eastAsia"/>
                <w:lang w:bidi="ar"/>
              </w:rPr>
              <w:t>项</w:t>
            </w:r>
          </w:p>
        </w:tc>
        <w:tc>
          <w:tcPr>
            <w:tcW w:w="1183" w:type="dxa"/>
            <w:shd w:val="clear" w:color="auto" w:fill="auto"/>
            <w:noWrap/>
            <w:tcMar>
              <w:top w:w="15" w:type="dxa"/>
              <w:left w:w="15" w:type="dxa"/>
              <w:right w:w="15" w:type="dxa"/>
            </w:tcMar>
            <w:vAlign w:val="center"/>
          </w:tcPr>
          <w:p w14:paraId="04DDB3A7" w14:textId="77777777" w:rsidR="00C258EB" w:rsidRPr="00FB4A9B" w:rsidRDefault="00C258EB">
            <w:pPr>
              <w:jc w:val="center"/>
              <w:textAlignment w:val="center"/>
              <w:rPr>
                <w:rFonts w:ascii="FangSong" w:eastAsia="FangSong" w:hAnsi="FangSong" w:cs="宋体"/>
              </w:rPr>
            </w:pPr>
          </w:p>
        </w:tc>
        <w:tc>
          <w:tcPr>
            <w:tcW w:w="1228" w:type="dxa"/>
            <w:shd w:val="clear" w:color="auto" w:fill="FFFFFF"/>
            <w:noWrap/>
            <w:tcMar>
              <w:top w:w="15" w:type="dxa"/>
              <w:left w:w="15" w:type="dxa"/>
              <w:right w:w="15" w:type="dxa"/>
            </w:tcMar>
            <w:vAlign w:val="center"/>
          </w:tcPr>
          <w:p w14:paraId="4841CDFE" w14:textId="77777777" w:rsidR="00C258EB" w:rsidRPr="00FB4A9B" w:rsidRDefault="00C258EB">
            <w:pPr>
              <w:jc w:val="center"/>
              <w:textAlignment w:val="center"/>
              <w:rPr>
                <w:rFonts w:ascii="FangSong" w:eastAsia="FangSong" w:hAnsi="FangSong" w:cs="宋体"/>
              </w:rPr>
            </w:pPr>
          </w:p>
        </w:tc>
        <w:tc>
          <w:tcPr>
            <w:tcW w:w="4413" w:type="dxa"/>
            <w:shd w:val="clear" w:color="auto" w:fill="auto"/>
            <w:tcMar>
              <w:top w:w="15" w:type="dxa"/>
              <w:left w:w="15" w:type="dxa"/>
              <w:right w:w="15" w:type="dxa"/>
            </w:tcMar>
            <w:vAlign w:val="center"/>
          </w:tcPr>
          <w:p w14:paraId="1F8873F0" w14:textId="77777777" w:rsidR="00C258EB" w:rsidRPr="00FB4A9B" w:rsidRDefault="00693520">
            <w:pPr>
              <w:jc w:val="left"/>
              <w:textAlignment w:val="center"/>
              <w:rPr>
                <w:rFonts w:ascii="FangSong" w:eastAsia="FangSong" w:hAnsi="FangSong" w:cs="宋体"/>
              </w:rPr>
            </w:pPr>
            <w:r w:rsidRPr="00FB4A9B">
              <w:rPr>
                <w:rFonts w:ascii="FangSong" w:eastAsia="FangSong" w:hAnsi="FangSong" w:cs="宋体" w:hint="eastAsia"/>
                <w:lang w:bidi="ar"/>
              </w:rPr>
              <w:t>原墙面没用的东西拆除运至校外或学校指定地点，有用的挂件等交由学校回收，孔洞填平两遍腻子找平，饰面喷涂乳胶漆。</w:t>
            </w:r>
          </w:p>
        </w:tc>
      </w:tr>
      <w:tr w:rsidR="00C258EB" w:rsidRPr="00FB4A9B" w14:paraId="32983456" w14:textId="77777777" w:rsidTr="00693520">
        <w:trPr>
          <w:trHeight w:hRule="exact" w:val="625"/>
        </w:trPr>
        <w:tc>
          <w:tcPr>
            <w:tcW w:w="688" w:type="dxa"/>
            <w:shd w:val="clear" w:color="auto" w:fill="FFFFFF"/>
            <w:noWrap/>
            <w:tcMar>
              <w:top w:w="15" w:type="dxa"/>
              <w:left w:w="15" w:type="dxa"/>
              <w:right w:w="15" w:type="dxa"/>
            </w:tcMar>
            <w:vAlign w:val="center"/>
          </w:tcPr>
          <w:p w14:paraId="0178342B" w14:textId="77777777" w:rsidR="00C258EB" w:rsidRPr="00FB4A9B" w:rsidRDefault="00693520">
            <w:pPr>
              <w:jc w:val="center"/>
              <w:textAlignment w:val="center"/>
              <w:rPr>
                <w:rFonts w:ascii="FangSong" w:eastAsia="FangSong" w:hAnsi="FangSong" w:cs="宋体"/>
                <w:sz w:val="24"/>
                <w:szCs w:val="24"/>
              </w:rPr>
            </w:pPr>
            <w:r w:rsidRPr="00FB4A9B">
              <w:rPr>
                <w:rFonts w:ascii="FangSong" w:eastAsia="FangSong" w:hAnsi="FangSong" w:cs="宋体" w:hint="eastAsia"/>
                <w:sz w:val="24"/>
                <w:szCs w:val="24"/>
                <w:lang w:bidi="ar"/>
              </w:rPr>
              <w:t>5</w:t>
            </w:r>
          </w:p>
        </w:tc>
        <w:tc>
          <w:tcPr>
            <w:tcW w:w="1570" w:type="dxa"/>
            <w:gridSpan w:val="3"/>
            <w:shd w:val="clear" w:color="auto" w:fill="auto"/>
            <w:noWrap/>
            <w:tcMar>
              <w:top w:w="15" w:type="dxa"/>
              <w:left w:w="15" w:type="dxa"/>
              <w:right w:w="15" w:type="dxa"/>
            </w:tcMar>
            <w:vAlign w:val="center"/>
          </w:tcPr>
          <w:p w14:paraId="7B75F3BD" w14:textId="77777777" w:rsidR="00C258EB" w:rsidRPr="00FB4A9B" w:rsidRDefault="00693520">
            <w:pPr>
              <w:jc w:val="left"/>
              <w:textAlignment w:val="center"/>
              <w:rPr>
                <w:rFonts w:ascii="FangSong" w:eastAsia="FangSong" w:hAnsi="FangSong" w:cs="宋体"/>
              </w:rPr>
            </w:pPr>
            <w:r w:rsidRPr="00FB4A9B">
              <w:rPr>
                <w:rFonts w:ascii="FangSong" w:eastAsia="FangSong" w:hAnsi="FangSong" w:cs="宋体" w:hint="eastAsia"/>
                <w:lang w:bidi="ar"/>
              </w:rPr>
              <w:t>开双开门洞</w:t>
            </w:r>
          </w:p>
        </w:tc>
        <w:tc>
          <w:tcPr>
            <w:tcW w:w="1109" w:type="dxa"/>
            <w:shd w:val="clear" w:color="auto" w:fill="FFFFFF"/>
            <w:tcMar>
              <w:top w:w="15" w:type="dxa"/>
              <w:left w:w="15" w:type="dxa"/>
              <w:right w:w="15" w:type="dxa"/>
            </w:tcMar>
            <w:vAlign w:val="center"/>
          </w:tcPr>
          <w:p w14:paraId="77149A9C" w14:textId="77777777" w:rsidR="00C258EB" w:rsidRPr="00FB4A9B" w:rsidRDefault="00C258EB">
            <w:pPr>
              <w:jc w:val="center"/>
              <w:rPr>
                <w:rFonts w:ascii="FangSong" w:eastAsia="FangSong" w:hAnsi="FangSong" w:cs="宋体"/>
              </w:rPr>
            </w:pPr>
          </w:p>
        </w:tc>
        <w:tc>
          <w:tcPr>
            <w:tcW w:w="1272" w:type="dxa"/>
            <w:shd w:val="clear" w:color="auto" w:fill="auto"/>
            <w:noWrap/>
            <w:tcMar>
              <w:top w:w="15" w:type="dxa"/>
              <w:left w:w="15" w:type="dxa"/>
              <w:right w:w="15" w:type="dxa"/>
            </w:tcMar>
            <w:vAlign w:val="center"/>
          </w:tcPr>
          <w:p w14:paraId="6C7C4F46" w14:textId="77777777" w:rsidR="00C258EB" w:rsidRPr="00FB4A9B" w:rsidRDefault="00693520">
            <w:pPr>
              <w:jc w:val="right"/>
              <w:textAlignment w:val="center"/>
              <w:rPr>
                <w:rFonts w:ascii="FangSong" w:eastAsia="FangSong" w:hAnsi="FangSong" w:cs="宋体"/>
              </w:rPr>
            </w:pPr>
            <w:r w:rsidRPr="00FB4A9B">
              <w:rPr>
                <w:rFonts w:ascii="FangSong" w:eastAsia="FangSong" w:hAnsi="FangSong" w:cs="宋体" w:hint="eastAsia"/>
                <w:lang w:bidi="ar"/>
              </w:rPr>
              <w:t xml:space="preserve">1.00 </w:t>
            </w:r>
          </w:p>
        </w:tc>
        <w:tc>
          <w:tcPr>
            <w:tcW w:w="1107" w:type="dxa"/>
            <w:shd w:val="clear" w:color="auto" w:fill="auto"/>
            <w:noWrap/>
            <w:tcMar>
              <w:top w:w="15" w:type="dxa"/>
              <w:left w:w="15" w:type="dxa"/>
              <w:right w:w="15" w:type="dxa"/>
            </w:tcMar>
            <w:vAlign w:val="center"/>
          </w:tcPr>
          <w:p w14:paraId="77FA3354" w14:textId="77777777" w:rsidR="00C258EB" w:rsidRPr="00FB4A9B" w:rsidRDefault="00693520">
            <w:pPr>
              <w:jc w:val="center"/>
              <w:textAlignment w:val="center"/>
              <w:rPr>
                <w:rFonts w:ascii="FangSong" w:eastAsia="FangSong" w:hAnsi="FangSong" w:cs="宋体"/>
              </w:rPr>
            </w:pPr>
            <w:r w:rsidRPr="00FB4A9B">
              <w:rPr>
                <w:rFonts w:ascii="FangSong" w:eastAsia="FangSong" w:hAnsi="FangSong" w:cs="宋体" w:hint="eastAsia"/>
                <w:lang w:bidi="ar"/>
              </w:rPr>
              <w:t>项</w:t>
            </w:r>
          </w:p>
        </w:tc>
        <w:tc>
          <w:tcPr>
            <w:tcW w:w="1183" w:type="dxa"/>
            <w:shd w:val="clear" w:color="auto" w:fill="auto"/>
            <w:noWrap/>
            <w:tcMar>
              <w:top w:w="15" w:type="dxa"/>
              <w:left w:w="15" w:type="dxa"/>
              <w:right w:w="15" w:type="dxa"/>
            </w:tcMar>
            <w:vAlign w:val="center"/>
          </w:tcPr>
          <w:p w14:paraId="549003F1" w14:textId="77777777" w:rsidR="00C258EB" w:rsidRPr="00FB4A9B" w:rsidRDefault="00C258EB">
            <w:pPr>
              <w:jc w:val="center"/>
              <w:textAlignment w:val="center"/>
              <w:rPr>
                <w:rFonts w:ascii="FangSong" w:eastAsia="FangSong" w:hAnsi="FangSong" w:cs="宋体"/>
              </w:rPr>
            </w:pPr>
          </w:p>
        </w:tc>
        <w:tc>
          <w:tcPr>
            <w:tcW w:w="1228" w:type="dxa"/>
            <w:shd w:val="clear" w:color="auto" w:fill="FFFFFF"/>
            <w:noWrap/>
            <w:tcMar>
              <w:top w:w="15" w:type="dxa"/>
              <w:left w:w="15" w:type="dxa"/>
              <w:right w:w="15" w:type="dxa"/>
            </w:tcMar>
            <w:vAlign w:val="center"/>
          </w:tcPr>
          <w:p w14:paraId="33F41A14" w14:textId="77777777" w:rsidR="00C258EB" w:rsidRPr="00FB4A9B" w:rsidRDefault="00C258EB">
            <w:pPr>
              <w:jc w:val="center"/>
              <w:textAlignment w:val="center"/>
              <w:rPr>
                <w:rFonts w:ascii="FangSong" w:eastAsia="FangSong" w:hAnsi="FangSong" w:cs="宋体"/>
              </w:rPr>
            </w:pPr>
          </w:p>
        </w:tc>
        <w:tc>
          <w:tcPr>
            <w:tcW w:w="4413" w:type="dxa"/>
            <w:shd w:val="clear" w:color="auto" w:fill="auto"/>
            <w:tcMar>
              <w:top w:w="15" w:type="dxa"/>
              <w:left w:w="15" w:type="dxa"/>
              <w:right w:w="15" w:type="dxa"/>
            </w:tcMar>
            <w:vAlign w:val="center"/>
          </w:tcPr>
          <w:p w14:paraId="36994FD3" w14:textId="77777777" w:rsidR="00C258EB" w:rsidRPr="00FB4A9B" w:rsidRDefault="00693520">
            <w:pPr>
              <w:jc w:val="left"/>
              <w:textAlignment w:val="center"/>
              <w:rPr>
                <w:rFonts w:ascii="FangSong" w:eastAsia="FangSong" w:hAnsi="FangSong" w:cs="宋体"/>
              </w:rPr>
            </w:pPr>
            <w:r w:rsidRPr="00FB4A9B">
              <w:rPr>
                <w:rFonts w:ascii="FangSong" w:eastAsia="FangSong" w:hAnsi="FangSong" w:cs="宋体" w:hint="eastAsia"/>
                <w:lang w:bidi="ar"/>
              </w:rPr>
              <w:t>原窗户保护性拆除学校回收，拆除后的孔洞用水泥砂浆粉平.2.2*2</w:t>
            </w:r>
          </w:p>
        </w:tc>
      </w:tr>
      <w:tr w:rsidR="00C258EB" w:rsidRPr="00FB4A9B" w14:paraId="551C5889" w14:textId="77777777" w:rsidTr="00693520">
        <w:trPr>
          <w:trHeight w:hRule="exact" w:val="600"/>
        </w:trPr>
        <w:tc>
          <w:tcPr>
            <w:tcW w:w="688" w:type="dxa"/>
            <w:shd w:val="clear" w:color="auto" w:fill="FFFFFF"/>
            <w:noWrap/>
            <w:tcMar>
              <w:top w:w="15" w:type="dxa"/>
              <w:left w:w="15" w:type="dxa"/>
              <w:right w:w="15" w:type="dxa"/>
            </w:tcMar>
            <w:vAlign w:val="center"/>
          </w:tcPr>
          <w:p w14:paraId="141C8330" w14:textId="77777777" w:rsidR="00C258EB" w:rsidRPr="00FB4A9B" w:rsidRDefault="00693520">
            <w:pPr>
              <w:jc w:val="center"/>
              <w:textAlignment w:val="center"/>
              <w:rPr>
                <w:rFonts w:ascii="FangSong" w:eastAsia="FangSong" w:hAnsi="FangSong" w:cs="宋体"/>
                <w:sz w:val="24"/>
                <w:szCs w:val="24"/>
              </w:rPr>
            </w:pPr>
            <w:r w:rsidRPr="00FB4A9B">
              <w:rPr>
                <w:rFonts w:ascii="FangSong" w:eastAsia="FangSong" w:hAnsi="FangSong" w:cs="宋体" w:hint="eastAsia"/>
                <w:sz w:val="24"/>
                <w:szCs w:val="24"/>
                <w:lang w:bidi="ar"/>
              </w:rPr>
              <w:t>6</w:t>
            </w:r>
          </w:p>
        </w:tc>
        <w:tc>
          <w:tcPr>
            <w:tcW w:w="1570" w:type="dxa"/>
            <w:gridSpan w:val="3"/>
            <w:shd w:val="clear" w:color="auto" w:fill="auto"/>
            <w:noWrap/>
            <w:tcMar>
              <w:top w:w="15" w:type="dxa"/>
              <w:left w:w="15" w:type="dxa"/>
              <w:right w:w="15" w:type="dxa"/>
            </w:tcMar>
            <w:vAlign w:val="center"/>
          </w:tcPr>
          <w:p w14:paraId="24E187E7" w14:textId="77777777" w:rsidR="00C258EB" w:rsidRPr="00FB4A9B" w:rsidRDefault="00693520">
            <w:pPr>
              <w:jc w:val="left"/>
              <w:textAlignment w:val="center"/>
              <w:rPr>
                <w:rFonts w:ascii="FangSong" w:eastAsia="FangSong" w:hAnsi="FangSong" w:cs="宋体"/>
              </w:rPr>
            </w:pPr>
            <w:r w:rsidRPr="00FB4A9B">
              <w:rPr>
                <w:rFonts w:ascii="FangSong" w:eastAsia="FangSong" w:hAnsi="FangSong" w:cs="宋体" w:hint="eastAsia"/>
                <w:lang w:bidi="ar"/>
              </w:rPr>
              <w:t>原门口封墙</w:t>
            </w:r>
          </w:p>
        </w:tc>
        <w:tc>
          <w:tcPr>
            <w:tcW w:w="1109" w:type="dxa"/>
            <w:shd w:val="clear" w:color="auto" w:fill="FFFFFF"/>
            <w:tcMar>
              <w:top w:w="15" w:type="dxa"/>
              <w:left w:w="15" w:type="dxa"/>
              <w:right w:w="15" w:type="dxa"/>
            </w:tcMar>
            <w:vAlign w:val="center"/>
          </w:tcPr>
          <w:p w14:paraId="7B277CFC" w14:textId="77777777" w:rsidR="00C258EB" w:rsidRPr="00FB4A9B" w:rsidRDefault="00C258EB">
            <w:pPr>
              <w:jc w:val="center"/>
              <w:rPr>
                <w:rFonts w:ascii="FangSong" w:eastAsia="FangSong" w:hAnsi="FangSong" w:cs="宋体"/>
              </w:rPr>
            </w:pPr>
          </w:p>
        </w:tc>
        <w:tc>
          <w:tcPr>
            <w:tcW w:w="1272" w:type="dxa"/>
            <w:shd w:val="clear" w:color="auto" w:fill="auto"/>
            <w:noWrap/>
            <w:tcMar>
              <w:top w:w="15" w:type="dxa"/>
              <w:left w:w="15" w:type="dxa"/>
              <w:right w:w="15" w:type="dxa"/>
            </w:tcMar>
            <w:vAlign w:val="center"/>
          </w:tcPr>
          <w:p w14:paraId="34F2C81C" w14:textId="77777777" w:rsidR="00C258EB" w:rsidRPr="00FB4A9B" w:rsidRDefault="00693520">
            <w:pPr>
              <w:jc w:val="right"/>
              <w:textAlignment w:val="center"/>
              <w:rPr>
                <w:rFonts w:ascii="FangSong" w:eastAsia="FangSong" w:hAnsi="FangSong" w:cs="宋体"/>
              </w:rPr>
            </w:pPr>
            <w:r w:rsidRPr="00FB4A9B">
              <w:rPr>
                <w:rFonts w:ascii="FangSong" w:eastAsia="FangSong" w:hAnsi="FangSong" w:cs="宋体" w:hint="eastAsia"/>
                <w:lang w:bidi="ar"/>
              </w:rPr>
              <w:t xml:space="preserve">1.56 </w:t>
            </w:r>
          </w:p>
        </w:tc>
        <w:tc>
          <w:tcPr>
            <w:tcW w:w="1107" w:type="dxa"/>
            <w:shd w:val="clear" w:color="auto" w:fill="auto"/>
            <w:noWrap/>
            <w:tcMar>
              <w:top w:w="15" w:type="dxa"/>
              <w:left w:w="15" w:type="dxa"/>
              <w:right w:w="15" w:type="dxa"/>
            </w:tcMar>
            <w:vAlign w:val="center"/>
          </w:tcPr>
          <w:p w14:paraId="60F397B0" w14:textId="77777777" w:rsidR="00C258EB" w:rsidRPr="00FB4A9B" w:rsidRDefault="00693520">
            <w:pPr>
              <w:jc w:val="center"/>
              <w:textAlignment w:val="center"/>
              <w:rPr>
                <w:rFonts w:ascii="FangSong" w:eastAsia="FangSong" w:hAnsi="FangSong" w:cs="宋体"/>
              </w:rPr>
            </w:pPr>
            <w:r w:rsidRPr="00FB4A9B">
              <w:rPr>
                <w:rFonts w:ascii="FangSong" w:eastAsia="FangSong" w:hAnsi="FangSong" w:cs="宋体" w:hint="eastAsia"/>
                <w:lang w:bidi="ar"/>
              </w:rPr>
              <w:t>㎡</w:t>
            </w:r>
          </w:p>
        </w:tc>
        <w:tc>
          <w:tcPr>
            <w:tcW w:w="1183" w:type="dxa"/>
            <w:shd w:val="clear" w:color="auto" w:fill="auto"/>
            <w:noWrap/>
            <w:tcMar>
              <w:top w:w="15" w:type="dxa"/>
              <w:left w:w="15" w:type="dxa"/>
              <w:right w:w="15" w:type="dxa"/>
            </w:tcMar>
            <w:vAlign w:val="center"/>
          </w:tcPr>
          <w:p w14:paraId="7C0F19A5" w14:textId="77777777" w:rsidR="00C258EB" w:rsidRPr="00FB4A9B" w:rsidRDefault="00C258EB">
            <w:pPr>
              <w:jc w:val="center"/>
              <w:textAlignment w:val="center"/>
              <w:rPr>
                <w:rFonts w:ascii="FangSong" w:eastAsia="FangSong" w:hAnsi="FangSong" w:cs="宋体"/>
              </w:rPr>
            </w:pPr>
          </w:p>
        </w:tc>
        <w:tc>
          <w:tcPr>
            <w:tcW w:w="1228" w:type="dxa"/>
            <w:shd w:val="clear" w:color="auto" w:fill="FFFFFF"/>
            <w:noWrap/>
            <w:tcMar>
              <w:top w:w="15" w:type="dxa"/>
              <w:left w:w="15" w:type="dxa"/>
              <w:right w:w="15" w:type="dxa"/>
            </w:tcMar>
            <w:vAlign w:val="center"/>
          </w:tcPr>
          <w:p w14:paraId="6A57BF8E" w14:textId="77777777" w:rsidR="00C258EB" w:rsidRPr="00FB4A9B" w:rsidRDefault="00C258EB">
            <w:pPr>
              <w:jc w:val="center"/>
              <w:textAlignment w:val="center"/>
              <w:rPr>
                <w:rFonts w:ascii="FangSong" w:eastAsia="FangSong" w:hAnsi="FangSong" w:cs="宋体"/>
              </w:rPr>
            </w:pPr>
          </w:p>
        </w:tc>
        <w:tc>
          <w:tcPr>
            <w:tcW w:w="4413" w:type="dxa"/>
            <w:shd w:val="clear" w:color="auto" w:fill="auto"/>
            <w:tcMar>
              <w:top w:w="15" w:type="dxa"/>
              <w:left w:w="15" w:type="dxa"/>
              <w:right w:w="15" w:type="dxa"/>
            </w:tcMar>
            <w:vAlign w:val="center"/>
          </w:tcPr>
          <w:p w14:paraId="435CAB17" w14:textId="77777777" w:rsidR="00C258EB" w:rsidRPr="00FB4A9B" w:rsidRDefault="00693520">
            <w:pPr>
              <w:jc w:val="left"/>
              <w:textAlignment w:val="center"/>
              <w:rPr>
                <w:rFonts w:ascii="FangSong" w:eastAsia="FangSong" w:hAnsi="FangSong" w:cs="宋体"/>
              </w:rPr>
            </w:pPr>
            <w:r w:rsidRPr="00FB4A9B">
              <w:rPr>
                <w:rFonts w:ascii="FangSong" w:eastAsia="FangSong" w:hAnsi="FangSong" w:cs="宋体" w:hint="eastAsia"/>
                <w:lang w:bidi="ar"/>
              </w:rPr>
              <w:t>加气块和水泥沙浆封砌90公分高，双侧粉平两遍腻子找平，饰面喷涂乳胶漆。</w:t>
            </w:r>
          </w:p>
        </w:tc>
      </w:tr>
      <w:tr w:rsidR="00C258EB" w:rsidRPr="00FB4A9B" w14:paraId="5E8079B6" w14:textId="77777777" w:rsidTr="00693520">
        <w:trPr>
          <w:trHeight w:hRule="exact" w:val="572"/>
        </w:trPr>
        <w:tc>
          <w:tcPr>
            <w:tcW w:w="688" w:type="dxa"/>
            <w:shd w:val="clear" w:color="auto" w:fill="FFFFFF"/>
            <w:noWrap/>
            <w:tcMar>
              <w:top w:w="15" w:type="dxa"/>
              <w:left w:w="15" w:type="dxa"/>
              <w:right w:w="15" w:type="dxa"/>
            </w:tcMar>
            <w:vAlign w:val="center"/>
          </w:tcPr>
          <w:p w14:paraId="3B7D6F0A" w14:textId="77777777" w:rsidR="00C258EB" w:rsidRPr="00FB4A9B" w:rsidRDefault="00693520">
            <w:pPr>
              <w:jc w:val="center"/>
              <w:textAlignment w:val="center"/>
              <w:rPr>
                <w:rFonts w:ascii="FangSong" w:eastAsia="FangSong" w:hAnsi="FangSong" w:cs="宋体"/>
                <w:sz w:val="24"/>
                <w:szCs w:val="24"/>
              </w:rPr>
            </w:pPr>
            <w:r w:rsidRPr="00FB4A9B">
              <w:rPr>
                <w:rFonts w:ascii="FangSong" w:eastAsia="FangSong" w:hAnsi="FangSong" w:cs="宋体" w:hint="eastAsia"/>
                <w:sz w:val="24"/>
                <w:szCs w:val="24"/>
                <w:lang w:bidi="ar"/>
              </w:rPr>
              <w:t>7</w:t>
            </w:r>
          </w:p>
        </w:tc>
        <w:tc>
          <w:tcPr>
            <w:tcW w:w="1570" w:type="dxa"/>
            <w:gridSpan w:val="3"/>
            <w:shd w:val="clear" w:color="auto" w:fill="auto"/>
            <w:noWrap/>
            <w:tcMar>
              <w:top w:w="15" w:type="dxa"/>
              <w:left w:w="15" w:type="dxa"/>
              <w:right w:w="15" w:type="dxa"/>
            </w:tcMar>
            <w:vAlign w:val="center"/>
          </w:tcPr>
          <w:p w14:paraId="5619A25B" w14:textId="77777777" w:rsidR="00C258EB" w:rsidRPr="00FB4A9B" w:rsidRDefault="00693520">
            <w:pPr>
              <w:jc w:val="left"/>
              <w:textAlignment w:val="center"/>
              <w:rPr>
                <w:rFonts w:ascii="FangSong" w:eastAsia="FangSong" w:hAnsi="FangSong" w:cs="宋体"/>
              </w:rPr>
            </w:pPr>
            <w:r w:rsidRPr="00FB4A9B">
              <w:rPr>
                <w:rFonts w:ascii="FangSong" w:eastAsia="FangSong" w:hAnsi="FangSong" w:cs="宋体" w:hint="eastAsia"/>
                <w:lang w:bidi="ar"/>
              </w:rPr>
              <w:t>原门口封窗</w:t>
            </w:r>
          </w:p>
        </w:tc>
        <w:tc>
          <w:tcPr>
            <w:tcW w:w="1109" w:type="dxa"/>
            <w:shd w:val="clear" w:color="auto" w:fill="FFFFFF"/>
            <w:tcMar>
              <w:top w:w="15" w:type="dxa"/>
              <w:left w:w="15" w:type="dxa"/>
              <w:right w:w="15" w:type="dxa"/>
            </w:tcMar>
            <w:vAlign w:val="center"/>
          </w:tcPr>
          <w:p w14:paraId="30766117" w14:textId="77777777" w:rsidR="00C258EB" w:rsidRPr="00FB4A9B" w:rsidRDefault="00693520">
            <w:pPr>
              <w:rPr>
                <w:rFonts w:ascii="FangSong" w:eastAsia="FangSong" w:hAnsi="FangSong" w:cs="宋体"/>
              </w:rPr>
            </w:pPr>
            <w:r w:rsidRPr="00FB4A9B">
              <w:rPr>
                <w:rFonts w:ascii="FangSong" w:eastAsia="FangSong" w:hAnsi="FangSong" w:cs="宋体" w:hint="eastAsia"/>
                <w:lang w:bidi="ar"/>
              </w:rPr>
              <w:t>同原房屋塑钢窗</w:t>
            </w:r>
          </w:p>
        </w:tc>
        <w:tc>
          <w:tcPr>
            <w:tcW w:w="1272" w:type="dxa"/>
            <w:shd w:val="clear" w:color="auto" w:fill="auto"/>
            <w:noWrap/>
            <w:tcMar>
              <w:top w:w="15" w:type="dxa"/>
              <w:left w:w="15" w:type="dxa"/>
              <w:right w:w="15" w:type="dxa"/>
            </w:tcMar>
            <w:vAlign w:val="center"/>
          </w:tcPr>
          <w:p w14:paraId="487775A3" w14:textId="77777777" w:rsidR="00C258EB" w:rsidRPr="00FB4A9B" w:rsidRDefault="00693520">
            <w:pPr>
              <w:jc w:val="right"/>
              <w:textAlignment w:val="center"/>
              <w:rPr>
                <w:rFonts w:ascii="FangSong" w:eastAsia="FangSong" w:hAnsi="FangSong" w:cs="宋体"/>
              </w:rPr>
            </w:pPr>
            <w:r w:rsidRPr="00FB4A9B">
              <w:rPr>
                <w:rFonts w:ascii="FangSong" w:eastAsia="FangSong" w:hAnsi="FangSong" w:cs="宋体" w:hint="eastAsia"/>
                <w:lang w:bidi="ar"/>
              </w:rPr>
              <w:t xml:space="preserve">2.00 </w:t>
            </w:r>
          </w:p>
        </w:tc>
        <w:tc>
          <w:tcPr>
            <w:tcW w:w="1107" w:type="dxa"/>
            <w:shd w:val="clear" w:color="auto" w:fill="auto"/>
            <w:noWrap/>
            <w:tcMar>
              <w:top w:w="15" w:type="dxa"/>
              <w:left w:w="15" w:type="dxa"/>
              <w:right w:w="15" w:type="dxa"/>
            </w:tcMar>
            <w:vAlign w:val="center"/>
          </w:tcPr>
          <w:p w14:paraId="29E8D697" w14:textId="77777777" w:rsidR="00C258EB" w:rsidRPr="00FB4A9B" w:rsidRDefault="00693520">
            <w:pPr>
              <w:jc w:val="center"/>
              <w:textAlignment w:val="center"/>
              <w:rPr>
                <w:rFonts w:ascii="FangSong" w:eastAsia="FangSong" w:hAnsi="FangSong" w:cs="宋体"/>
              </w:rPr>
            </w:pPr>
            <w:r w:rsidRPr="00FB4A9B">
              <w:rPr>
                <w:rFonts w:ascii="FangSong" w:eastAsia="FangSong" w:hAnsi="FangSong" w:cs="宋体" w:hint="eastAsia"/>
                <w:lang w:bidi="ar"/>
              </w:rPr>
              <w:t>个</w:t>
            </w:r>
          </w:p>
        </w:tc>
        <w:tc>
          <w:tcPr>
            <w:tcW w:w="1183" w:type="dxa"/>
            <w:shd w:val="clear" w:color="auto" w:fill="auto"/>
            <w:noWrap/>
            <w:tcMar>
              <w:top w:w="15" w:type="dxa"/>
              <w:left w:w="15" w:type="dxa"/>
              <w:right w:w="15" w:type="dxa"/>
            </w:tcMar>
            <w:vAlign w:val="center"/>
          </w:tcPr>
          <w:p w14:paraId="647D39AB" w14:textId="77777777" w:rsidR="00C258EB" w:rsidRPr="00FB4A9B" w:rsidRDefault="00C258EB">
            <w:pPr>
              <w:jc w:val="center"/>
              <w:textAlignment w:val="center"/>
              <w:rPr>
                <w:rFonts w:ascii="FangSong" w:eastAsia="FangSong" w:hAnsi="FangSong" w:cs="宋体"/>
              </w:rPr>
            </w:pPr>
          </w:p>
        </w:tc>
        <w:tc>
          <w:tcPr>
            <w:tcW w:w="1228" w:type="dxa"/>
            <w:shd w:val="clear" w:color="auto" w:fill="FFFFFF"/>
            <w:noWrap/>
            <w:tcMar>
              <w:top w:w="15" w:type="dxa"/>
              <w:left w:w="15" w:type="dxa"/>
              <w:right w:w="15" w:type="dxa"/>
            </w:tcMar>
            <w:vAlign w:val="center"/>
          </w:tcPr>
          <w:p w14:paraId="331A34A8" w14:textId="77777777" w:rsidR="00C258EB" w:rsidRPr="00FB4A9B" w:rsidRDefault="00C258EB">
            <w:pPr>
              <w:jc w:val="center"/>
              <w:textAlignment w:val="center"/>
              <w:rPr>
                <w:rFonts w:ascii="FangSong" w:eastAsia="FangSong" w:hAnsi="FangSong" w:cs="宋体"/>
              </w:rPr>
            </w:pPr>
          </w:p>
        </w:tc>
        <w:tc>
          <w:tcPr>
            <w:tcW w:w="4413" w:type="dxa"/>
            <w:shd w:val="clear" w:color="auto" w:fill="auto"/>
            <w:tcMar>
              <w:top w:w="15" w:type="dxa"/>
              <w:left w:w="15" w:type="dxa"/>
              <w:right w:w="15" w:type="dxa"/>
            </w:tcMar>
            <w:vAlign w:val="center"/>
          </w:tcPr>
          <w:p w14:paraId="0F62DB37" w14:textId="77777777" w:rsidR="00C258EB" w:rsidRPr="00FB4A9B" w:rsidRDefault="00693520">
            <w:pPr>
              <w:jc w:val="left"/>
              <w:textAlignment w:val="center"/>
              <w:rPr>
                <w:rFonts w:ascii="FangSong" w:eastAsia="FangSong" w:hAnsi="FangSong" w:cs="宋体"/>
              </w:rPr>
            </w:pPr>
            <w:r w:rsidRPr="00FB4A9B">
              <w:rPr>
                <w:rFonts w:ascii="FangSong" w:eastAsia="FangSong" w:hAnsi="FangSong" w:cs="宋体" w:hint="eastAsia"/>
                <w:lang w:bidi="ar"/>
              </w:rPr>
              <w:t>同原房屋推拉窗，塑钢0.87*1.82窗户2个两遍腻子找平，饰面喷涂乳胶漆。</w:t>
            </w:r>
          </w:p>
        </w:tc>
      </w:tr>
      <w:tr w:rsidR="00C258EB" w:rsidRPr="00FB4A9B" w14:paraId="4045DF4C" w14:textId="77777777" w:rsidTr="00693520">
        <w:trPr>
          <w:trHeight w:hRule="exact" w:val="1007"/>
        </w:trPr>
        <w:tc>
          <w:tcPr>
            <w:tcW w:w="688" w:type="dxa"/>
            <w:shd w:val="clear" w:color="auto" w:fill="FFFFFF"/>
            <w:noWrap/>
            <w:tcMar>
              <w:top w:w="15" w:type="dxa"/>
              <w:left w:w="15" w:type="dxa"/>
              <w:right w:w="15" w:type="dxa"/>
            </w:tcMar>
            <w:vAlign w:val="center"/>
          </w:tcPr>
          <w:p w14:paraId="01CA25D2" w14:textId="77777777" w:rsidR="00C258EB" w:rsidRPr="00FB4A9B" w:rsidRDefault="00693520">
            <w:pPr>
              <w:jc w:val="center"/>
              <w:textAlignment w:val="center"/>
              <w:rPr>
                <w:rFonts w:ascii="FangSong" w:eastAsia="FangSong" w:hAnsi="FangSong" w:cs="宋体"/>
                <w:sz w:val="24"/>
                <w:szCs w:val="24"/>
              </w:rPr>
            </w:pPr>
            <w:r w:rsidRPr="00FB4A9B">
              <w:rPr>
                <w:rFonts w:ascii="FangSong" w:eastAsia="FangSong" w:hAnsi="FangSong" w:cs="宋体" w:hint="eastAsia"/>
                <w:sz w:val="24"/>
                <w:szCs w:val="24"/>
                <w:lang w:bidi="ar"/>
              </w:rPr>
              <w:t>8</w:t>
            </w:r>
          </w:p>
        </w:tc>
        <w:tc>
          <w:tcPr>
            <w:tcW w:w="1570" w:type="dxa"/>
            <w:gridSpan w:val="3"/>
            <w:shd w:val="clear" w:color="auto" w:fill="auto"/>
            <w:noWrap/>
            <w:tcMar>
              <w:top w:w="15" w:type="dxa"/>
              <w:left w:w="15" w:type="dxa"/>
              <w:right w:w="15" w:type="dxa"/>
            </w:tcMar>
            <w:vAlign w:val="center"/>
          </w:tcPr>
          <w:p w14:paraId="43198F94" w14:textId="77777777" w:rsidR="00C258EB" w:rsidRPr="00FB4A9B" w:rsidRDefault="00693520">
            <w:pPr>
              <w:jc w:val="left"/>
              <w:textAlignment w:val="center"/>
              <w:rPr>
                <w:rFonts w:ascii="FangSong" w:eastAsia="FangSong" w:hAnsi="FangSong" w:cs="宋体"/>
              </w:rPr>
            </w:pPr>
            <w:r w:rsidRPr="00FB4A9B">
              <w:rPr>
                <w:rFonts w:ascii="FangSong" w:eastAsia="FangSong" w:hAnsi="FangSong" w:cs="宋体" w:hint="eastAsia"/>
                <w:lang w:bidi="ar"/>
              </w:rPr>
              <w:t>定制双开门</w:t>
            </w:r>
          </w:p>
        </w:tc>
        <w:tc>
          <w:tcPr>
            <w:tcW w:w="1109" w:type="dxa"/>
            <w:shd w:val="clear" w:color="auto" w:fill="FFFFFF"/>
            <w:tcMar>
              <w:top w:w="15" w:type="dxa"/>
              <w:left w:w="15" w:type="dxa"/>
              <w:right w:w="15" w:type="dxa"/>
            </w:tcMar>
            <w:vAlign w:val="center"/>
          </w:tcPr>
          <w:p w14:paraId="46A5F3A3" w14:textId="77777777" w:rsidR="00C258EB" w:rsidRPr="00FB4A9B" w:rsidRDefault="00693520">
            <w:pPr>
              <w:jc w:val="center"/>
              <w:rPr>
                <w:rFonts w:ascii="FangSong" w:eastAsia="FangSong" w:hAnsi="FangSong" w:cs="宋体"/>
              </w:rPr>
            </w:pPr>
            <w:r w:rsidRPr="00FB4A9B">
              <w:rPr>
                <w:rFonts w:ascii="FangSong" w:eastAsia="FangSong" w:hAnsi="FangSong" w:cs="宋体" w:hint="eastAsia"/>
                <w:lang w:bidi="ar"/>
              </w:rPr>
              <w:t>实木复合烤漆门</w:t>
            </w:r>
          </w:p>
        </w:tc>
        <w:tc>
          <w:tcPr>
            <w:tcW w:w="1272" w:type="dxa"/>
            <w:shd w:val="clear" w:color="auto" w:fill="auto"/>
            <w:noWrap/>
            <w:tcMar>
              <w:top w:w="15" w:type="dxa"/>
              <w:left w:w="15" w:type="dxa"/>
              <w:right w:w="15" w:type="dxa"/>
            </w:tcMar>
            <w:vAlign w:val="center"/>
          </w:tcPr>
          <w:p w14:paraId="6780A102" w14:textId="77777777" w:rsidR="00C258EB" w:rsidRPr="00FB4A9B" w:rsidRDefault="00693520">
            <w:pPr>
              <w:jc w:val="right"/>
              <w:textAlignment w:val="center"/>
              <w:rPr>
                <w:rFonts w:ascii="FangSong" w:eastAsia="FangSong" w:hAnsi="FangSong" w:cs="宋体"/>
              </w:rPr>
            </w:pPr>
            <w:r w:rsidRPr="00FB4A9B">
              <w:rPr>
                <w:rFonts w:ascii="FangSong" w:eastAsia="FangSong" w:hAnsi="FangSong" w:cs="宋体" w:hint="eastAsia"/>
                <w:lang w:bidi="ar"/>
              </w:rPr>
              <w:t xml:space="preserve">1.00 </w:t>
            </w:r>
          </w:p>
        </w:tc>
        <w:tc>
          <w:tcPr>
            <w:tcW w:w="1107" w:type="dxa"/>
            <w:shd w:val="clear" w:color="auto" w:fill="auto"/>
            <w:noWrap/>
            <w:tcMar>
              <w:top w:w="15" w:type="dxa"/>
              <w:left w:w="15" w:type="dxa"/>
              <w:right w:w="15" w:type="dxa"/>
            </w:tcMar>
            <w:vAlign w:val="center"/>
          </w:tcPr>
          <w:p w14:paraId="4CADC00A" w14:textId="77777777" w:rsidR="00C258EB" w:rsidRPr="00FB4A9B" w:rsidRDefault="00693520">
            <w:pPr>
              <w:jc w:val="center"/>
              <w:textAlignment w:val="center"/>
              <w:rPr>
                <w:rFonts w:ascii="FangSong" w:eastAsia="FangSong" w:hAnsi="FangSong" w:cs="宋体"/>
              </w:rPr>
            </w:pPr>
            <w:r w:rsidRPr="00FB4A9B">
              <w:rPr>
                <w:rFonts w:ascii="FangSong" w:eastAsia="FangSong" w:hAnsi="FangSong" w:cs="宋体" w:hint="eastAsia"/>
                <w:lang w:bidi="ar"/>
              </w:rPr>
              <w:t>套</w:t>
            </w:r>
          </w:p>
        </w:tc>
        <w:tc>
          <w:tcPr>
            <w:tcW w:w="1183" w:type="dxa"/>
            <w:shd w:val="clear" w:color="auto" w:fill="auto"/>
            <w:noWrap/>
            <w:tcMar>
              <w:top w:w="15" w:type="dxa"/>
              <w:left w:w="15" w:type="dxa"/>
              <w:right w:w="15" w:type="dxa"/>
            </w:tcMar>
            <w:vAlign w:val="center"/>
          </w:tcPr>
          <w:p w14:paraId="40AD1234" w14:textId="77777777" w:rsidR="00C258EB" w:rsidRPr="00FB4A9B" w:rsidRDefault="00C258EB">
            <w:pPr>
              <w:jc w:val="center"/>
              <w:textAlignment w:val="center"/>
              <w:rPr>
                <w:rFonts w:ascii="FangSong" w:eastAsia="FangSong" w:hAnsi="FangSong" w:cs="宋体"/>
              </w:rPr>
            </w:pPr>
          </w:p>
        </w:tc>
        <w:tc>
          <w:tcPr>
            <w:tcW w:w="1228" w:type="dxa"/>
            <w:shd w:val="clear" w:color="auto" w:fill="FFFFFF"/>
            <w:noWrap/>
            <w:tcMar>
              <w:top w:w="15" w:type="dxa"/>
              <w:left w:w="15" w:type="dxa"/>
              <w:right w:w="15" w:type="dxa"/>
            </w:tcMar>
            <w:vAlign w:val="center"/>
          </w:tcPr>
          <w:p w14:paraId="4AA0352C" w14:textId="77777777" w:rsidR="00C258EB" w:rsidRPr="00FB4A9B" w:rsidRDefault="00C258EB">
            <w:pPr>
              <w:jc w:val="center"/>
              <w:textAlignment w:val="center"/>
              <w:rPr>
                <w:rFonts w:ascii="FangSong" w:eastAsia="FangSong" w:hAnsi="FangSong" w:cs="宋体"/>
              </w:rPr>
            </w:pPr>
          </w:p>
        </w:tc>
        <w:tc>
          <w:tcPr>
            <w:tcW w:w="4413" w:type="dxa"/>
            <w:shd w:val="clear" w:color="auto" w:fill="auto"/>
            <w:tcMar>
              <w:top w:w="15" w:type="dxa"/>
              <w:left w:w="15" w:type="dxa"/>
              <w:right w:w="15" w:type="dxa"/>
            </w:tcMar>
            <w:vAlign w:val="center"/>
          </w:tcPr>
          <w:p w14:paraId="7F24C27B" w14:textId="77777777" w:rsidR="00C258EB" w:rsidRPr="00FB4A9B" w:rsidRDefault="00693520">
            <w:pPr>
              <w:jc w:val="left"/>
              <w:textAlignment w:val="center"/>
              <w:rPr>
                <w:rFonts w:ascii="FangSong" w:eastAsia="FangSong" w:hAnsi="FangSong" w:cs="宋体"/>
              </w:rPr>
            </w:pPr>
            <w:r w:rsidRPr="00FB4A9B">
              <w:rPr>
                <w:rFonts w:ascii="FangSong" w:eastAsia="FangSong" w:hAnsi="FangSong" w:cs="宋体" w:hint="eastAsia"/>
                <w:lang w:bidi="ar"/>
              </w:rPr>
              <w:t>实木复合烤漆门，中间实木松做方框，四面8毫米厚奥松板加固，外贴木纹面层涂烤漆，包含门套.2.2*2，双扇门</w:t>
            </w:r>
          </w:p>
        </w:tc>
      </w:tr>
      <w:tr w:rsidR="00C258EB" w:rsidRPr="00FB4A9B" w14:paraId="2AAC2969" w14:textId="77777777" w:rsidTr="00693520">
        <w:trPr>
          <w:trHeight w:val="840"/>
        </w:trPr>
        <w:tc>
          <w:tcPr>
            <w:tcW w:w="688" w:type="dxa"/>
            <w:shd w:val="clear" w:color="auto" w:fill="FFFFFF"/>
            <w:noWrap/>
            <w:tcMar>
              <w:top w:w="15" w:type="dxa"/>
              <w:left w:w="15" w:type="dxa"/>
              <w:right w:w="15" w:type="dxa"/>
            </w:tcMar>
            <w:vAlign w:val="center"/>
          </w:tcPr>
          <w:p w14:paraId="53942EC4" w14:textId="77777777" w:rsidR="00C258EB" w:rsidRPr="00FB4A9B" w:rsidRDefault="00693520">
            <w:pPr>
              <w:jc w:val="center"/>
              <w:textAlignment w:val="center"/>
              <w:rPr>
                <w:rFonts w:ascii="FangSong" w:eastAsia="FangSong" w:hAnsi="FangSong" w:cs="宋体"/>
                <w:sz w:val="24"/>
                <w:szCs w:val="24"/>
              </w:rPr>
            </w:pPr>
            <w:r w:rsidRPr="00FB4A9B">
              <w:rPr>
                <w:rFonts w:ascii="FangSong" w:eastAsia="FangSong" w:hAnsi="FangSong" w:cs="宋体" w:hint="eastAsia"/>
                <w:sz w:val="24"/>
                <w:szCs w:val="24"/>
                <w:lang w:bidi="ar"/>
              </w:rPr>
              <w:lastRenderedPageBreak/>
              <w:t>9</w:t>
            </w:r>
          </w:p>
        </w:tc>
        <w:tc>
          <w:tcPr>
            <w:tcW w:w="1570" w:type="dxa"/>
            <w:gridSpan w:val="3"/>
            <w:shd w:val="clear" w:color="auto" w:fill="auto"/>
            <w:noWrap/>
            <w:tcMar>
              <w:top w:w="15" w:type="dxa"/>
              <w:left w:w="15" w:type="dxa"/>
              <w:right w:w="15" w:type="dxa"/>
            </w:tcMar>
            <w:vAlign w:val="center"/>
          </w:tcPr>
          <w:p w14:paraId="76D2EBF8" w14:textId="77777777" w:rsidR="00C258EB" w:rsidRPr="00FB4A9B" w:rsidRDefault="00693520">
            <w:pPr>
              <w:jc w:val="left"/>
              <w:textAlignment w:val="center"/>
              <w:rPr>
                <w:rFonts w:ascii="FangSong" w:eastAsia="FangSong" w:hAnsi="FangSong" w:cs="宋体"/>
              </w:rPr>
            </w:pPr>
            <w:r w:rsidRPr="00FB4A9B">
              <w:rPr>
                <w:rFonts w:ascii="FangSong" w:eastAsia="FangSong" w:hAnsi="FangSong" w:cs="宋体" w:hint="eastAsia"/>
                <w:lang w:bidi="ar"/>
              </w:rPr>
              <w:t>双开门头封堵</w:t>
            </w:r>
          </w:p>
        </w:tc>
        <w:tc>
          <w:tcPr>
            <w:tcW w:w="1109" w:type="dxa"/>
            <w:shd w:val="clear" w:color="auto" w:fill="FFFFFF"/>
            <w:tcMar>
              <w:top w:w="15" w:type="dxa"/>
              <w:left w:w="15" w:type="dxa"/>
              <w:right w:w="15" w:type="dxa"/>
            </w:tcMar>
            <w:vAlign w:val="center"/>
          </w:tcPr>
          <w:p w14:paraId="14B36FF9" w14:textId="77777777" w:rsidR="00C258EB" w:rsidRPr="00FB4A9B" w:rsidRDefault="00C258EB">
            <w:pPr>
              <w:jc w:val="center"/>
              <w:rPr>
                <w:rFonts w:ascii="FangSong" w:eastAsia="FangSong" w:hAnsi="FangSong" w:cs="宋体"/>
              </w:rPr>
            </w:pPr>
          </w:p>
        </w:tc>
        <w:tc>
          <w:tcPr>
            <w:tcW w:w="1272" w:type="dxa"/>
            <w:shd w:val="clear" w:color="auto" w:fill="auto"/>
            <w:noWrap/>
            <w:tcMar>
              <w:top w:w="15" w:type="dxa"/>
              <w:left w:w="15" w:type="dxa"/>
              <w:right w:w="15" w:type="dxa"/>
            </w:tcMar>
            <w:vAlign w:val="center"/>
          </w:tcPr>
          <w:p w14:paraId="42DB6612" w14:textId="77777777" w:rsidR="00C258EB" w:rsidRPr="00FB4A9B" w:rsidRDefault="00693520">
            <w:pPr>
              <w:jc w:val="right"/>
              <w:textAlignment w:val="center"/>
              <w:rPr>
                <w:rFonts w:ascii="FangSong" w:eastAsia="FangSong" w:hAnsi="FangSong" w:cs="宋体"/>
              </w:rPr>
            </w:pPr>
            <w:r w:rsidRPr="00FB4A9B">
              <w:rPr>
                <w:rFonts w:ascii="FangSong" w:eastAsia="FangSong" w:hAnsi="FangSong" w:cs="宋体" w:hint="eastAsia"/>
                <w:lang w:bidi="ar"/>
              </w:rPr>
              <w:t xml:space="preserve">1.04 </w:t>
            </w:r>
          </w:p>
        </w:tc>
        <w:tc>
          <w:tcPr>
            <w:tcW w:w="1107" w:type="dxa"/>
            <w:shd w:val="clear" w:color="auto" w:fill="auto"/>
            <w:noWrap/>
            <w:tcMar>
              <w:top w:w="15" w:type="dxa"/>
              <w:left w:w="15" w:type="dxa"/>
              <w:right w:w="15" w:type="dxa"/>
            </w:tcMar>
            <w:vAlign w:val="center"/>
          </w:tcPr>
          <w:p w14:paraId="75E7865F" w14:textId="77777777" w:rsidR="00C258EB" w:rsidRPr="00FB4A9B" w:rsidRDefault="00693520">
            <w:pPr>
              <w:jc w:val="center"/>
              <w:textAlignment w:val="center"/>
              <w:rPr>
                <w:rFonts w:ascii="FangSong" w:eastAsia="FangSong" w:hAnsi="FangSong" w:cs="宋体"/>
              </w:rPr>
            </w:pPr>
            <w:r w:rsidRPr="00FB4A9B">
              <w:rPr>
                <w:rFonts w:ascii="FangSong" w:eastAsia="FangSong" w:hAnsi="FangSong" w:cs="宋体" w:hint="eastAsia"/>
                <w:lang w:bidi="ar"/>
              </w:rPr>
              <w:t>㎡</w:t>
            </w:r>
          </w:p>
        </w:tc>
        <w:tc>
          <w:tcPr>
            <w:tcW w:w="1183" w:type="dxa"/>
            <w:shd w:val="clear" w:color="auto" w:fill="auto"/>
            <w:noWrap/>
            <w:tcMar>
              <w:top w:w="15" w:type="dxa"/>
              <w:left w:w="15" w:type="dxa"/>
              <w:right w:w="15" w:type="dxa"/>
            </w:tcMar>
            <w:vAlign w:val="center"/>
          </w:tcPr>
          <w:p w14:paraId="4E1ACF71" w14:textId="77777777" w:rsidR="00C258EB" w:rsidRPr="00FB4A9B" w:rsidRDefault="00C258EB">
            <w:pPr>
              <w:jc w:val="center"/>
              <w:textAlignment w:val="center"/>
              <w:rPr>
                <w:rFonts w:ascii="FangSong" w:eastAsia="FangSong" w:hAnsi="FangSong" w:cs="宋体"/>
              </w:rPr>
            </w:pPr>
          </w:p>
        </w:tc>
        <w:tc>
          <w:tcPr>
            <w:tcW w:w="1228" w:type="dxa"/>
            <w:shd w:val="clear" w:color="auto" w:fill="FFFFFF"/>
            <w:noWrap/>
            <w:tcMar>
              <w:top w:w="15" w:type="dxa"/>
              <w:left w:w="15" w:type="dxa"/>
              <w:right w:w="15" w:type="dxa"/>
            </w:tcMar>
            <w:vAlign w:val="center"/>
          </w:tcPr>
          <w:p w14:paraId="7594EF4D" w14:textId="77777777" w:rsidR="00C258EB" w:rsidRPr="00FB4A9B" w:rsidRDefault="00C258EB">
            <w:pPr>
              <w:jc w:val="center"/>
              <w:textAlignment w:val="center"/>
              <w:rPr>
                <w:rFonts w:ascii="FangSong" w:eastAsia="FangSong" w:hAnsi="FangSong" w:cs="宋体"/>
              </w:rPr>
            </w:pPr>
          </w:p>
        </w:tc>
        <w:tc>
          <w:tcPr>
            <w:tcW w:w="4413" w:type="dxa"/>
            <w:shd w:val="clear" w:color="auto" w:fill="auto"/>
            <w:tcMar>
              <w:top w:w="15" w:type="dxa"/>
              <w:left w:w="15" w:type="dxa"/>
              <w:right w:w="15" w:type="dxa"/>
            </w:tcMar>
            <w:vAlign w:val="center"/>
          </w:tcPr>
          <w:p w14:paraId="6DAD4139" w14:textId="77777777" w:rsidR="00C258EB" w:rsidRPr="00FB4A9B" w:rsidRDefault="00693520">
            <w:pPr>
              <w:jc w:val="left"/>
              <w:textAlignment w:val="center"/>
              <w:rPr>
                <w:rFonts w:ascii="FangSong" w:eastAsia="FangSong" w:hAnsi="FangSong" w:cs="宋体"/>
              </w:rPr>
            </w:pPr>
            <w:r w:rsidRPr="00FB4A9B">
              <w:rPr>
                <w:rFonts w:ascii="FangSong" w:eastAsia="FangSong" w:hAnsi="FangSong" w:cs="宋体" w:hint="eastAsia"/>
                <w:lang w:bidi="ar"/>
              </w:rPr>
              <w:t>轻钢龙骨木龙骨框架，石膏板饰面。两遍腻子找平，饰面喷涂乳胶漆</w:t>
            </w:r>
          </w:p>
        </w:tc>
      </w:tr>
      <w:tr w:rsidR="00C258EB" w:rsidRPr="00FB4A9B" w14:paraId="282C08C1" w14:textId="77777777" w:rsidTr="00693520">
        <w:trPr>
          <w:trHeight w:val="580"/>
        </w:trPr>
        <w:tc>
          <w:tcPr>
            <w:tcW w:w="750" w:type="dxa"/>
            <w:gridSpan w:val="2"/>
            <w:shd w:val="clear" w:color="auto" w:fill="auto"/>
            <w:tcMar>
              <w:top w:w="15" w:type="dxa"/>
              <w:left w:w="15" w:type="dxa"/>
              <w:right w:w="15" w:type="dxa"/>
            </w:tcMar>
            <w:vAlign w:val="center"/>
          </w:tcPr>
          <w:p w14:paraId="29BD64CE" w14:textId="77777777" w:rsidR="00C258EB" w:rsidRPr="00FB4A9B" w:rsidRDefault="00693520">
            <w:pPr>
              <w:jc w:val="center"/>
              <w:textAlignment w:val="center"/>
              <w:rPr>
                <w:rFonts w:ascii="FangSong" w:eastAsia="FangSong" w:hAnsi="FangSong" w:cs="宋体"/>
                <w:b/>
              </w:rPr>
            </w:pPr>
            <w:r w:rsidRPr="00FB4A9B">
              <w:rPr>
                <w:rFonts w:ascii="FangSong" w:eastAsia="FangSong" w:hAnsi="FangSong" w:cs="宋体" w:hint="eastAsia"/>
                <w:b/>
                <w:lang w:bidi="ar"/>
              </w:rPr>
              <w:t>二</w:t>
            </w:r>
          </w:p>
        </w:tc>
        <w:tc>
          <w:tcPr>
            <w:tcW w:w="1508" w:type="dxa"/>
            <w:gridSpan w:val="2"/>
            <w:shd w:val="clear" w:color="auto" w:fill="auto"/>
            <w:tcMar>
              <w:top w:w="15" w:type="dxa"/>
              <w:left w:w="15" w:type="dxa"/>
              <w:right w:w="15" w:type="dxa"/>
            </w:tcMar>
            <w:vAlign w:val="center"/>
          </w:tcPr>
          <w:p w14:paraId="61D10D7F" w14:textId="77777777" w:rsidR="00C258EB" w:rsidRPr="00FB4A9B" w:rsidRDefault="00693520">
            <w:pPr>
              <w:jc w:val="left"/>
              <w:textAlignment w:val="center"/>
              <w:rPr>
                <w:rFonts w:ascii="FangSong" w:eastAsia="FangSong" w:hAnsi="FangSong" w:cs="宋体"/>
                <w:b/>
              </w:rPr>
            </w:pPr>
            <w:r w:rsidRPr="00FB4A9B">
              <w:rPr>
                <w:rFonts w:ascii="FangSong" w:eastAsia="FangSong" w:hAnsi="FangSong" w:cs="宋体" w:hint="eastAsia"/>
                <w:b/>
                <w:lang w:bidi="ar"/>
              </w:rPr>
              <w:t>线路工程</w:t>
            </w:r>
          </w:p>
        </w:tc>
        <w:tc>
          <w:tcPr>
            <w:tcW w:w="1109" w:type="dxa"/>
            <w:shd w:val="clear" w:color="auto" w:fill="auto"/>
            <w:tcMar>
              <w:top w:w="15" w:type="dxa"/>
              <w:left w:w="15" w:type="dxa"/>
              <w:right w:w="15" w:type="dxa"/>
            </w:tcMar>
            <w:vAlign w:val="center"/>
          </w:tcPr>
          <w:p w14:paraId="2BFFB919" w14:textId="77777777" w:rsidR="00C258EB" w:rsidRPr="00FB4A9B" w:rsidRDefault="00C258EB">
            <w:pPr>
              <w:jc w:val="center"/>
              <w:rPr>
                <w:rFonts w:ascii="FangSong" w:eastAsia="FangSong" w:hAnsi="FangSong" w:cs="宋体"/>
                <w:b/>
              </w:rPr>
            </w:pPr>
          </w:p>
        </w:tc>
        <w:tc>
          <w:tcPr>
            <w:tcW w:w="1272" w:type="dxa"/>
            <w:shd w:val="clear" w:color="auto" w:fill="auto"/>
            <w:tcMar>
              <w:top w:w="15" w:type="dxa"/>
              <w:left w:w="15" w:type="dxa"/>
              <w:right w:w="15" w:type="dxa"/>
            </w:tcMar>
            <w:vAlign w:val="center"/>
          </w:tcPr>
          <w:p w14:paraId="0C6CC682" w14:textId="77777777" w:rsidR="00C258EB" w:rsidRPr="00FB4A9B" w:rsidRDefault="00C258EB">
            <w:pPr>
              <w:jc w:val="center"/>
              <w:rPr>
                <w:rFonts w:ascii="FangSong" w:eastAsia="FangSong" w:hAnsi="FangSong" w:cs="宋体"/>
                <w:b/>
              </w:rPr>
            </w:pPr>
          </w:p>
        </w:tc>
        <w:tc>
          <w:tcPr>
            <w:tcW w:w="1107" w:type="dxa"/>
            <w:shd w:val="clear" w:color="auto" w:fill="auto"/>
            <w:tcMar>
              <w:top w:w="15" w:type="dxa"/>
              <w:left w:w="15" w:type="dxa"/>
              <w:right w:w="15" w:type="dxa"/>
            </w:tcMar>
            <w:vAlign w:val="center"/>
          </w:tcPr>
          <w:p w14:paraId="44081536" w14:textId="77777777" w:rsidR="00C258EB" w:rsidRPr="00FB4A9B" w:rsidRDefault="00C258EB">
            <w:pPr>
              <w:jc w:val="left"/>
              <w:rPr>
                <w:rFonts w:ascii="FangSong" w:eastAsia="FangSong" w:hAnsi="FangSong" w:cs="宋体"/>
                <w:b/>
              </w:rPr>
            </w:pPr>
          </w:p>
        </w:tc>
        <w:tc>
          <w:tcPr>
            <w:tcW w:w="1183" w:type="dxa"/>
            <w:shd w:val="clear" w:color="auto" w:fill="auto"/>
            <w:tcMar>
              <w:top w:w="15" w:type="dxa"/>
              <w:left w:w="15" w:type="dxa"/>
              <w:right w:w="15" w:type="dxa"/>
            </w:tcMar>
            <w:vAlign w:val="center"/>
          </w:tcPr>
          <w:p w14:paraId="05228400" w14:textId="77777777" w:rsidR="00C258EB" w:rsidRPr="00FB4A9B" w:rsidRDefault="00C258EB">
            <w:pPr>
              <w:jc w:val="left"/>
              <w:rPr>
                <w:rFonts w:ascii="FangSong" w:eastAsia="FangSong" w:hAnsi="FangSong" w:cs="宋体"/>
                <w:b/>
              </w:rPr>
            </w:pPr>
          </w:p>
        </w:tc>
        <w:tc>
          <w:tcPr>
            <w:tcW w:w="1228" w:type="dxa"/>
            <w:shd w:val="clear" w:color="auto" w:fill="auto"/>
            <w:tcMar>
              <w:top w:w="15" w:type="dxa"/>
              <w:left w:w="15" w:type="dxa"/>
              <w:right w:w="15" w:type="dxa"/>
            </w:tcMar>
            <w:vAlign w:val="center"/>
          </w:tcPr>
          <w:p w14:paraId="182E9D23" w14:textId="77777777" w:rsidR="00C258EB" w:rsidRPr="00FB4A9B" w:rsidRDefault="00C258EB">
            <w:pPr>
              <w:jc w:val="left"/>
              <w:rPr>
                <w:rFonts w:ascii="FangSong" w:eastAsia="FangSong" w:hAnsi="FangSong" w:cs="宋体"/>
                <w:b/>
              </w:rPr>
            </w:pPr>
          </w:p>
        </w:tc>
        <w:tc>
          <w:tcPr>
            <w:tcW w:w="4413" w:type="dxa"/>
            <w:shd w:val="clear" w:color="auto" w:fill="auto"/>
            <w:tcMar>
              <w:top w:w="15" w:type="dxa"/>
              <w:left w:w="15" w:type="dxa"/>
              <w:right w:w="15" w:type="dxa"/>
            </w:tcMar>
            <w:vAlign w:val="center"/>
          </w:tcPr>
          <w:p w14:paraId="4F4F16D7" w14:textId="77777777" w:rsidR="00C258EB" w:rsidRPr="00FB4A9B" w:rsidRDefault="00C258EB">
            <w:pPr>
              <w:jc w:val="left"/>
              <w:rPr>
                <w:rFonts w:ascii="FangSong" w:eastAsia="FangSong" w:hAnsi="FangSong" w:cs="宋体"/>
                <w:b/>
              </w:rPr>
            </w:pPr>
          </w:p>
        </w:tc>
      </w:tr>
      <w:tr w:rsidR="00C258EB" w:rsidRPr="00FB4A9B" w14:paraId="09932034" w14:textId="77777777" w:rsidTr="00693520">
        <w:trPr>
          <w:trHeight w:val="960"/>
        </w:trPr>
        <w:tc>
          <w:tcPr>
            <w:tcW w:w="750" w:type="dxa"/>
            <w:gridSpan w:val="2"/>
            <w:shd w:val="clear" w:color="auto" w:fill="FFFFFF"/>
            <w:noWrap/>
            <w:tcMar>
              <w:top w:w="15" w:type="dxa"/>
              <w:left w:w="15" w:type="dxa"/>
              <w:right w:w="15" w:type="dxa"/>
            </w:tcMar>
            <w:vAlign w:val="center"/>
          </w:tcPr>
          <w:p w14:paraId="3C589500" w14:textId="77777777" w:rsidR="00C258EB" w:rsidRPr="00FB4A9B" w:rsidRDefault="00693520">
            <w:pPr>
              <w:jc w:val="center"/>
              <w:rPr>
                <w:rFonts w:ascii="FangSong" w:eastAsia="FangSong" w:hAnsi="FangSong" w:cs="宋体"/>
              </w:rPr>
            </w:pPr>
            <w:r w:rsidRPr="00FB4A9B">
              <w:rPr>
                <w:rFonts w:ascii="FangSong" w:eastAsia="FangSong" w:hAnsi="FangSong" w:cs="宋体" w:hint="eastAsia"/>
              </w:rPr>
              <w:t>1</w:t>
            </w:r>
          </w:p>
        </w:tc>
        <w:tc>
          <w:tcPr>
            <w:tcW w:w="1508" w:type="dxa"/>
            <w:gridSpan w:val="2"/>
            <w:shd w:val="clear" w:color="auto" w:fill="FFFFFF"/>
            <w:tcMar>
              <w:top w:w="15" w:type="dxa"/>
              <w:left w:w="15" w:type="dxa"/>
              <w:right w:w="15" w:type="dxa"/>
            </w:tcMar>
            <w:vAlign w:val="center"/>
          </w:tcPr>
          <w:p w14:paraId="2D590661" w14:textId="77777777" w:rsidR="00C258EB" w:rsidRPr="00FB4A9B" w:rsidRDefault="00693520">
            <w:pPr>
              <w:jc w:val="left"/>
              <w:textAlignment w:val="center"/>
              <w:rPr>
                <w:rFonts w:ascii="FangSong" w:eastAsia="FangSong" w:hAnsi="FangSong" w:cs="宋体"/>
              </w:rPr>
            </w:pPr>
            <w:r w:rsidRPr="00FB4A9B">
              <w:rPr>
                <w:rFonts w:ascii="FangSong" w:eastAsia="FangSong" w:hAnsi="FangSong" w:cs="宋体" w:hint="eastAsia"/>
                <w:lang w:bidi="ar"/>
              </w:rPr>
              <w:t>强电线路</w:t>
            </w:r>
          </w:p>
        </w:tc>
        <w:tc>
          <w:tcPr>
            <w:tcW w:w="1109" w:type="dxa"/>
            <w:shd w:val="clear" w:color="auto" w:fill="FFFFFF"/>
            <w:tcMar>
              <w:top w:w="15" w:type="dxa"/>
              <w:left w:w="15" w:type="dxa"/>
              <w:right w:w="15" w:type="dxa"/>
            </w:tcMar>
            <w:vAlign w:val="center"/>
          </w:tcPr>
          <w:p w14:paraId="4B5687DC" w14:textId="77777777" w:rsidR="00C258EB" w:rsidRPr="00FB4A9B" w:rsidRDefault="00693520">
            <w:pPr>
              <w:jc w:val="center"/>
              <w:textAlignment w:val="center"/>
              <w:rPr>
                <w:rFonts w:ascii="FangSong" w:eastAsia="FangSong" w:hAnsi="FangSong" w:cs="宋体"/>
              </w:rPr>
            </w:pPr>
            <w:r w:rsidRPr="00FB4A9B">
              <w:rPr>
                <w:rFonts w:ascii="FangSong" w:eastAsia="FangSong" w:hAnsi="FangSong" w:cs="宋体" w:hint="eastAsia"/>
                <w:lang w:bidi="ar"/>
              </w:rPr>
              <w:t>强电郑州三厂</w:t>
            </w:r>
          </w:p>
        </w:tc>
        <w:tc>
          <w:tcPr>
            <w:tcW w:w="1272" w:type="dxa"/>
            <w:shd w:val="clear" w:color="auto" w:fill="FFFFFF"/>
            <w:noWrap/>
            <w:tcMar>
              <w:top w:w="15" w:type="dxa"/>
              <w:left w:w="15" w:type="dxa"/>
              <w:right w:w="15" w:type="dxa"/>
            </w:tcMar>
            <w:vAlign w:val="center"/>
          </w:tcPr>
          <w:p w14:paraId="51A6EDD8" w14:textId="77777777" w:rsidR="00C258EB" w:rsidRPr="00FB4A9B" w:rsidRDefault="00693520">
            <w:pPr>
              <w:jc w:val="center"/>
              <w:textAlignment w:val="center"/>
              <w:rPr>
                <w:rFonts w:ascii="FangSong" w:eastAsia="FangSong" w:hAnsi="FangSong" w:cs="宋体"/>
              </w:rPr>
            </w:pPr>
            <w:r w:rsidRPr="00FB4A9B">
              <w:rPr>
                <w:rFonts w:ascii="FangSong" w:eastAsia="FangSong" w:hAnsi="FangSong" w:cs="宋体" w:hint="eastAsia"/>
                <w:lang w:bidi="ar"/>
              </w:rPr>
              <w:t>72.58</w:t>
            </w:r>
          </w:p>
        </w:tc>
        <w:tc>
          <w:tcPr>
            <w:tcW w:w="1107" w:type="dxa"/>
            <w:shd w:val="clear" w:color="auto" w:fill="FFFFFF"/>
            <w:noWrap/>
            <w:tcMar>
              <w:top w:w="15" w:type="dxa"/>
              <w:left w:w="15" w:type="dxa"/>
              <w:right w:w="15" w:type="dxa"/>
            </w:tcMar>
            <w:vAlign w:val="center"/>
          </w:tcPr>
          <w:p w14:paraId="0BFF5907" w14:textId="77777777" w:rsidR="00C258EB" w:rsidRPr="00FB4A9B" w:rsidRDefault="00693520">
            <w:pPr>
              <w:jc w:val="center"/>
              <w:textAlignment w:val="center"/>
              <w:rPr>
                <w:rFonts w:ascii="FangSong" w:eastAsia="FangSong" w:hAnsi="FangSong" w:cs="宋体"/>
              </w:rPr>
            </w:pPr>
            <w:r w:rsidRPr="00FB4A9B">
              <w:rPr>
                <w:rFonts w:ascii="FangSong" w:eastAsia="FangSong" w:hAnsi="FangSong" w:cs="宋体" w:hint="eastAsia"/>
                <w:lang w:bidi="ar"/>
              </w:rPr>
              <w:t>㎡</w:t>
            </w:r>
          </w:p>
        </w:tc>
        <w:tc>
          <w:tcPr>
            <w:tcW w:w="1183" w:type="dxa"/>
            <w:shd w:val="clear" w:color="auto" w:fill="FFFFFF"/>
            <w:noWrap/>
            <w:tcMar>
              <w:top w:w="15" w:type="dxa"/>
              <w:left w:w="15" w:type="dxa"/>
              <w:right w:w="15" w:type="dxa"/>
            </w:tcMar>
            <w:vAlign w:val="center"/>
          </w:tcPr>
          <w:p w14:paraId="5E07280D" w14:textId="77777777" w:rsidR="00C258EB" w:rsidRPr="00FB4A9B" w:rsidRDefault="00C258EB">
            <w:pPr>
              <w:jc w:val="center"/>
              <w:textAlignment w:val="center"/>
              <w:rPr>
                <w:rFonts w:ascii="FangSong" w:eastAsia="FangSong" w:hAnsi="FangSong" w:cs="宋体"/>
              </w:rPr>
            </w:pPr>
          </w:p>
        </w:tc>
        <w:tc>
          <w:tcPr>
            <w:tcW w:w="1228" w:type="dxa"/>
            <w:shd w:val="clear" w:color="auto" w:fill="FFFFFF"/>
            <w:noWrap/>
            <w:tcMar>
              <w:top w:w="15" w:type="dxa"/>
              <w:left w:w="15" w:type="dxa"/>
              <w:right w:w="15" w:type="dxa"/>
            </w:tcMar>
            <w:vAlign w:val="center"/>
          </w:tcPr>
          <w:p w14:paraId="539851A3" w14:textId="77777777" w:rsidR="00C258EB" w:rsidRPr="00FB4A9B" w:rsidRDefault="00C258EB">
            <w:pPr>
              <w:jc w:val="center"/>
              <w:textAlignment w:val="center"/>
              <w:rPr>
                <w:rFonts w:ascii="FangSong" w:eastAsia="FangSong" w:hAnsi="FangSong" w:cs="宋体"/>
              </w:rPr>
            </w:pPr>
          </w:p>
        </w:tc>
        <w:tc>
          <w:tcPr>
            <w:tcW w:w="4413" w:type="dxa"/>
            <w:shd w:val="clear" w:color="auto" w:fill="FFFFFF"/>
            <w:tcMar>
              <w:top w:w="15" w:type="dxa"/>
              <w:left w:w="15" w:type="dxa"/>
              <w:right w:w="15" w:type="dxa"/>
            </w:tcMar>
            <w:vAlign w:val="center"/>
          </w:tcPr>
          <w:p w14:paraId="1580CF08" w14:textId="77777777" w:rsidR="00C258EB" w:rsidRPr="00FB4A9B" w:rsidRDefault="00693520">
            <w:pPr>
              <w:jc w:val="center"/>
              <w:textAlignment w:val="center"/>
              <w:rPr>
                <w:rFonts w:ascii="FangSong" w:eastAsia="FangSong" w:hAnsi="FangSong" w:cs="宋体"/>
              </w:rPr>
            </w:pPr>
            <w:r w:rsidRPr="00FB4A9B">
              <w:rPr>
                <w:rFonts w:ascii="FangSong" w:eastAsia="FangSong" w:hAnsi="FangSong" w:cs="宋体" w:hint="eastAsia"/>
                <w:lang w:bidi="ar"/>
              </w:rPr>
              <w:t>2.0/16pvc穿线管内穿平方阻燃塑铜线、管内电线不得接头,线卡或绑扎固定线管、分线处用分线盒，照明2.5平方线，插座4平方线.音响线无氧铜制线</w:t>
            </w:r>
          </w:p>
        </w:tc>
      </w:tr>
      <w:tr w:rsidR="00C258EB" w:rsidRPr="00FB4A9B" w14:paraId="5D4CBBE4" w14:textId="77777777" w:rsidTr="00693520">
        <w:trPr>
          <w:trHeight w:val="480"/>
        </w:trPr>
        <w:tc>
          <w:tcPr>
            <w:tcW w:w="750" w:type="dxa"/>
            <w:gridSpan w:val="2"/>
            <w:shd w:val="clear" w:color="auto" w:fill="auto"/>
            <w:noWrap/>
            <w:tcMar>
              <w:top w:w="15" w:type="dxa"/>
              <w:left w:w="15" w:type="dxa"/>
              <w:right w:w="15" w:type="dxa"/>
            </w:tcMar>
            <w:vAlign w:val="center"/>
          </w:tcPr>
          <w:p w14:paraId="6C472A81" w14:textId="77777777" w:rsidR="00C258EB" w:rsidRPr="00FB4A9B" w:rsidRDefault="00693520">
            <w:pPr>
              <w:jc w:val="center"/>
              <w:textAlignment w:val="center"/>
              <w:rPr>
                <w:rFonts w:ascii="FangSong" w:eastAsia="FangSong" w:hAnsi="FangSong" w:cs="宋体"/>
                <w:b/>
              </w:rPr>
            </w:pPr>
            <w:r w:rsidRPr="00FB4A9B">
              <w:rPr>
                <w:rFonts w:ascii="FangSong" w:eastAsia="FangSong" w:hAnsi="FangSong" w:cs="宋体" w:hint="eastAsia"/>
                <w:b/>
                <w:lang w:bidi="ar"/>
              </w:rPr>
              <w:t>三</w:t>
            </w:r>
          </w:p>
        </w:tc>
        <w:tc>
          <w:tcPr>
            <w:tcW w:w="1508" w:type="dxa"/>
            <w:gridSpan w:val="2"/>
            <w:shd w:val="clear" w:color="auto" w:fill="auto"/>
            <w:noWrap/>
            <w:tcMar>
              <w:top w:w="15" w:type="dxa"/>
              <w:left w:w="15" w:type="dxa"/>
              <w:right w:w="15" w:type="dxa"/>
            </w:tcMar>
            <w:vAlign w:val="center"/>
          </w:tcPr>
          <w:p w14:paraId="013678E0" w14:textId="77777777" w:rsidR="00C258EB" w:rsidRPr="00FB4A9B" w:rsidRDefault="00693520">
            <w:pPr>
              <w:jc w:val="left"/>
              <w:textAlignment w:val="center"/>
              <w:rPr>
                <w:rFonts w:ascii="FangSong" w:eastAsia="FangSong" w:hAnsi="FangSong" w:cs="宋体"/>
                <w:b/>
              </w:rPr>
            </w:pPr>
            <w:r w:rsidRPr="00FB4A9B">
              <w:rPr>
                <w:rFonts w:ascii="FangSong" w:eastAsia="FangSong" w:hAnsi="FangSong" w:cs="宋体" w:hint="eastAsia"/>
                <w:b/>
                <w:lang w:bidi="ar"/>
              </w:rPr>
              <w:t>灯具</w:t>
            </w:r>
          </w:p>
        </w:tc>
        <w:tc>
          <w:tcPr>
            <w:tcW w:w="1109" w:type="dxa"/>
            <w:shd w:val="clear" w:color="auto" w:fill="auto"/>
            <w:tcMar>
              <w:top w:w="15" w:type="dxa"/>
              <w:left w:w="15" w:type="dxa"/>
              <w:right w:w="15" w:type="dxa"/>
            </w:tcMar>
            <w:vAlign w:val="center"/>
          </w:tcPr>
          <w:p w14:paraId="21C7CCF8" w14:textId="77777777" w:rsidR="00C258EB" w:rsidRPr="00FB4A9B" w:rsidRDefault="00C258EB">
            <w:pPr>
              <w:jc w:val="center"/>
              <w:rPr>
                <w:rFonts w:ascii="FangSong" w:eastAsia="FangSong" w:hAnsi="FangSong" w:cs="宋体"/>
                <w:b/>
              </w:rPr>
            </w:pPr>
          </w:p>
        </w:tc>
        <w:tc>
          <w:tcPr>
            <w:tcW w:w="1272" w:type="dxa"/>
            <w:shd w:val="clear" w:color="auto" w:fill="auto"/>
            <w:noWrap/>
            <w:tcMar>
              <w:top w:w="15" w:type="dxa"/>
              <w:left w:w="15" w:type="dxa"/>
              <w:right w:w="15" w:type="dxa"/>
            </w:tcMar>
            <w:vAlign w:val="center"/>
          </w:tcPr>
          <w:p w14:paraId="090F044A" w14:textId="77777777" w:rsidR="00C258EB" w:rsidRPr="00FB4A9B" w:rsidRDefault="00C258EB">
            <w:pPr>
              <w:jc w:val="center"/>
              <w:rPr>
                <w:rFonts w:ascii="FangSong" w:eastAsia="FangSong" w:hAnsi="FangSong" w:cs="宋体"/>
                <w:b/>
              </w:rPr>
            </w:pPr>
          </w:p>
        </w:tc>
        <w:tc>
          <w:tcPr>
            <w:tcW w:w="1107" w:type="dxa"/>
            <w:shd w:val="clear" w:color="auto" w:fill="auto"/>
            <w:noWrap/>
            <w:tcMar>
              <w:top w:w="15" w:type="dxa"/>
              <w:left w:w="15" w:type="dxa"/>
              <w:right w:w="15" w:type="dxa"/>
            </w:tcMar>
            <w:vAlign w:val="center"/>
          </w:tcPr>
          <w:p w14:paraId="202440B9" w14:textId="77777777" w:rsidR="00C258EB" w:rsidRPr="00FB4A9B" w:rsidRDefault="00C258EB">
            <w:pPr>
              <w:jc w:val="left"/>
              <w:rPr>
                <w:rFonts w:ascii="FangSong" w:eastAsia="FangSong" w:hAnsi="FangSong" w:cs="宋体"/>
                <w:b/>
              </w:rPr>
            </w:pPr>
          </w:p>
        </w:tc>
        <w:tc>
          <w:tcPr>
            <w:tcW w:w="1183" w:type="dxa"/>
            <w:shd w:val="clear" w:color="auto" w:fill="auto"/>
            <w:noWrap/>
            <w:tcMar>
              <w:top w:w="15" w:type="dxa"/>
              <w:left w:w="15" w:type="dxa"/>
              <w:right w:w="15" w:type="dxa"/>
            </w:tcMar>
            <w:vAlign w:val="center"/>
          </w:tcPr>
          <w:p w14:paraId="29D3AD06" w14:textId="77777777" w:rsidR="00C258EB" w:rsidRPr="00FB4A9B" w:rsidRDefault="00C258EB">
            <w:pPr>
              <w:jc w:val="left"/>
              <w:rPr>
                <w:rFonts w:ascii="FangSong" w:eastAsia="FangSong" w:hAnsi="FangSong" w:cs="宋体"/>
                <w:b/>
              </w:rPr>
            </w:pPr>
          </w:p>
        </w:tc>
        <w:tc>
          <w:tcPr>
            <w:tcW w:w="1228" w:type="dxa"/>
            <w:shd w:val="clear" w:color="auto" w:fill="auto"/>
            <w:noWrap/>
            <w:tcMar>
              <w:top w:w="15" w:type="dxa"/>
              <w:left w:w="15" w:type="dxa"/>
              <w:right w:w="15" w:type="dxa"/>
            </w:tcMar>
            <w:vAlign w:val="center"/>
          </w:tcPr>
          <w:p w14:paraId="38A176AA" w14:textId="77777777" w:rsidR="00C258EB" w:rsidRPr="00FB4A9B" w:rsidRDefault="00C258EB">
            <w:pPr>
              <w:jc w:val="left"/>
              <w:rPr>
                <w:rFonts w:ascii="FangSong" w:eastAsia="FangSong" w:hAnsi="FangSong" w:cs="宋体"/>
                <w:b/>
              </w:rPr>
            </w:pPr>
          </w:p>
        </w:tc>
        <w:tc>
          <w:tcPr>
            <w:tcW w:w="4413" w:type="dxa"/>
            <w:shd w:val="clear" w:color="auto" w:fill="auto"/>
            <w:tcMar>
              <w:top w:w="15" w:type="dxa"/>
              <w:left w:w="15" w:type="dxa"/>
              <w:right w:w="15" w:type="dxa"/>
            </w:tcMar>
            <w:vAlign w:val="center"/>
          </w:tcPr>
          <w:p w14:paraId="255231C9" w14:textId="77777777" w:rsidR="00C258EB" w:rsidRPr="00FB4A9B" w:rsidRDefault="00C258EB">
            <w:pPr>
              <w:jc w:val="left"/>
              <w:rPr>
                <w:rFonts w:ascii="FangSong" w:eastAsia="FangSong" w:hAnsi="FangSong" w:cs="宋体"/>
                <w:b/>
              </w:rPr>
            </w:pPr>
          </w:p>
        </w:tc>
      </w:tr>
      <w:tr w:rsidR="00C258EB" w:rsidRPr="00FB4A9B" w14:paraId="125855DF" w14:textId="77777777" w:rsidTr="00693520">
        <w:trPr>
          <w:trHeight w:val="1020"/>
        </w:trPr>
        <w:tc>
          <w:tcPr>
            <w:tcW w:w="750" w:type="dxa"/>
            <w:gridSpan w:val="2"/>
            <w:shd w:val="clear" w:color="auto" w:fill="FFFFFF"/>
            <w:noWrap/>
            <w:tcMar>
              <w:top w:w="15" w:type="dxa"/>
              <w:left w:w="15" w:type="dxa"/>
              <w:right w:w="15" w:type="dxa"/>
            </w:tcMar>
            <w:vAlign w:val="center"/>
          </w:tcPr>
          <w:p w14:paraId="63D10BCB" w14:textId="77777777" w:rsidR="00C258EB" w:rsidRPr="00FB4A9B" w:rsidRDefault="00693520">
            <w:pPr>
              <w:jc w:val="center"/>
              <w:rPr>
                <w:rFonts w:ascii="FangSong" w:eastAsia="FangSong" w:hAnsi="FangSong" w:cs="宋体"/>
              </w:rPr>
            </w:pPr>
            <w:r w:rsidRPr="00FB4A9B">
              <w:rPr>
                <w:rFonts w:ascii="FangSong" w:eastAsia="FangSong" w:hAnsi="FangSong" w:cs="宋体" w:hint="eastAsia"/>
              </w:rPr>
              <w:t>1</w:t>
            </w:r>
          </w:p>
        </w:tc>
        <w:tc>
          <w:tcPr>
            <w:tcW w:w="1508" w:type="dxa"/>
            <w:gridSpan w:val="2"/>
            <w:shd w:val="clear" w:color="auto" w:fill="FFFFFF"/>
            <w:tcMar>
              <w:top w:w="15" w:type="dxa"/>
              <w:left w:w="15" w:type="dxa"/>
              <w:right w:w="15" w:type="dxa"/>
            </w:tcMar>
            <w:vAlign w:val="center"/>
          </w:tcPr>
          <w:p w14:paraId="65BE4F26" w14:textId="77777777" w:rsidR="00C258EB" w:rsidRPr="00FB4A9B" w:rsidRDefault="00693520">
            <w:pPr>
              <w:jc w:val="left"/>
              <w:textAlignment w:val="center"/>
              <w:rPr>
                <w:rFonts w:ascii="FangSong" w:eastAsia="FangSong" w:hAnsi="FangSong" w:cs="宋体"/>
              </w:rPr>
            </w:pPr>
            <w:r w:rsidRPr="00FB4A9B">
              <w:rPr>
                <w:rFonts w:ascii="FangSong" w:eastAsia="FangSong" w:hAnsi="FangSong" w:cs="宋体" w:hint="eastAsia"/>
                <w:lang w:bidi="ar"/>
              </w:rPr>
              <w:t>筒灯</w:t>
            </w:r>
          </w:p>
        </w:tc>
        <w:tc>
          <w:tcPr>
            <w:tcW w:w="1109" w:type="dxa"/>
            <w:shd w:val="clear" w:color="auto" w:fill="FFFFFF"/>
            <w:tcMar>
              <w:top w:w="15" w:type="dxa"/>
              <w:left w:w="15" w:type="dxa"/>
              <w:right w:w="15" w:type="dxa"/>
            </w:tcMar>
            <w:vAlign w:val="center"/>
          </w:tcPr>
          <w:p w14:paraId="50EF4DEE" w14:textId="77777777" w:rsidR="00C258EB" w:rsidRPr="00FB4A9B" w:rsidRDefault="00693520">
            <w:pPr>
              <w:jc w:val="center"/>
              <w:textAlignment w:val="center"/>
              <w:rPr>
                <w:rFonts w:ascii="FangSong" w:eastAsia="FangSong" w:hAnsi="FangSong" w:cs="宋体"/>
              </w:rPr>
            </w:pPr>
            <w:r w:rsidRPr="00FB4A9B">
              <w:rPr>
                <w:rFonts w:ascii="FangSong" w:eastAsia="FangSong" w:hAnsi="FangSong" w:cs="宋体" w:hint="eastAsia"/>
                <w:lang w:bidi="ar"/>
              </w:rPr>
              <w:t>佛山照明</w:t>
            </w:r>
          </w:p>
        </w:tc>
        <w:tc>
          <w:tcPr>
            <w:tcW w:w="1272" w:type="dxa"/>
            <w:shd w:val="clear" w:color="auto" w:fill="auto"/>
            <w:noWrap/>
            <w:tcMar>
              <w:top w:w="15" w:type="dxa"/>
              <w:left w:w="15" w:type="dxa"/>
              <w:right w:w="15" w:type="dxa"/>
            </w:tcMar>
            <w:vAlign w:val="center"/>
          </w:tcPr>
          <w:p w14:paraId="078D773C" w14:textId="77777777" w:rsidR="00C258EB" w:rsidRPr="00FB4A9B" w:rsidRDefault="00693520">
            <w:pPr>
              <w:jc w:val="center"/>
              <w:textAlignment w:val="center"/>
              <w:rPr>
                <w:rFonts w:ascii="FangSong" w:eastAsia="FangSong" w:hAnsi="FangSong" w:cs="宋体"/>
              </w:rPr>
            </w:pPr>
            <w:r w:rsidRPr="00FB4A9B">
              <w:rPr>
                <w:rFonts w:ascii="FangSong" w:eastAsia="FangSong" w:hAnsi="FangSong" w:cs="宋体" w:hint="eastAsia"/>
                <w:lang w:bidi="ar"/>
              </w:rPr>
              <w:t>26.00</w:t>
            </w:r>
          </w:p>
        </w:tc>
        <w:tc>
          <w:tcPr>
            <w:tcW w:w="1107" w:type="dxa"/>
            <w:shd w:val="clear" w:color="auto" w:fill="FFFFFF"/>
            <w:noWrap/>
            <w:tcMar>
              <w:top w:w="15" w:type="dxa"/>
              <w:left w:w="15" w:type="dxa"/>
              <w:right w:w="15" w:type="dxa"/>
            </w:tcMar>
            <w:vAlign w:val="center"/>
          </w:tcPr>
          <w:p w14:paraId="5923EF1E" w14:textId="77777777" w:rsidR="00C258EB" w:rsidRPr="00FB4A9B" w:rsidRDefault="00693520">
            <w:pPr>
              <w:jc w:val="center"/>
              <w:textAlignment w:val="center"/>
              <w:rPr>
                <w:rFonts w:ascii="FangSong" w:eastAsia="FangSong" w:hAnsi="FangSong" w:cs="宋体"/>
              </w:rPr>
            </w:pPr>
            <w:r w:rsidRPr="00FB4A9B">
              <w:rPr>
                <w:rFonts w:ascii="FangSong" w:eastAsia="FangSong" w:hAnsi="FangSong" w:cs="宋体" w:hint="eastAsia"/>
                <w:lang w:bidi="ar"/>
              </w:rPr>
              <w:t>套</w:t>
            </w:r>
          </w:p>
        </w:tc>
        <w:tc>
          <w:tcPr>
            <w:tcW w:w="1183" w:type="dxa"/>
            <w:shd w:val="clear" w:color="auto" w:fill="FFFFFF"/>
            <w:noWrap/>
            <w:tcMar>
              <w:top w:w="15" w:type="dxa"/>
              <w:left w:w="15" w:type="dxa"/>
              <w:right w:w="15" w:type="dxa"/>
            </w:tcMar>
            <w:vAlign w:val="center"/>
          </w:tcPr>
          <w:p w14:paraId="52994630" w14:textId="77777777" w:rsidR="00C258EB" w:rsidRPr="00FB4A9B" w:rsidRDefault="00C258EB">
            <w:pPr>
              <w:jc w:val="center"/>
              <w:textAlignment w:val="center"/>
              <w:rPr>
                <w:rFonts w:ascii="FangSong" w:eastAsia="FangSong" w:hAnsi="FangSong" w:cs="宋体"/>
              </w:rPr>
            </w:pPr>
          </w:p>
        </w:tc>
        <w:tc>
          <w:tcPr>
            <w:tcW w:w="1228" w:type="dxa"/>
            <w:shd w:val="clear" w:color="auto" w:fill="FFFFFF"/>
            <w:noWrap/>
            <w:tcMar>
              <w:top w:w="15" w:type="dxa"/>
              <w:left w:w="15" w:type="dxa"/>
              <w:right w:w="15" w:type="dxa"/>
            </w:tcMar>
            <w:vAlign w:val="center"/>
          </w:tcPr>
          <w:p w14:paraId="5D2675AE" w14:textId="77777777" w:rsidR="00C258EB" w:rsidRPr="00FB4A9B" w:rsidRDefault="00C258EB">
            <w:pPr>
              <w:jc w:val="center"/>
              <w:textAlignment w:val="center"/>
              <w:rPr>
                <w:rFonts w:ascii="FangSong" w:eastAsia="FangSong" w:hAnsi="FangSong" w:cs="宋体"/>
              </w:rPr>
            </w:pPr>
          </w:p>
        </w:tc>
        <w:tc>
          <w:tcPr>
            <w:tcW w:w="4413" w:type="dxa"/>
            <w:shd w:val="clear" w:color="auto" w:fill="FFFFFF"/>
            <w:tcMar>
              <w:top w:w="15" w:type="dxa"/>
              <w:left w:w="15" w:type="dxa"/>
              <w:right w:w="15" w:type="dxa"/>
            </w:tcMar>
            <w:vAlign w:val="center"/>
          </w:tcPr>
          <w:p w14:paraId="277D70AD" w14:textId="77777777" w:rsidR="00C258EB" w:rsidRPr="00FB4A9B" w:rsidRDefault="00693520">
            <w:pPr>
              <w:jc w:val="left"/>
              <w:textAlignment w:val="center"/>
              <w:rPr>
                <w:rFonts w:ascii="FangSong" w:eastAsia="FangSong" w:hAnsi="FangSong" w:cs="宋体"/>
              </w:rPr>
            </w:pPr>
            <w:r w:rsidRPr="00FB4A9B">
              <w:rPr>
                <w:rFonts w:ascii="FangSong" w:eastAsia="FangSong" w:hAnsi="FangSong" w:cs="宋体" w:hint="eastAsia"/>
                <w:lang w:bidi="ar"/>
              </w:rPr>
              <w:t>佛山照明LED筒灯4w天花射灯，</w:t>
            </w:r>
          </w:p>
        </w:tc>
      </w:tr>
      <w:tr w:rsidR="00C258EB" w:rsidRPr="00FB4A9B" w14:paraId="1D48F063" w14:textId="77777777" w:rsidTr="00693520">
        <w:trPr>
          <w:trHeight w:val="1020"/>
        </w:trPr>
        <w:tc>
          <w:tcPr>
            <w:tcW w:w="750" w:type="dxa"/>
            <w:gridSpan w:val="2"/>
            <w:shd w:val="clear" w:color="auto" w:fill="FFFFFF"/>
            <w:noWrap/>
            <w:tcMar>
              <w:top w:w="15" w:type="dxa"/>
              <w:left w:w="15" w:type="dxa"/>
              <w:right w:w="15" w:type="dxa"/>
            </w:tcMar>
            <w:vAlign w:val="center"/>
          </w:tcPr>
          <w:p w14:paraId="61E30841" w14:textId="77777777" w:rsidR="00C258EB" w:rsidRPr="00FB4A9B" w:rsidRDefault="00693520">
            <w:pPr>
              <w:jc w:val="center"/>
              <w:rPr>
                <w:rFonts w:ascii="FangSong" w:eastAsia="FangSong" w:hAnsi="FangSong" w:cs="宋体"/>
              </w:rPr>
            </w:pPr>
            <w:r w:rsidRPr="00FB4A9B">
              <w:rPr>
                <w:rFonts w:ascii="FangSong" w:eastAsia="FangSong" w:hAnsi="FangSong" w:cs="宋体" w:hint="eastAsia"/>
              </w:rPr>
              <w:t>2</w:t>
            </w:r>
          </w:p>
        </w:tc>
        <w:tc>
          <w:tcPr>
            <w:tcW w:w="1508" w:type="dxa"/>
            <w:gridSpan w:val="2"/>
            <w:shd w:val="clear" w:color="auto" w:fill="FFFFFF"/>
            <w:tcMar>
              <w:top w:w="15" w:type="dxa"/>
              <w:left w:w="15" w:type="dxa"/>
              <w:right w:w="15" w:type="dxa"/>
            </w:tcMar>
            <w:vAlign w:val="center"/>
          </w:tcPr>
          <w:p w14:paraId="5DC080F3" w14:textId="77777777" w:rsidR="00C258EB" w:rsidRPr="00FB4A9B" w:rsidRDefault="00693520">
            <w:pPr>
              <w:jc w:val="left"/>
              <w:textAlignment w:val="center"/>
              <w:rPr>
                <w:rFonts w:ascii="FangSong" w:eastAsia="FangSong" w:hAnsi="FangSong" w:cs="宋体"/>
              </w:rPr>
            </w:pPr>
            <w:r w:rsidRPr="00FB4A9B">
              <w:rPr>
                <w:rFonts w:ascii="FangSong" w:eastAsia="FangSong" w:hAnsi="FangSong" w:cs="宋体" w:hint="eastAsia"/>
                <w:lang w:bidi="ar"/>
              </w:rPr>
              <w:t>条形灯具</w:t>
            </w:r>
          </w:p>
        </w:tc>
        <w:tc>
          <w:tcPr>
            <w:tcW w:w="1109" w:type="dxa"/>
            <w:shd w:val="clear" w:color="auto" w:fill="FFFFFF"/>
            <w:tcMar>
              <w:top w:w="15" w:type="dxa"/>
              <w:left w:w="15" w:type="dxa"/>
              <w:right w:w="15" w:type="dxa"/>
            </w:tcMar>
            <w:vAlign w:val="center"/>
          </w:tcPr>
          <w:p w14:paraId="3D1FD43A" w14:textId="77777777" w:rsidR="00C258EB" w:rsidRPr="00FB4A9B" w:rsidRDefault="00693520">
            <w:pPr>
              <w:jc w:val="center"/>
              <w:textAlignment w:val="center"/>
              <w:rPr>
                <w:rFonts w:ascii="FangSong" w:eastAsia="FangSong" w:hAnsi="FangSong" w:cs="宋体"/>
              </w:rPr>
            </w:pPr>
            <w:r w:rsidRPr="00FB4A9B">
              <w:rPr>
                <w:rFonts w:ascii="FangSong" w:eastAsia="FangSong" w:hAnsi="FangSong" w:cs="宋体" w:hint="eastAsia"/>
                <w:lang w:bidi="ar"/>
              </w:rPr>
              <w:t>佛山照明</w:t>
            </w:r>
          </w:p>
        </w:tc>
        <w:tc>
          <w:tcPr>
            <w:tcW w:w="1272" w:type="dxa"/>
            <w:shd w:val="clear" w:color="auto" w:fill="auto"/>
            <w:noWrap/>
            <w:tcMar>
              <w:top w:w="15" w:type="dxa"/>
              <w:left w:w="15" w:type="dxa"/>
              <w:right w:w="15" w:type="dxa"/>
            </w:tcMar>
            <w:vAlign w:val="center"/>
          </w:tcPr>
          <w:p w14:paraId="091D88C5" w14:textId="77777777" w:rsidR="00C258EB" w:rsidRPr="00FB4A9B" w:rsidRDefault="00693520">
            <w:pPr>
              <w:jc w:val="center"/>
              <w:textAlignment w:val="center"/>
              <w:rPr>
                <w:rFonts w:ascii="FangSong" w:eastAsia="FangSong" w:hAnsi="FangSong" w:cs="宋体"/>
              </w:rPr>
            </w:pPr>
            <w:r w:rsidRPr="00FB4A9B">
              <w:rPr>
                <w:rFonts w:ascii="FangSong" w:eastAsia="FangSong" w:hAnsi="FangSong" w:cs="宋体" w:hint="eastAsia"/>
                <w:lang w:bidi="ar"/>
              </w:rPr>
              <w:t>16.00</w:t>
            </w:r>
          </w:p>
        </w:tc>
        <w:tc>
          <w:tcPr>
            <w:tcW w:w="1107" w:type="dxa"/>
            <w:shd w:val="clear" w:color="auto" w:fill="FFFFFF"/>
            <w:noWrap/>
            <w:tcMar>
              <w:top w:w="15" w:type="dxa"/>
              <w:left w:w="15" w:type="dxa"/>
              <w:right w:w="15" w:type="dxa"/>
            </w:tcMar>
            <w:vAlign w:val="center"/>
          </w:tcPr>
          <w:p w14:paraId="4D149CEC" w14:textId="77777777" w:rsidR="00C258EB" w:rsidRPr="00FB4A9B" w:rsidRDefault="00693520">
            <w:pPr>
              <w:jc w:val="center"/>
              <w:textAlignment w:val="center"/>
              <w:rPr>
                <w:rFonts w:ascii="FangSong" w:eastAsia="FangSong" w:hAnsi="FangSong" w:cs="宋体"/>
              </w:rPr>
            </w:pPr>
            <w:r w:rsidRPr="00FB4A9B">
              <w:rPr>
                <w:rFonts w:ascii="FangSong" w:eastAsia="FangSong" w:hAnsi="FangSong" w:cs="宋体" w:hint="eastAsia"/>
                <w:lang w:bidi="ar"/>
              </w:rPr>
              <w:t>套</w:t>
            </w:r>
          </w:p>
        </w:tc>
        <w:tc>
          <w:tcPr>
            <w:tcW w:w="1183" w:type="dxa"/>
            <w:shd w:val="clear" w:color="auto" w:fill="FFFFFF"/>
            <w:noWrap/>
            <w:tcMar>
              <w:top w:w="15" w:type="dxa"/>
              <w:left w:w="15" w:type="dxa"/>
              <w:right w:w="15" w:type="dxa"/>
            </w:tcMar>
            <w:vAlign w:val="center"/>
          </w:tcPr>
          <w:p w14:paraId="2AD4DBC8" w14:textId="77777777" w:rsidR="00C258EB" w:rsidRPr="00FB4A9B" w:rsidRDefault="00C258EB">
            <w:pPr>
              <w:jc w:val="center"/>
              <w:textAlignment w:val="center"/>
              <w:rPr>
                <w:rFonts w:ascii="FangSong" w:eastAsia="FangSong" w:hAnsi="FangSong" w:cs="宋体"/>
              </w:rPr>
            </w:pPr>
          </w:p>
        </w:tc>
        <w:tc>
          <w:tcPr>
            <w:tcW w:w="1228" w:type="dxa"/>
            <w:shd w:val="clear" w:color="auto" w:fill="FFFFFF"/>
            <w:noWrap/>
            <w:tcMar>
              <w:top w:w="15" w:type="dxa"/>
              <w:left w:w="15" w:type="dxa"/>
              <w:right w:w="15" w:type="dxa"/>
            </w:tcMar>
            <w:vAlign w:val="center"/>
          </w:tcPr>
          <w:p w14:paraId="43005D86" w14:textId="77777777" w:rsidR="00C258EB" w:rsidRPr="00FB4A9B" w:rsidRDefault="00C258EB">
            <w:pPr>
              <w:jc w:val="center"/>
              <w:textAlignment w:val="center"/>
              <w:rPr>
                <w:rFonts w:ascii="FangSong" w:eastAsia="FangSong" w:hAnsi="FangSong" w:cs="宋体"/>
              </w:rPr>
            </w:pPr>
          </w:p>
        </w:tc>
        <w:tc>
          <w:tcPr>
            <w:tcW w:w="4413" w:type="dxa"/>
            <w:shd w:val="clear" w:color="auto" w:fill="FFFFFF"/>
            <w:tcMar>
              <w:top w:w="15" w:type="dxa"/>
              <w:left w:w="15" w:type="dxa"/>
              <w:right w:w="15" w:type="dxa"/>
            </w:tcMar>
            <w:vAlign w:val="center"/>
          </w:tcPr>
          <w:p w14:paraId="0010BDAB" w14:textId="77777777" w:rsidR="00C258EB" w:rsidRPr="00FB4A9B" w:rsidRDefault="00693520">
            <w:pPr>
              <w:jc w:val="left"/>
              <w:textAlignment w:val="center"/>
              <w:rPr>
                <w:rFonts w:ascii="FangSong" w:eastAsia="FangSong" w:hAnsi="FangSong" w:cs="宋体"/>
              </w:rPr>
            </w:pPr>
            <w:r w:rsidRPr="00FB4A9B">
              <w:rPr>
                <w:rFonts w:ascii="FangSong" w:eastAsia="FangSong" w:hAnsi="FangSong" w:cs="宋体" w:hint="eastAsia"/>
                <w:lang w:bidi="ar"/>
              </w:rPr>
              <w:t>铝方通专用LED商业照明灯具</w:t>
            </w:r>
          </w:p>
        </w:tc>
      </w:tr>
      <w:tr w:rsidR="00C258EB" w:rsidRPr="00FB4A9B" w14:paraId="7FA784CC" w14:textId="77777777" w:rsidTr="00693520">
        <w:trPr>
          <w:trHeight w:val="1020"/>
        </w:trPr>
        <w:tc>
          <w:tcPr>
            <w:tcW w:w="750" w:type="dxa"/>
            <w:gridSpan w:val="2"/>
            <w:shd w:val="clear" w:color="auto" w:fill="FFFFFF"/>
            <w:noWrap/>
            <w:tcMar>
              <w:top w:w="15" w:type="dxa"/>
              <w:left w:w="15" w:type="dxa"/>
              <w:right w:w="15" w:type="dxa"/>
            </w:tcMar>
            <w:vAlign w:val="center"/>
          </w:tcPr>
          <w:p w14:paraId="123AC057" w14:textId="77777777" w:rsidR="00C258EB" w:rsidRPr="00FB4A9B" w:rsidRDefault="00693520">
            <w:pPr>
              <w:jc w:val="center"/>
              <w:rPr>
                <w:rFonts w:ascii="FangSong" w:eastAsia="FangSong" w:hAnsi="FangSong" w:cs="宋体"/>
              </w:rPr>
            </w:pPr>
            <w:r w:rsidRPr="00FB4A9B">
              <w:rPr>
                <w:rFonts w:ascii="FangSong" w:eastAsia="FangSong" w:hAnsi="FangSong" w:cs="宋体" w:hint="eastAsia"/>
              </w:rPr>
              <w:t>3</w:t>
            </w:r>
          </w:p>
        </w:tc>
        <w:tc>
          <w:tcPr>
            <w:tcW w:w="1508" w:type="dxa"/>
            <w:gridSpan w:val="2"/>
            <w:shd w:val="clear" w:color="auto" w:fill="FFFFFF"/>
            <w:tcMar>
              <w:top w:w="15" w:type="dxa"/>
              <w:left w:w="15" w:type="dxa"/>
              <w:right w:w="15" w:type="dxa"/>
            </w:tcMar>
            <w:vAlign w:val="center"/>
          </w:tcPr>
          <w:p w14:paraId="72F17775" w14:textId="77777777" w:rsidR="00C258EB" w:rsidRPr="00FB4A9B" w:rsidRDefault="00693520">
            <w:pPr>
              <w:jc w:val="left"/>
              <w:textAlignment w:val="center"/>
              <w:rPr>
                <w:rFonts w:ascii="FangSong" w:eastAsia="FangSong" w:hAnsi="FangSong" w:cs="宋体"/>
              </w:rPr>
            </w:pPr>
            <w:r w:rsidRPr="00FB4A9B">
              <w:rPr>
                <w:rFonts w:ascii="FangSong" w:eastAsia="FangSong" w:hAnsi="FangSong" w:cs="宋体" w:hint="eastAsia"/>
                <w:lang w:bidi="ar"/>
              </w:rPr>
              <w:t>开关插座</w:t>
            </w:r>
          </w:p>
        </w:tc>
        <w:tc>
          <w:tcPr>
            <w:tcW w:w="1109" w:type="dxa"/>
            <w:shd w:val="clear" w:color="auto" w:fill="FFFFFF"/>
            <w:tcMar>
              <w:top w:w="15" w:type="dxa"/>
              <w:left w:w="15" w:type="dxa"/>
              <w:right w:w="15" w:type="dxa"/>
            </w:tcMar>
            <w:vAlign w:val="center"/>
          </w:tcPr>
          <w:p w14:paraId="3480CA00" w14:textId="77777777" w:rsidR="00C258EB" w:rsidRPr="00FB4A9B" w:rsidRDefault="00693520">
            <w:pPr>
              <w:jc w:val="center"/>
              <w:textAlignment w:val="center"/>
              <w:rPr>
                <w:rFonts w:ascii="FangSong" w:eastAsia="FangSong" w:hAnsi="FangSong" w:cs="宋体"/>
              </w:rPr>
            </w:pPr>
            <w:r w:rsidRPr="00FB4A9B">
              <w:rPr>
                <w:rFonts w:ascii="FangSong" w:eastAsia="FangSong" w:hAnsi="FangSong" w:cs="宋体" w:hint="eastAsia"/>
                <w:lang w:bidi="ar"/>
              </w:rPr>
              <w:t>正泰</w:t>
            </w:r>
          </w:p>
        </w:tc>
        <w:tc>
          <w:tcPr>
            <w:tcW w:w="1272" w:type="dxa"/>
            <w:shd w:val="clear" w:color="auto" w:fill="FFFFFF"/>
            <w:noWrap/>
            <w:tcMar>
              <w:top w:w="15" w:type="dxa"/>
              <w:left w:w="15" w:type="dxa"/>
              <w:right w:w="15" w:type="dxa"/>
            </w:tcMar>
            <w:vAlign w:val="center"/>
          </w:tcPr>
          <w:p w14:paraId="4BD23DA3" w14:textId="77777777" w:rsidR="00C258EB" w:rsidRPr="00FB4A9B" w:rsidRDefault="00693520">
            <w:pPr>
              <w:jc w:val="center"/>
              <w:textAlignment w:val="center"/>
              <w:rPr>
                <w:rFonts w:ascii="FangSong" w:eastAsia="FangSong" w:hAnsi="FangSong" w:cs="宋体"/>
              </w:rPr>
            </w:pPr>
            <w:r w:rsidRPr="00FB4A9B">
              <w:rPr>
                <w:rFonts w:ascii="FangSong" w:eastAsia="FangSong" w:hAnsi="FangSong" w:cs="宋体" w:hint="eastAsia"/>
                <w:lang w:bidi="ar"/>
              </w:rPr>
              <w:t>18.00</w:t>
            </w:r>
          </w:p>
        </w:tc>
        <w:tc>
          <w:tcPr>
            <w:tcW w:w="1107" w:type="dxa"/>
            <w:shd w:val="clear" w:color="auto" w:fill="FFFFFF"/>
            <w:noWrap/>
            <w:tcMar>
              <w:top w:w="15" w:type="dxa"/>
              <w:left w:w="15" w:type="dxa"/>
              <w:right w:w="15" w:type="dxa"/>
            </w:tcMar>
            <w:vAlign w:val="center"/>
          </w:tcPr>
          <w:p w14:paraId="5B9375AC" w14:textId="77777777" w:rsidR="00C258EB" w:rsidRPr="00FB4A9B" w:rsidRDefault="00693520">
            <w:pPr>
              <w:jc w:val="center"/>
              <w:textAlignment w:val="center"/>
              <w:rPr>
                <w:rFonts w:ascii="FangSong" w:eastAsia="FangSong" w:hAnsi="FangSong" w:cs="宋体"/>
              </w:rPr>
            </w:pPr>
            <w:r w:rsidRPr="00FB4A9B">
              <w:rPr>
                <w:rFonts w:ascii="FangSong" w:eastAsia="FangSong" w:hAnsi="FangSong" w:cs="宋体" w:hint="eastAsia"/>
                <w:lang w:bidi="ar"/>
              </w:rPr>
              <w:t>个</w:t>
            </w:r>
          </w:p>
        </w:tc>
        <w:tc>
          <w:tcPr>
            <w:tcW w:w="1183" w:type="dxa"/>
            <w:shd w:val="clear" w:color="auto" w:fill="FFFFFF"/>
            <w:noWrap/>
            <w:tcMar>
              <w:top w:w="15" w:type="dxa"/>
              <w:left w:w="15" w:type="dxa"/>
              <w:right w:w="15" w:type="dxa"/>
            </w:tcMar>
            <w:vAlign w:val="center"/>
          </w:tcPr>
          <w:p w14:paraId="4316310F" w14:textId="77777777" w:rsidR="00C258EB" w:rsidRPr="00FB4A9B" w:rsidRDefault="00C258EB">
            <w:pPr>
              <w:jc w:val="center"/>
              <w:textAlignment w:val="center"/>
              <w:rPr>
                <w:rFonts w:ascii="FangSong" w:eastAsia="FangSong" w:hAnsi="FangSong" w:cs="宋体"/>
              </w:rPr>
            </w:pPr>
          </w:p>
        </w:tc>
        <w:tc>
          <w:tcPr>
            <w:tcW w:w="1228" w:type="dxa"/>
            <w:shd w:val="clear" w:color="auto" w:fill="FFFFFF"/>
            <w:noWrap/>
            <w:tcMar>
              <w:top w:w="15" w:type="dxa"/>
              <w:left w:w="15" w:type="dxa"/>
              <w:right w:w="15" w:type="dxa"/>
            </w:tcMar>
            <w:vAlign w:val="center"/>
          </w:tcPr>
          <w:p w14:paraId="4564E3AA" w14:textId="77777777" w:rsidR="00C258EB" w:rsidRPr="00FB4A9B" w:rsidRDefault="00C258EB">
            <w:pPr>
              <w:jc w:val="center"/>
              <w:textAlignment w:val="center"/>
              <w:rPr>
                <w:rFonts w:ascii="FangSong" w:eastAsia="FangSong" w:hAnsi="FangSong" w:cs="宋体"/>
              </w:rPr>
            </w:pPr>
          </w:p>
        </w:tc>
        <w:tc>
          <w:tcPr>
            <w:tcW w:w="4413" w:type="dxa"/>
            <w:shd w:val="clear" w:color="auto" w:fill="FFFFFF"/>
            <w:tcMar>
              <w:top w:w="15" w:type="dxa"/>
              <w:left w:w="15" w:type="dxa"/>
              <w:right w:w="15" w:type="dxa"/>
            </w:tcMar>
            <w:vAlign w:val="center"/>
          </w:tcPr>
          <w:p w14:paraId="4A7EDB15" w14:textId="77777777" w:rsidR="00C258EB" w:rsidRPr="00FB4A9B" w:rsidRDefault="00693520">
            <w:pPr>
              <w:jc w:val="left"/>
              <w:textAlignment w:val="center"/>
              <w:rPr>
                <w:rFonts w:ascii="FangSong" w:eastAsia="FangSong" w:hAnsi="FangSong" w:cs="宋体"/>
              </w:rPr>
            </w:pPr>
            <w:r w:rsidRPr="00FB4A9B">
              <w:rPr>
                <w:rFonts w:ascii="FangSong" w:eastAsia="FangSong" w:hAnsi="FangSong" w:cs="宋体" w:hint="eastAsia"/>
                <w:lang w:bidi="ar"/>
              </w:rPr>
              <w:t>正泰开关及插座</w:t>
            </w:r>
          </w:p>
        </w:tc>
      </w:tr>
      <w:tr w:rsidR="00C258EB" w:rsidRPr="00FB4A9B" w14:paraId="584512B3" w14:textId="77777777" w:rsidTr="00693520">
        <w:trPr>
          <w:trHeight w:val="1020"/>
        </w:trPr>
        <w:tc>
          <w:tcPr>
            <w:tcW w:w="750" w:type="dxa"/>
            <w:gridSpan w:val="2"/>
            <w:shd w:val="clear" w:color="auto" w:fill="FFFFFF"/>
            <w:noWrap/>
            <w:tcMar>
              <w:top w:w="15" w:type="dxa"/>
              <w:left w:w="15" w:type="dxa"/>
              <w:right w:w="15" w:type="dxa"/>
            </w:tcMar>
            <w:vAlign w:val="center"/>
          </w:tcPr>
          <w:p w14:paraId="589E93F3" w14:textId="77777777" w:rsidR="00C258EB" w:rsidRPr="00FB4A9B" w:rsidRDefault="00693520">
            <w:pPr>
              <w:jc w:val="center"/>
              <w:rPr>
                <w:rFonts w:ascii="FangSong" w:eastAsia="FangSong" w:hAnsi="FangSong" w:cs="宋体"/>
              </w:rPr>
            </w:pPr>
            <w:r w:rsidRPr="00FB4A9B">
              <w:rPr>
                <w:rFonts w:ascii="FangSong" w:eastAsia="FangSong" w:hAnsi="FangSong" w:cs="宋体" w:hint="eastAsia"/>
              </w:rPr>
              <w:t>4</w:t>
            </w:r>
          </w:p>
        </w:tc>
        <w:tc>
          <w:tcPr>
            <w:tcW w:w="1508" w:type="dxa"/>
            <w:gridSpan w:val="2"/>
            <w:shd w:val="clear" w:color="auto" w:fill="FFFFFF"/>
            <w:tcMar>
              <w:top w:w="15" w:type="dxa"/>
              <w:left w:w="15" w:type="dxa"/>
              <w:right w:w="15" w:type="dxa"/>
            </w:tcMar>
            <w:vAlign w:val="center"/>
          </w:tcPr>
          <w:p w14:paraId="569EA545" w14:textId="77777777" w:rsidR="00C258EB" w:rsidRPr="00FB4A9B" w:rsidRDefault="00693520">
            <w:pPr>
              <w:jc w:val="left"/>
              <w:textAlignment w:val="center"/>
              <w:rPr>
                <w:rFonts w:ascii="FangSong" w:eastAsia="FangSong" w:hAnsi="FangSong" w:cs="宋体"/>
              </w:rPr>
            </w:pPr>
            <w:r w:rsidRPr="00FB4A9B">
              <w:rPr>
                <w:rFonts w:ascii="FangSong" w:eastAsia="FangSong" w:hAnsi="FangSong" w:cs="宋体" w:hint="eastAsia"/>
                <w:lang w:bidi="ar"/>
              </w:rPr>
              <w:t>空调空气开关</w:t>
            </w:r>
          </w:p>
        </w:tc>
        <w:tc>
          <w:tcPr>
            <w:tcW w:w="1109" w:type="dxa"/>
            <w:shd w:val="clear" w:color="auto" w:fill="FFFFFF"/>
            <w:tcMar>
              <w:top w:w="15" w:type="dxa"/>
              <w:left w:w="15" w:type="dxa"/>
              <w:right w:w="15" w:type="dxa"/>
            </w:tcMar>
            <w:vAlign w:val="center"/>
          </w:tcPr>
          <w:p w14:paraId="1F3739A9" w14:textId="77777777" w:rsidR="00C258EB" w:rsidRPr="00FB4A9B" w:rsidRDefault="00693520">
            <w:pPr>
              <w:jc w:val="center"/>
              <w:textAlignment w:val="center"/>
              <w:rPr>
                <w:rFonts w:ascii="FangSong" w:eastAsia="FangSong" w:hAnsi="FangSong" w:cs="宋体"/>
              </w:rPr>
            </w:pPr>
            <w:r w:rsidRPr="00FB4A9B">
              <w:rPr>
                <w:rFonts w:ascii="FangSong" w:eastAsia="FangSong" w:hAnsi="FangSong" w:cs="宋体" w:hint="eastAsia"/>
                <w:lang w:bidi="ar"/>
              </w:rPr>
              <w:t>正泰</w:t>
            </w:r>
          </w:p>
        </w:tc>
        <w:tc>
          <w:tcPr>
            <w:tcW w:w="1272" w:type="dxa"/>
            <w:shd w:val="clear" w:color="auto" w:fill="FFFFFF"/>
            <w:noWrap/>
            <w:tcMar>
              <w:top w:w="15" w:type="dxa"/>
              <w:left w:w="15" w:type="dxa"/>
              <w:right w:w="15" w:type="dxa"/>
            </w:tcMar>
            <w:vAlign w:val="center"/>
          </w:tcPr>
          <w:p w14:paraId="24ABC9F5" w14:textId="77777777" w:rsidR="00C258EB" w:rsidRPr="00FB4A9B" w:rsidRDefault="00693520">
            <w:pPr>
              <w:jc w:val="center"/>
              <w:textAlignment w:val="center"/>
              <w:rPr>
                <w:rFonts w:ascii="FangSong" w:eastAsia="FangSong" w:hAnsi="FangSong" w:cs="宋体"/>
              </w:rPr>
            </w:pPr>
            <w:r w:rsidRPr="00FB4A9B">
              <w:rPr>
                <w:rFonts w:ascii="FangSong" w:eastAsia="FangSong" w:hAnsi="FangSong" w:cs="宋体" w:hint="eastAsia"/>
                <w:lang w:bidi="ar"/>
              </w:rPr>
              <w:t>1.00</w:t>
            </w:r>
          </w:p>
        </w:tc>
        <w:tc>
          <w:tcPr>
            <w:tcW w:w="1107" w:type="dxa"/>
            <w:shd w:val="clear" w:color="auto" w:fill="FFFFFF"/>
            <w:noWrap/>
            <w:tcMar>
              <w:top w:w="15" w:type="dxa"/>
              <w:left w:w="15" w:type="dxa"/>
              <w:right w:w="15" w:type="dxa"/>
            </w:tcMar>
            <w:vAlign w:val="center"/>
          </w:tcPr>
          <w:p w14:paraId="6D6F935E" w14:textId="77777777" w:rsidR="00C258EB" w:rsidRPr="00FB4A9B" w:rsidRDefault="00693520">
            <w:pPr>
              <w:jc w:val="center"/>
              <w:textAlignment w:val="center"/>
              <w:rPr>
                <w:rFonts w:ascii="FangSong" w:eastAsia="FangSong" w:hAnsi="FangSong" w:cs="宋体"/>
              </w:rPr>
            </w:pPr>
            <w:r w:rsidRPr="00FB4A9B">
              <w:rPr>
                <w:rFonts w:ascii="FangSong" w:eastAsia="FangSong" w:hAnsi="FangSong" w:cs="宋体" w:hint="eastAsia"/>
                <w:lang w:bidi="ar"/>
              </w:rPr>
              <w:t>个</w:t>
            </w:r>
          </w:p>
        </w:tc>
        <w:tc>
          <w:tcPr>
            <w:tcW w:w="1183" w:type="dxa"/>
            <w:shd w:val="clear" w:color="auto" w:fill="FFFFFF"/>
            <w:noWrap/>
            <w:tcMar>
              <w:top w:w="15" w:type="dxa"/>
              <w:left w:w="15" w:type="dxa"/>
              <w:right w:w="15" w:type="dxa"/>
            </w:tcMar>
            <w:vAlign w:val="center"/>
          </w:tcPr>
          <w:p w14:paraId="6C757568" w14:textId="77777777" w:rsidR="00C258EB" w:rsidRPr="00FB4A9B" w:rsidRDefault="00C258EB">
            <w:pPr>
              <w:jc w:val="center"/>
              <w:textAlignment w:val="center"/>
              <w:rPr>
                <w:rFonts w:ascii="FangSong" w:eastAsia="FangSong" w:hAnsi="FangSong" w:cs="宋体"/>
              </w:rPr>
            </w:pPr>
          </w:p>
        </w:tc>
        <w:tc>
          <w:tcPr>
            <w:tcW w:w="1228" w:type="dxa"/>
            <w:shd w:val="clear" w:color="auto" w:fill="FFFFFF"/>
            <w:noWrap/>
            <w:tcMar>
              <w:top w:w="15" w:type="dxa"/>
              <w:left w:w="15" w:type="dxa"/>
              <w:right w:w="15" w:type="dxa"/>
            </w:tcMar>
            <w:vAlign w:val="center"/>
          </w:tcPr>
          <w:p w14:paraId="71260526" w14:textId="77777777" w:rsidR="00C258EB" w:rsidRPr="00FB4A9B" w:rsidRDefault="00C258EB">
            <w:pPr>
              <w:jc w:val="center"/>
              <w:textAlignment w:val="center"/>
              <w:rPr>
                <w:rFonts w:ascii="FangSong" w:eastAsia="FangSong" w:hAnsi="FangSong" w:cs="宋体"/>
              </w:rPr>
            </w:pPr>
          </w:p>
        </w:tc>
        <w:tc>
          <w:tcPr>
            <w:tcW w:w="4413" w:type="dxa"/>
            <w:shd w:val="clear" w:color="auto" w:fill="FFFFFF"/>
            <w:tcMar>
              <w:top w:w="15" w:type="dxa"/>
              <w:left w:w="15" w:type="dxa"/>
              <w:right w:w="15" w:type="dxa"/>
            </w:tcMar>
            <w:vAlign w:val="center"/>
          </w:tcPr>
          <w:p w14:paraId="5AA07212" w14:textId="77777777" w:rsidR="00C258EB" w:rsidRPr="00FB4A9B" w:rsidRDefault="00693520">
            <w:pPr>
              <w:jc w:val="left"/>
              <w:textAlignment w:val="center"/>
              <w:rPr>
                <w:rFonts w:ascii="FangSong" w:eastAsia="FangSong" w:hAnsi="FangSong" w:cs="宋体"/>
              </w:rPr>
            </w:pPr>
            <w:r w:rsidRPr="00FB4A9B">
              <w:rPr>
                <w:rFonts w:ascii="FangSong" w:eastAsia="FangSong" w:hAnsi="FangSong" w:cs="宋体" w:hint="eastAsia"/>
                <w:lang w:bidi="ar"/>
              </w:rPr>
              <w:t>正泰空调柜机专用空气开关</w:t>
            </w:r>
          </w:p>
        </w:tc>
      </w:tr>
      <w:tr w:rsidR="00C258EB" w:rsidRPr="00FB4A9B" w14:paraId="2CE194A3" w14:textId="77777777" w:rsidTr="00693520">
        <w:trPr>
          <w:trHeight w:val="522"/>
        </w:trPr>
        <w:tc>
          <w:tcPr>
            <w:tcW w:w="765" w:type="dxa"/>
            <w:gridSpan w:val="3"/>
            <w:shd w:val="clear" w:color="auto" w:fill="auto"/>
            <w:tcMar>
              <w:top w:w="15" w:type="dxa"/>
              <w:left w:w="15" w:type="dxa"/>
              <w:right w:w="15" w:type="dxa"/>
            </w:tcMar>
            <w:vAlign w:val="center"/>
          </w:tcPr>
          <w:p w14:paraId="6CEB4806" w14:textId="77777777" w:rsidR="00C258EB" w:rsidRPr="00FB4A9B" w:rsidRDefault="00693520">
            <w:pPr>
              <w:jc w:val="center"/>
              <w:textAlignment w:val="center"/>
              <w:rPr>
                <w:rFonts w:ascii="FangSong" w:eastAsia="FangSong" w:hAnsi="FangSong" w:cs="宋体"/>
                <w:b/>
              </w:rPr>
            </w:pPr>
            <w:r w:rsidRPr="00FB4A9B">
              <w:rPr>
                <w:rFonts w:ascii="FangSong" w:eastAsia="FangSong" w:hAnsi="FangSong" w:cs="宋体" w:hint="eastAsia"/>
                <w:b/>
                <w:lang w:bidi="ar"/>
              </w:rPr>
              <w:t>四</w:t>
            </w:r>
          </w:p>
        </w:tc>
        <w:tc>
          <w:tcPr>
            <w:tcW w:w="1493" w:type="dxa"/>
            <w:shd w:val="clear" w:color="auto" w:fill="auto"/>
            <w:tcMar>
              <w:top w:w="15" w:type="dxa"/>
              <w:left w:w="15" w:type="dxa"/>
              <w:right w:w="15" w:type="dxa"/>
            </w:tcMar>
            <w:vAlign w:val="center"/>
          </w:tcPr>
          <w:p w14:paraId="1936F6B5" w14:textId="77777777" w:rsidR="00C258EB" w:rsidRPr="00FB4A9B" w:rsidRDefault="00693520">
            <w:pPr>
              <w:jc w:val="left"/>
              <w:textAlignment w:val="center"/>
              <w:rPr>
                <w:rFonts w:ascii="FangSong" w:eastAsia="FangSong" w:hAnsi="FangSong" w:cs="宋体"/>
                <w:b/>
              </w:rPr>
            </w:pPr>
            <w:r w:rsidRPr="00FB4A9B">
              <w:rPr>
                <w:rFonts w:ascii="FangSong" w:eastAsia="FangSong" w:hAnsi="FangSong" w:cs="宋体" w:hint="eastAsia"/>
                <w:b/>
                <w:lang w:bidi="ar"/>
              </w:rPr>
              <w:t>顶面工程</w:t>
            </w:r>
          </w:p>
        </w:tc>
        <w:tc>
          <w:tcPr>
            <w:tcW w:w="1109" w:type="dxa"/>
            <w:shd w:val="clear" w:color="auto" w:fill="auto"/>
            <w:tcMar>
              <w:top w:w="15" w:type="dxa"/>
              <w:left w:w="15" w:type="dxa"/>
              <w:right w:w="15" w:type="dxa"/>
            </w:tcMar>
            <w:vAlign w:val="center"/>
          </w:tcPr>
          <w:p w14:paraId="6CA34037" w14:textId="77777777" w:rsidR="00C258EB" w:rsidRPr="00FB4A9B" w:rsidRDefault="00C258EB">
            <w:pPr>
              <w:jc w:val="center"/>
              <w:rPr>
                <w:rFonts w:ascii="FangSong" w:eastAsia="FangSong" w:hAnsi="FangSong" w:cs="宋体"/>
                <w:b/>
              </w:rPr>
            </w:pPr>
          </w:p>
        </w:tc>
        <w:tc>
          <w:tcPr>
            <w:tcW w:w="1272" w:type="dxa"/>
            <w:shd w:val="clear" w:color="auto" w:fill="auto"/>
            <w:tcMar>
              <w:top w:w="15" w:type="dxa"/>
              <w:left w:w="15" w:type="dxa"/>
              <w:right w:w="15" w:type="dxa"/>
            </w:tcMar>
            <w:vAlign w:val="center"/>
          </w:tcPr>
          <w:p w14:paraId="4DE35C3D" w14:textId="77777777" w:rsidR="00C258EB" w:rsidRPr="00FB4A9B" w:rsidRDefault="00C258EB">
            <w:pPr>
              <w:jc w:val="center"/>
              <w:rPr>
                <w:rFonts w:ascii="FangSong" w:eastAsia="FangSong" w:hAnsi="FangSong" w:cs="宋体"/>
                <w:b/>
              </w:rPr>
            </w:pPr>
          </w:p>
        </w:tc>
        <w:tc>
          <w:tcPr>
            <w:tcW w:w="1107" w:type="dxa"/>
            <w:shd w:val="clear" w:color="auto" w:fill="auto"/>
            <w:tcMar>
              <w:top w:w="15" w:type="dxa"/>
              <w:left w:w="15" w:type="dxa"/>
              <w:right w:w="15" w:type="dxa"/>
            </w:tcMar>
            <w:vAlign w:val="center"/>
          </w:tcPr>
          <w:p w14:paraId="26567D7C" w14:textId="77777777" w:rsidR="00C258EB" w:rsidRPr="00FB4A9B" w:rsidRDefault="00C258EB">
            <w:pPr>
              <w:jc w:val="left"/>
              <w:rPr>
                <w:rFonts w:ascii="FangSong" w:eastAsia="FangSong" w:hAnsi="FangSong" w:cs="宋体"/>
                <w:b/>
              </w:rPr>
            </w:pPr>
          </w:p>
        </w:tc>
        <w:tc>
          <w:tcPr>
            <w:tcW w:w="1183" w:type="dxa"/>
            <w:shd w:val="clear" w:color="auto" w:fill="auto"/>
            <w:tcMar>
              <w:top w:w="15" w:type="dxa"/>
              <w:left w:w="15" w:type="dxa"/>
              <w:right w:w="15" w:type="dxa"/>
            </w:tcMar>
            <w:vAlign w:val="center"/>
          </w:tcPr>
          <w:p w14:paraId="5F18B20C" w14:textId="77777777" w:rsidR="00C258EB" w:rsidRPr="00FB4A9B" w:rsidRDefault="00C258EB">
            <w:pPr>
              <w:jc w:val="center"/>
              <w:rPr>
                <w:rFonts w:ascii="FangSong" w:eastAsia="FangSong" w:hAnsi="FangSong" w:cs="宋体"/>
                <w:b/>
              </w:rPr>
            </w:pPr>
          </w:p>
        </w:tc>
        <w:tc>
          <w:tcPr>
            <w:tcW w:w="1228" w:type="dxa"/>
            <w:shd w:val="clear" w:color="auto" w:fill="auto"/>
            <w:tcMar>
              <w:top w:w="15" w:type="dxa"/>
              <w:left w:w="15" w:type="dxa"/>
              <w:right w:w="15" w:type="dxa"/>
            </w:tcMar>
            <w:vAlign w:val="center"/>
          </w:tcPr>
          <w:p w14:paraId="51735272" w14:textId="77777777" w:rsidR="00C258EB" w:rsidRPr="00FB4A9B" w:rsidRDefault="00C258EB">
            <w:pPr>
              <w:jc w:val="left"/>
              <w:rPr>
                <w:rFonts w:ascii="FangSong" w:eastAsia="FangSong" w:hAnsi="FangSong" w:cs="宋体"/>
                <w:b/>
              </w:rPr>
            </w:pPr>
          </w:p>
        </w:tc>
        <w:tc>
          <w:tcPr>
            <w:tcW w:w="4413" w:type="dxa"/>
            <w:shd w:val="clear" w:color="auto" w:fill="auto"/>
            <w:tcMar>
              <w:top w:w="15" w:type="dxa"/>
              <w:left w:w="15" w:type="dxa"/>
              <w:right w:w="15" w:type="dxa"/>
            </w:tcMar>
            <w:vAlign w:val="center"/>
          </w:tcPr>
          <w:p w14:paraId="502EC252" w14:textId="77777777" w:rsidR="00C258EB" w:rsidRPr="00FB4A9B" w:rsidRDefault="00C258EB">
            <w:pPr>
              <w:jc w:val="left"/>
              <w:rPr>
                <w:rFonts w:ascii="FangSong" w:eastAsia="FangSong" w:hAnsi="FangSong" w:cs="宋体"/>
                <w:b/>
              </w:rPr>
            </w:pPr>
          </w:p>
        </w:tc>
      </w:tr>
      <w:tr w:rsidR="00C258EB" w:rsidRPr="00FB4A9B" w14:paraId="16830B3E" w14:textId="77777777" w:rsidTr="00693520">
        <w:trPr>
          <w:trHeight w:val="1020"/>
        </w:trPr>
        <w:tc>
          <w:tcPr>
            <w:tcW w:w="765" w:type="dxa"/>
            <w:gridSpan w:val="3"/>
            <w:shd w:val="clear" w:color="auto" w:fill="auto"/>
            <w:noWrap/>
            <w:tcMar>
              <w:top w:w="15" w:type="dxa"/>
              <w:left w:w="15" w:type="dxa"/>
              <w:right w:w="15" w:type="dxa"/>
            </w:tcMar>
            <w:vAlign w:val="center"/>
          </w:tcPr>
          <w:p w14:paraId="65100AAD" w14:textId="77777777" w:rsidR="00C258EB" w:rsidRPr="00FB4A9B" w:rsidRDefault="00693520">
            <w:pPr>
              <w:jc w:val="center"/>
              <w:rPr>
                <w:rFonts w:ascii="FangSong" w:eastAsia="FangSong" w:hAnsi="FangSong" w:cs="宋体"/>
              </w:rPr>
            </w:pPr>
            <w:r w:rsidRPr="00FB4A9B">
              <w:rPr>
                <w:rFonts w:ascii="FangSong" w:eastAsia="FangSong" w:hAnsi="FangSong" w:cs="宋体" w:hint="eastAsia"/>
              </w:rPr>
              <w:lastRenderedPageBreak/>
              <w:t>1</w:t>
            </w:r>
          </w:p>
        </w:tc>
        <w:tc>
          <w:tcPr>
            <w:tcW w:w="1493" w:type="dxa"/>
            <w:shd w:val="clear" w:color="auto" w:fill="FFFFFF"/>
            <w:tcMar>
              <w:top w:w="15" w:type="dxa"/>
              <w:left w:w="15" w:type="dxa"/>
              <w:right w:w="15" w:type="dxa"/>
            </w:tcMar>
            <w:vAlign w:val="center"/>
          </w:tcPr>
          <w:p w14:paraId="33768A68" w14:textId="77777777" w:rsidR="00C258EB" w:rsidRPr="00FB4A9B" w:rsidRDefault="00693520">
            <w:pPr>
              <w:jc w:val="left"/>
              <w:textAlignment w:val="center"/>
              <w:rPr>
                <w:rFonts w:ascii="FangSong" w:eastAsia="FangSong" w:hAnsi="FangSong" w:cs="宋体"/>
              </w:rPr>
            </w:pPr>
            <w:r w:rsidRPr="00FB4A9B">
              <w:rPr>
                <w:rFonts w:ascii="FangSong" w:eastAsia="FangSong" w:hAnsi="FangSong" w:cs="宋体" w:hint="eastAsia"/>
                <w:lang w:bidi="ar"/>
              </w:rPr>
              <w:t>原顶喷黑色乳胶漆</w:t>
            </w:r>
          </w:p>
        </w:tc>
        <w:tc>
          <w:tcPr>
            <w:tcW w:w="1109" w:type="dxa"/>
            <w:shd w:val="clear" w:color="auto" w:fill="FFFFFF"/>
            <w:tcMar>
              <w:top w:w="15" w:type="dxa"/>
              <w:left w:w="15" w:type="dxa"/>
              <w:right w:w="15" w:type="dxa"/>
            </w:tcMar>
            <w:vAlign w:val="center"/>
          </w:tcPr>
          <w:p w14:paraId="65A87F69" w14:textId="77777777" w:rsidR="00C258EB" w:rsidRPr="00FB4A9B" w:rsidRDefault="00693520">
            <w:pPr>
              <w:jc w:val="center"/>
              <w:textAlignment w:val="center"/>
              <w:rPr>
                <w:rFonts w:ascii="FangSong" w:eastAsia="FangSong" w:hAnsi="FangSong" w:cs="宋体"/>
              </w:rPr>
            </w:pPr>
            <w:r w:rsidRPr="00FB4A9B">
              <w:rPr>
                <w:rFonts w:ascii="FangSong" w:eastAsia="FangSong" w:hAnsi="FangSong" w:cs="宋体" w:hint="eastAsia"/>
                <w:lang w:bidi="ar"/>
              </w:rPr>
              <w:t>立邦</w:t>
            </w:r>
          </w:p>
        </w:tc>
        <w:tc>
          <w:tcPr>
            <w:tcW w:w="1272" w:type="dxa"/>
            <w:shd w:val="clear" w:color="auto" w:fill="FFFFFF"/>
            <w:noWrap/>
            <w:tcMar>
              <w:top w:w="15" w:type="dxa"/>
              <w:left w:w="15" w:type="dxa"/>
              <w:right w:w="15" w:type="dxa"/>
            </w:tcMar>
            <w:vAlign w:val="center"/>
          </w:tcPr>
          <w:p w14:paraId="0C2CD1DD" w14:textId="77777777" w:rsidR="00C258EB" w:rsidRPr="00FB4A9B" w:rsidRDefault="00693520">
            <w:pPr>
              <w:jc w:val="center"/>
              <w:textAlignment w:val="center"/>
              <w:rPr>
                <w:rFonts w:ascii="FangSong" w:eastAsia="FangSong" w:hAnsi="FangSong" w:cs="宋体"/>
              </w:rPr>
            </w:pPr>
            <w:r w:rsidRPr="00FB4A9B">
              <w:rPr>
                <w:rFonts w:ascii="FangSong" w:eastAsia="FangSong" w:hAnsi="FangSong" w:cs="宋体" w:hint="eastAsia"/>
                <w:lang w:bidi="ar"/>
              </w:rPr>
              <w:t>111.54</w:t>
            </w:r>
          </w:p>
        </w:tc>
        <w:tc>
          <w:tcPr>
            <w:tcW w:w="1107" w:type="dxa"/>
            <w:shd w:val="clear" w:color="auto" w:fill="FFFFFF"/>
            <w:noWrap/>
            <w:tcMar>
              <w:top w:w="15" w:type="dxa"/>
              <w:left w:w="15" w:type="dxa"/>
              <w:right w:w="15" w:type="dxa"/>
            </w:tcMar>
            <w:vAlign w:val="center"/>
          </w:tcPr>
          <w:p w14:paraId="2E7BC249" w14:textId="77777777" w:rsidR="00C258EB" w:rsidRPr="00FB4A9B" w:rsidRDefault="00693520">
            <w:pPr>
              <w:jc w:val="center"/>
              <w:textAlignment w:val="center"/>
              <w:rPr>
                <w:rFonts w:ascii="FangSong" w:eastAsia="FangSong" w:hAnsi="FangSong" w:cs="宋体"/>
              </w:rPr>
            </w:pPr>
            <w:r w:rsidRPr="00FB4A9B">
              <w:rPr>
                <w:rFonts w:ascii="FangSong" w:eastAsia="FangSong" w:hAnsi="FangSong" w:cs="宋体" w:hint="eastAsia"/>
                <w:lang w:bidi="ar"/>
              </w:rPr>
              <w:t>平米</w:t>
            </w:r>
          </w:p>
        </w:tc>
        <w:tc>
          <w:tcPr>
            <w:tcW w:w="1183" w:type="dxa"/>
            <w:shd w:val="clear" w:color="auto" w:fill="FFFFFF"/>
            <w:noWrap/>
            <w:tcMar>
              <w:top w:w="15" w:type="dxa"/>
              <w:left w:w="15" w:type="dxa"/>
              <w:right w:w="15" w:type="dxa"/>
            </w:tcMar>
            <w:vAlign w:val="center"/>
          </w:tcPr>
          <w:p w14:paraId="5CD92A6F" w14:textId="77777777" w:rsidR="00C258EB" w:rsidRPr="00FB4A9B" w:rsidRDefault="00C258EB">
            <w:pPr>
              <w:jc w:val="center"/>
              <w:textAlignment w:val="center"/>
              <w:rPr>
                <w:rFonts w:ascii="FangSong" w:eastAsia="FangSong" w:hAnsi="FangSong" w:cs="宋体"/>
              </w:rPr>
            </w:pPr>
          </w:p>
        </w:tc>
        <w:tc>
          <w:tcPr>
            <w:tcW w:w="1228" w:type="dxa"/>
            <w:shd w:val="clear" w:color="auto" w:fill="FFFFFF"/>
            <w:noWrap/>
            <w:tcMar>
              <w:top w:w="15" w:type="dxa"/>
              <w:left w:w="15" w:type="dxa"/>
              <w:right w:w="15" w:type="dxa"/>
            </w:tcMar>
            <w:vAlign w:val="center"/>
          </w:tcPr>
          <w:p w14:paraId="123DBBD8" w14:textId="77777777" w:rsidR="00C258EB" w:rsidRPr="00FB4A9B" w:rsidRDefault="00C258EB">
            <w:pPr>
              <w:jc w:val="center"/>
              <w:textAlignment w:val="center"/>
              <w:rPr>
                <w:rFonts w:ascii="FangSong" w:eastAsia="FangSong" w:hAnsi="FangSong" w:cs="宋体"/>
              </w:rPr>
            </w:pPr>
          </w:p>
        </w:tc>
        <w:tc>
          <w:tcPr>
            <w:tcW w:w="4413" w:type="dxa"/>
            <w:shd w:val="clear" w:color="auto" w:fill="FFFFFF"/>
            <w:tcMar>
              <w:top w:w="15" w:type="dxa"/>
              <w:left w:w="15" w:type="dxa"/>
              <w:right w:w="15" w:type="dxa"/>
            </w:tcMar>
            <w:vAlign w:val="center"/>
          </w:tcPr>
          <w:p w14:paraId="655C06F0" w14:textId="77777777" w:rsidR="00C258EB" w:rsidRPr="00FB4A9B" w:rsidRDefault="00693520">
            <w:pPr>
              <w:jc w:val="center"/>
              <w:textAlignment w:val="center"/>
              <w:rPr>
                <w:rFonts w:ascii="FangSong" w:eastAsia="FangSong" w:hAnsi="FangSong" w:cs="宋体"/>
              </w:rPr>
            </w:pPr>
            <w:r w:rsidRPr="00FB4A9B">
              <w:rPr>
                <w:rFonts w:ascii="FangSong" w:eastAsia="FangSong" w:hAnsi="FangSong" w:cs="宋体" w:hint="eastAsia"/>
                <w:lang w:bidi="ar"/>
              </w:rPr>
              <w:t>顶面杂物清理找补，遮蔽膜覆盖需保护部位，喷涂立邦黑色乳胶漆</w:t>
            </w:r>
          </w:p>
        </w:tc>
      </w:tr>
      <w:tr w:rsidR="00C258EB" w:rsidRPr="00FB4A9B" w14:paraId="154D84CB" w14:textId="77777777" w:rsidTr="00693520">
        <w:trPr>
          <w:trHeight w:val="1320"/>
        </w:trPr>
        <w:tc>
          <w:tcPr>
            <w:tcW w:w="765" w:type="dxa"/>
            <w:gridSpan w:val="3"/>
            <w:shd w:val="clear" w:color="auto" w:fill="auto"/>
            <w:noWrap/>
            <w:tcMar>
              <w:top w:w="15" w:type="dxa"/>
              <w:left w:w="15" w:type="dxa"/>
              <w:right w:w="15" w:type="dxa"/>
            </w:tcMar>
            <w:vAlign w:val="center"/>
          </w:tcPr>
          <w:p w14:paraId="3C530C23" w14:textId="77777777" w:rsidR="00C258EB" w:rsidRPr="00FB4A9B" w:rsidRDefault="00693520">
            <w:pPr>
              <w:jc w:val="center"/>
              <w:rPr>
                <w:rFonts w:ascii="FangSong" w:eastAsia="FangSong" w:hAnsi="FangSong" w:cs="宋体"/>
              </w:rPr>
            </w:pPr>
            <w:r w:rsidRPr="00FB4A9B">
              <w:rPr>
                <w:rFonts w:ascii="FangSong" w:eastAsia="FangSong" w:hAnsi="FangSong" w:cs="宋体" w:hint="eastAsia"/>
              </w:rPr>
              <w:t>2</w:t>
            </w:r>
          </w:p>
        </w:tc>
        <w:tc>
          <w:tcPr>
            <w:tcW w:w="1493" w:type="dxa"/>
            <w:shd w:val="clear" w:color="auto" w:fill="FFFFFF"/>
            <w:tcMar>
              <w:top w:w="15" w:type="dxa"/>
              <w:left w:w="15" w:type="dxa"/>
              <w:right w:w="15" w:type="dxa"/>
            </w:tcMar>
            <w:vAlign w:val="center"/>
          </w:tcPr>
          <w:p w14:paraId="5905608C" w14:textId="77777777" w:rsidR="00C258EB" w:rsidRPr="00FB4A9B" w:rsidRDefault="00693520">
            <w:pPr>
              <w:jc w:val="left"/>
              <w:textAlignment w:val="center"/>
              <w:rPr>
                <w:rFonts w:ascii="FangSong" w:eastAsia="FangSong" w:hAnsi="FangSong" w:cs="宋体"/>
              </w:rPr>
            </w:pPr>
            <w:r w:rsidRPr="00FB4A9B">
              <w:rPr>
                <w:rFonts w:ascii="FangSong" w:eastAsia="FangSong" w:hAnsi="FangSong" w:cs="宋体" w:hint="eastAsia"/>
                <w:lang w:bidi="ar"/>
              </w:rPr>
              <w:t>轻钢龙骨石膏板直线灯槽吊顶</w:t>
            </w:r>
          </w:p>
        </w:tc>
        <w:tc>
          <w:tcPr>
            <w:tcW w:w="1109" w:type="dxa"/>
            <w:shd w:val="clear" w:color="auto" w:fill="FFFFFF"/>
            <w:tcMar>
              <w:top w:w="15" w:type="dxa"/>
              <w:left w:w="15" w:type="dxa"/>
              <w:right w:w="15" w:type="dxa"/>
            </w:tcMar>
            <w:vAlign w:val="center"/>
          </w:tcPr>
          <w:p w14:paraId="3E55BFCA" w14:textId="77777777" w:rsidR="00C258EB" w:rsidRPr="00FB4A9B" w:rsidRDefault="00693520">
            <w:pPr>
              <w:jc w:val="center"/>
              <w:textAlignment w:val="center"/>
              <w:rPr>
                <w:rFonts w:ascii="FangSong" w:eastAsia="FangSong" w:hAnsi="FangSong" w:cs="宋体"/>
              </w:rPr>
            </w:pPr>
            <w:r w:rsidRPr="00FB4A9B">
              <w:rPr>
                <w:rFonts w:ascii="FangSong" w:eastAsia="FangSong" w:hAnsi="FangSong" w:cs="宋体" w:hint="eastAsia"/>
                <w:lang w:bidi="ar"/>
              </w:rPr>
              <w:t>泰山</w:t>
            </w:r>
          </w:p>
        </w:tc>
        <w:tc>
          <w:tcPr>
            <w:tcW w:w="1272" w:type="dxa"/>
            <w:shd w:val="clear" w:color="auto" w:fill="FFFFFF"/>
            <w:noWrap/>
            <w:tcMar>
              <w:top w:w="15" w:type="dxa"/>
              <w:left w:w="15" w:type="dxa"/>
              <w:right w:w="15" w:type="dxa"/>
            </w:tcMar>
            <w:vAlign w:val="center"/>
          </w:tcPr>
          <w:p w14:paraId="7AAB758E" w14:textId="77777777" w:rsidR="00C258EB" w:rsidRPr="00FB4A9B" w:rsidRDefault="00693520">
            <w:pPr>
              <w:jc w:val="center"/>
              <w:textAlignment w:val="center"/>
              <w:rPr>
                <w:rFonts w:ascii="FangSong" w:eastAsia="FangSong" w:hAnsi="FangSong" w:cs="宋体"/>
              </w:rPr>
            </w:pPr>
            <w:r w:rsidRPr="00FB4A9B">
              <w:rPr>
                <w:rFonts w:ascii="FangSong" w:eastAsia="FangSong" w:hAnsi="FangSong" w:cs="宋体" w:hint="eastAsia"/>
                <w:lang w:bidi="ar"/>
              </w:rPr>
              <w:t>33.30</w:t>
            </w:r>
          </w:p>
        </w:tc>
        <w:tc>
          <w:tcPr>
            <w:tcW w:w="1107" w:type="dxa"/>
            <w:shd w:val="clear" w:color="auto" w:fill="FFFFFF"/>
            <w:noWrap/>
            <w:tcMar>
              <w:top w:w="15" w:type="dxa"/>
              <w:left w:w="15" w:type="dxa"/>
              <w:right w:w="15" w:type="dxa"/>
            </w:tcMar>
            <w:vAlign w:val="center"/>
          </w:tcPr>
          <w:p w14:paraId="1EC9CC3D" w14:textId="77777777" w:rsidR="00C258EB" w:rsidRPr="00FB4A9B" w:rsidRDefault="00693520">
            <w:pPr>
              <w:jc w:val="center"/>
              <w:textAlignment w:val="center"/>
              <w:rPr>
                <w:rFonts w:ascii="FangSong" w:eastAsia="FangSong" w:hAnsi="FangSong" w:cs="宋体"/>
              </w:rPr>
            </w:pPr>
            <w:r w:rsidRPr="00FB4A9B">
              <w:rPr>
                <w:rFonts w:ascii="FangSong" w:eastAsia="FangSong" w:hAnsi="FangSong" w:cs="宋体" w:hint="eastAsia"/>
                <w:lang w:bidi="ar"/>
              </w:rPr>
              <w:t>米</w:t>
            </w:r>
          </w:p>
        </w:tc>
        <w:tc>
          <w:tcPr>
            <w:tcW w:w="1183" w:type="dxa"/>
            <w:shd w:val="clear" w:color="auto" w:fill="FFFFFF"/>
            <w:noWrap/>
            <w:tcMar>
              <w:top w:w="15" w:type="dxa"/>
              <w:left w:w="15" w:type="dxa"/>
              <w:right w:w="15" w:type="dxa"/>
            </w:tcMar>
            <w:vAlign w:val="center"/>
          </w:tcPr>
          <w:p w14:paraId="3EACF92E" w14:textId="77777777" w:rsidR="00C258EB" w:rsidRPr="00FB4A9B" w:rsidRDefault="00C258EB">
            <w:pPr>
              <w:jc w:val="center"/>
              <w:textAlignment w:val="center"/>
              <w:rPr>
                <w:rFonts w:ascii="FangSong" w:eastAsia="FangSong" w:hAnsi="FangSong" w:cs="宋体"/>
              </w:rPr>
            </w:pPr>
          </w:p>
        </w:tc>
        <w:tc>
          <w:tcPr>
            <w:tcW w:w="1228" w:type="dxa"/>
            <w:shd w:val="clear" w:color="auto" w:fill="FFFFFF"/>
            <w:noWrap/>
            <w:tcMar>
              <w:top w:w="15" w:type="dxa"/>
              <w:left w:w="15" w:type="dxa"/>
              <w:right w:w="15" w:type="dxa"/>
            </w:tcMar>
            <w:vAlign w:val="center"/>
          </w:tcPr>
          <w:p w14:paraId="0CE03C52" w14:textId="77777777" w:rsidR="00C258EB" w:rsidRPr="00FB4A9B" w:rsidRDefault="00C258EB">
            <w:pPr>
              <w:jc w:val="center"/>
              <w:textAlignment w:val="center"/>
              <w:rPr>
                <w:rFonts w:ascii="FangSong" w:eastAsia="FangSong" w:hAnsi="FangSong" w:cs="宋体"/>
              </w:rPr>
            </w:pPr>
          </w:p>
        </w:tc>
        <w:tc>
          <w:tcPr>
            <w:tcW w:w="4413" w:type="dxa"/>
            <w:shd w:val="clear" w:color="auto" w:fill="FFFFFF"/>
            <w:tcMar>
              <w:top w:w="15" w:type="dxa"/>
              <w:left w:w="15" w:type="dxa"/>
              <w:right w:w="15" w:type="dxa"/>
            </w:tcMar>
            <w:vAlign w:val="center"/>
          </w:tcPr>
          <w:p w14:paraId="1176CAC4" w14:textId="77777777" w:rsidR="00C258EB" w:rsidRPr="00FB4A9B" w:rsidRDefault="00693520">
            <w:pPr>
              <w:jc w:val="center"/>
              <w:textAlignment w:val="center"/>
              <w:rPr>
                <w:rFonts w:ascii="FangSong" w:eastAsia="FangSong" w:hAnsi="FangSong" w:cs="宋体"/>
              </w:rPr>
            </w:pPr>
            <w:r w:rsidRPr="00FB4A9B">
              <w:rPr>
                <w:rFonts w:ascii="FangSong" w:eastAsia="FangSong" w:hAnsi="FangSong" w:cs="宋体" w:hint="eastAsia"/>
                <w:lang w:bidi="ar"/>
              </w:rPr>
              <w:t>工艺：选用优质轻钢龙骨做吊顶骨架ф8吊杆，主龙骨间距小于等于1200mm，副骨间距小于等于400mm，局部基层18mm细木工板、30*40木方刷放火涂料3篇，9mm防水石膏板封面，自攻螺丝钉固定，钉盖涂防锈漆，石膏板嵌逢处使用专用嵌缝石膏找平，贴优质防裂绷带。两遍腻子找平，饰面喷涂乳胶漆</w:t>
            </w:r>
          </w:p>
        </w:tc>
      </w:tr>
      <w:tr w:rsidR="00C258EB" w:rsidRPr="00FB4A9B" w14:paraId="7716A80D" w14:textId="77777777" w:rsidTr="00693520">
        <w:trPr>
          <w:trHeight w:val="960"/>
        </w:trPr>
        <w:tc>
          <w:tcPr>
            <w:tcW w:w="765" w:type="dxa"/>
            <w:gridSpan w:val="3"/>
            <w:shd w:val="clear" w:color="auto" w:fill="auto"/>
            <w:noWrap/>
            <w:tcMar>
              <w:top w:w="15" w:type="dxa"/>
              <w:left w:w="15" w:type="dxa"/>
              <w:right w:w="15" w:type="dxa"/>
            </w:tcMar>
            <w:vAlign w:val="center"/>
          </w:tcPr>
          <w:p w14:paraId="59EC0D14" w14:textId="77777777" w:rsidR="00C258EB" w:rsidRPr="00FB4A9B" w:rsidRDefault="00693520">
            <w:pPr>
              <w:jc w:val="center"/>
              <w:rPr>
                <w:rFonts w:ascii="FangSong" w:eastAsia="FangSong" w:hAnsi="FangSong" w:cs="宋体"/>
              </w:rPr>
            </w:pPr>
            <w:r w:rsidRPr="00FB4A9B">
              <w:rPr>
                <w:rFonts w:ascii="FangSong" w:eastAsia="FangSong" w:hAnsi="FangSong" w:cs="宋体" w:hint="eastAsia"/>
              </w:rPr>
              <w:t>3</w:t>
            </w:r>
          </w:p>
        </w:tc>
        <w:tc>
          <w:tcPr>
            <w:tcW w:w="1493" w:type="dxa"/>
            <w:shd w:val="clear" w:color="auto" w:fill="FFFFFF"/>
            <w:tcMar>
              <w:top w:w="15" w:type="dxa"/>
              <w:left w:w="15" w:type="dxa"/>
              <w:right w:w="15" w:type="dxa"/>
            </w:tcMar>
            <w:vAlign w:val="center"/>
          </w:tcPr>
          <w:p w14:paraId="4FBE8DFC" w14:textId="77777777" w:rsidR="00C258EB" w:rsidRPr="00FB4A9B" w:rsidRDefault="00693520">
            <w:pPr>
              <w:jc w:val="left"/>
              <w:textAlignment w:val="center"/>
              <w:rPr>
                <w:rFonts w:ascii="FangSong" w:eastAsia="FangSong" w:hAnsi="FangSong" w:cs="宋体"/>
              </w:rPr>
            </w:pPr>
            <w:r w:rsidRPr="00FB4A9B">
              <w:rPr>
                <w:rFonts w:ascii="FangSong" w:eastAsia="FangSong" w:hAnsi="FangSong" w:cs="宋体" w:hint="eastAsia"/>
                <w:lang w:bidi="ar"/>
              </w:rPr>
              <w:t>窗帘盒</w:t>
            </w:r>
          </w:p>
        </w:tc>
        <w:tc>
          <w:tcPr>
            <w:tcW w:w="1109" w:type="dxa"/>
            <w:shd w:val="clear" w:color="auto" w:fill="FFFFFF"/>
            <w:tcMar>
              <w:top w:w="15" w:type="dxa"/>
              <w:left w:w="15" w:type="dxa"/>
              <w:right w:w="15" w:type="dxa"/>
            </w:tcMar>
            <w:vAlign w:val="center"/>
          </w:tcPr>
          <w:p w14:paraId="5C59CE98" w14:textId="77777777" w:rsidR="00C258EB" w:rsidRPr="00FB4A9B" w:rsidRDefault="00C258EB">
            <w:pPr>
              <w:jc w:val="center"/>
              <w:rPr>
                <w:rFonts w:ascii="FangSong" w:eastAsia="FangSong" w:hAnsi="FangSong" w:cs="宋体"/>
              </w:rPr>
            </w:pPr>
          </w:p>
        </w:tc>
        <w:tc>
          <w:tcPr>
            <w:tcW w:w="1272" w:type="dxa"/>
            <w:shd w:val="clear" w:color="auto" w:fill="FFFFFF"/>
            <w:noWrap/>
            <w:tcMar>
              <w:top w:w="15" w:type="dxa"/>
              <w:left w:w="15" w:type="dxa"/>
              <w:right w:w="15" w:type="dxa"/>
            </w:tcMar>
            <w:vAlign w:val="center"/>
          </w:tcPr>
          <w:p w14:paraId="7C577315" w14:textId="77777777" w:rsidR="00C258EB" w:rsidRPr="00FB4A9B" w:rsidRDefault="00693520">
            <w:pPr>
              <w:jc w:val="center"/>
              <w:textAlignment w:val="center"/>
              <w:rPr>
                <w:rFonts w:ascii="FangSong" w:eastAsia="FangSong" w:hAnsi="FangSong" w:cs="宋体"/>
              </w:rPr>
            </w:pPr>
            <w:r w:rsidRPr="00FB4A9B">
              <w:rPr>
                <w:rFonts w:ascii="FangSong" w:eastAsia="FangSong" w:hAnsi="FangSong" w:cs="宋体" w:hint="eastAsia"/>
                <w:lang w:bidi="ar"/>
              </w:rPr>
              <w:t>19.26</w:t>
            </w:r>
          </w:p>
        </w:tc>
        <w:tc>
          <w:tcPr>
            <w:tcW w:w="1107" w:type="dxa"/>
            <w:shd w:val="clear" w:color="auto" w:fill="FFFFFF"/>
            <w:noWrap/>
            <w:tcMar>
              <w:top w:w="15" w:type="dxa"/>
              <w:left w:w="15" w:type="dxa"/>
              <w:right w:w="15" w:type="dxa"/>
            </w:tcMar>
            <w:vAlign w:val="center"/>
          </w:tcPr>
          <w:p w14:paraId="41E6F2FA" w14:textId="77777777" w:rsidR="00C258EB" w:rsidRPr="00FB4A9B" w:rsidRDefault="00693520">
            <w:pPr>
              <w:jc w:val="center"/>
              <w:textAlignment w:val="center"/>
              <w:rPr>
                <w:rFonts w:ascii="FangSong" w:eastAsia="FangSong" w:hAnsi="FangSong" w:cs="宋体"/>
              </w:rPr>
            </w:pPr>
            <w:r w:rsidRPr="00FB4A9B">
              <w:rPr>
                <w:rFonts w:ascii="FangSong" w:eastAsia="FangSong" w:hAnsi="FangSong" w:cs="宋体" w:hint="eastAsia"/>
                <w:lang w:bidi="ar"/>
              </w:rPr>
              <w:t>米</w:t>
            </w:r>
          </w:p>
        </w:tc>
        <w:tc>
          <w:tcPr>
            <w:tcW w:w="1183" w:type="dxa"/>
            <w:shd w:val="clear" w:color="auto" w:fill="FFFFFF"/>
            <w:noWrap/>
            <w:tcMar>
              <w:top w:w="15" w:type="dxa"/>
              <w:left w:w="15" w:type="dxa"/>
              <w:right w:w="15" w:type="dxa"/>
            </w:tcMar>
            <w:vAlign w:val="center"/>
          </w:tcPr>
          <w:p w14:paraId="54042E85" w14:textId="77777777" w:rsidR="00C258EB" w:rsidRPr="00FB4A9B" w:rsidRDefault="00C258EB">
            <w:pPr>
              <w:jc w:val="center"/>
              <w:textAlignment w:val="center"/>
              <w:rPr>
                <w:rFonts w:ascii="FangSong" w:eastAsia="FangSong" w:hAnsi="FangSong" w:cs="宋体"/>
              </w:rPr>
            </w:pPr>
          </w:p>
        </w:tc>
        <w:tc>
          <w:tcPr>
            <w:tcW w:w="1228" w:type="dxa"/>
            <w:shd w:val="clear" w:color="auto" w:fill="FFFFFF"/>
            <w:noWrap/>
            <w:tcMar>
              <w:top w:w="15" w:type="dxa"/>
              <w:left w:w="15" w:type="dxa"/>
              <w:right w:w="15" w:type="dxa"/>
            </w:tcMar>
            <w:vAlign w:val="center"/>
          </w:tcPr>
          <w:p w14:paraId="3F798C04" w14:textId="77777777" w:rsidR="00C258EB" w:rsidRPr="00FB4A9B" w:rsidRDefault="00C258EB">
            <w:pPr>
              <w:jc w:val="center"/>
              <w:textAlignment w:val="center"/>
              <w:rPr>
                <w:rFonts w:ascii="FangSong" w:eastAsia="FangSong" w:hAnsi="FangSong" w:cs="宋体"/>
              </w:rPr>
            </w:pPr>
          </w:p>
        </w:tc>
        <w:tc>
          <w:tcPr>
            <w:tcW w:w="4413" w:type="dxa"/>
            <w:shd w:val="clear" w:color="auto" w:fill="FFFFFF"/>
            <w:tcMar>
              <w:top w:w="15" w:type="dxa"/>
              <w:left w:w="15" w:type="dxa"/>
              <w:right w:w="15" w:type="dxa"/>
            </w:tcMar>
            <w:vAlign w:val="center"/>
          </w:tcPr>
          <w:p w14:paraId="34FD5E47" w14:textId="77777777" w:rsidR="00C258EB" w:rsidRPr="00FB4A9B" w:rsidRDefault="00693520">
            <w:pPr>
              <w:jc w:val="center"/>
              <w:textAlignment w:val="center"/>
              <w:rPr>
                <w:rFonts w:ascii="FangSong" w:eastAsia="FangSong" w:hAnsi="FangSong" w:cs="宋体"/>
              </w:rPr>
            </w:pPr>
            <w:r w:rsidRPr="00FB4A9B">
              <w:rPr>
                <w:rFonts w:ascii="FangSong" w:eastAsia="FangSong" w:hAnsi="FangSong" w:cs="宋体" w:hint="eastAsia"/>
                <w:lang w:bidi="ar"/>
              </w:rPr>
              <w:t>细木工板打底，石膏板饰面，嵌缝石膏抹平缝隙。两遍腻子找平，饰面喷涂乳胶漆。贯通式窗帘盒</w:t>
            </w:r>
          </w:p>
        </w:tc>
      </w:tr>
      <w:tr w:rsidR="00C258EB" w:rsidRPr="00FB4A9B" w14:paraId="278237D4" w14:textId="77777777" w:rsidTr="00693520">
        <w:trPr>
          <w:trHeight w:val="940"/>
        </w:trPr>
        <w:tc>
          <w:tcPr>
            <w:tcW w:w="765" w:type="dxa"/>
            <w:gridSpan w:val="3"/>
            <w:shd w:val="clear" w:color="auto" w:fill="auto"/>
            <w:noWrap/>
            <w:tcMar>
              <w:top w:w="15" w:type="dxa"/>
              <w:left w:w="15" w:type="dxa"/>
              <w:right w:w="15" w:type="dxa"/>
            </w:tcMar>
            <w:vAlign w:val="center"/>
          </w:tcPr>
          <w:p w14:paraId="3B39E7E5" w14:textId="77777777" w:rsidR="00C258EB" w:rsidRPr="00FB4A9B" w:rsidRDefault="00693520">
            <w:pPr>
              <w:jc w:val="center"/>
              <w:rPr>
                <w:rFonts w:ascii="FangSong" w:eastAsia="FangSong" w:hAnsi="FangSong" w:cs="宋体"/>
              </w:rPr>
            </w:pPr>
            <w:r w:rsidRPr="00FB4A9B">
              <w:rPr>
                <w:rFonts w:ascii="FangSong" w:eastAsia="FangSong" w:hAnsi="FangSong" w:cs="宋体" w:hint="eastAsia"/>
              </w:rPr>
              <w:t>4</w:t>
            </w:r>
          </w:p>
        </w:tc>
        <w:tc>
          <w:tcPr>
            <w:tcW w:w="1493" w:type="dxa"/>
            <w:shd w:val="clear" w:color="auto" w:fill="FFFFFF"/>
            <w:tcMar>
              <w:top w:w="15" w:type="dxa"/>
              <w:left w:w="15" w:type="dxa"/>
              <w:right w:w="15" w:type="dxa"/>
            </w:tcMar>
            <w:vAlign w:val="center"/>
          </w:tcPr>
          <w:p w14:paraId="378208B2" w14:textId="77777777" w:rsidR="00C258EB" w:rsidRPr="00FB4A9B" w:rsidRDefault="00693520">
            <w:pPr>
              <w:jc w:val="left"/>
              <w:textAlignment w:val="center"/>
              <w:rPr>
                <w:rFonts w:ascii="FangSong" w:eastAsia="FangSong" w:hAnsi="FangSong" w:cs="宋体"/>
              </w:rPr>
            </w:pPr>
            <w:r w:rsidRPr="00FB4A9B">
              <w:rPr>
                <w:rFonts w:ascii="FangSong" w:eastAsia="FangSong" w:hAnsi="FangSong" w:cs="宋体" w:hint="eastAsia"/>
                <w:lang w:bidi="ar"/>
              </w:rPr>
              <w:t>铝方通吊顶</w:t>
            </w:r>
          </w:p>
        </w:tc>
        <w:tc>
          <w:tcPr>
            <w:tcW w:w="1109" w:type="dxa"/>
            <w:shd w:val="clear" w:color="auto" w:fill="FFFFFF"/>
            <w:tcMar>
              <w:top w:w="15" w:type="dxa"/>
              <w:left w:w="15" w:type="dxa"/>
              <w:right w:w="15" w:type="dxa"/>
            </w:tcMar>
            <w:vAlign w:val="center"/>
          </w:tcPr>
          <w:p w14:paraId="1294599A" w14:textId="77777777" w:rsidR="00C258EB" w:rsidRPr="00FB4A9B" w:rsidRDefault="00693520">
            <w:pPr>
              <w:jc w:val="center"/>
              <w:rPr>
                <w:rFonts w:ascii="FangSong" w:eastAsia="FangSong" w:hAnsi="FangSong" w:cs="宋体"/>
              </w:rPr>
            </w:pPr>
            <w:r w:rsidRPr="00FB4A9B">
              <w:rPr>
                <w:rFonts w:ascii="FangSong" w:eastAsia="FangSong" w:hAnsi="FangSong" w:cs="宋体" w:hint="eastAsia"/>
              </w:rPr>
              <w:t>国标</w:t>
            </w:r>
          </w:p>
        </w:tc>
        <w:tc>
          <w:tcPr>
            <w:tcW w:w="1272" w:type="dxa"/>
            <w:shd w:val="clear" w:color="auto" w:fill="FFFFFF"/>
            <w:noWrap/>
            <w:tcMar>
              <w:top w:w="15" w:type="dxa"/>
              <w:left w:w="15" w:type="dxa"/>
              <w:right w:w="15" w:type="dxa"/>
            </w:tcMar>
            <w:vAlign w:val="center"/>
          </w:tcPr>
          <w:p w14:paraId="603E209E" w14:textId="77777777" w:rsidR="00C258EB" w:rsidRPr="00FB4A9B" w:rsidRDefault="00693520">
            <w:pPr>
              <w:jc w:val="center"/>
              <w:textAlignment w:val="center"/>
              <w:rPr>
                <w:rFonts w:ascii="FangSong" w:eastAsia="FangSong" w:hAnsi="FangSong" w:cs="宋体"/>
              </w:rPr>
            </w:pPr>
            <w:r w:rsidRPr="00FB4A9B">
              <w:rPr>
                <w:rFonts w:ascii="FangSong" w:eastAsia="FangSong" w:hAnsi="FangSong" w:cs="宋体" w:hint="eastAsia"/>
                <w:lang w:bidi="ar"/>
              </w:rPr>
              <w:t>57.62</w:t>
            </w:r>
          </w:p>
        </w:tc>
        <w:tc>
          <w:tcPr>
            <w:tcW w:w="1107" w:type="dxa"/>
            <w:shd w:val="clear" w:color="auto" w:fill="FFFFFF"/>
            <w:noWrap/>
            <w:tcMar>
              <w:top w:w="15" w:type="dxa"/>
              <w:left w:w="15" w:type="dxa"/>
              <w:right w:w="15" w:type="dxa"/>
            </w:tcMar>
            <w:vAlign w:val="center"/>
          </w:tcPr>
          <w:p w14:paraId="4A7625AA" w14:textId="77777777" w:rsidR="00C258EB" w:rsidRPr="00FB4A9B" w:rsidRDefault="00693520">
            <w:pPr>
              <w:jc w:val="center"/>
              <w:textAlignment w:val="center"/>
              <w:rPr>
                <w:rFonts w:ascii="FangSong" w:eastAsia="FangSong" w:hAnsi="FangSong" w:cs="宋体"/>
              </w:rPr>
            </w:pPr>
            <w:r w:rsidRPr="00FB4A9B">
              <w:rPr>
                <w:rFonts w:ascii="FangSong" w:eastAsia="FangSong" w:hAnsi="FangSong" w:cs="宋体" w:hint="eastAsia"/>
                <w:lang w:bidi="ar"/>
              </w:rPr>
              <w:t>平米</w:t>
            </w:r>
          </w:p>
        </w:tc>
        <w:tc>
          <w:tcPr>
            <w:tcW w:w="1183" w:type="dxa"/>
            <w:shd w:val="clear" w:color="auto" w:fill="FFFFFF"/>
            <w:noWrap/>
            <w:tcMar>
              <w:top w:w="15" w:type="dxa"/>
              <w:left w:w="15" w:type="dxa"/>
              <w:right w:w="15" w:type="dxa"/>
            </w:tcMar>
            <w:vAlign w:val="center"/>
          </w:tcPr>
          <w:p w14:paraId="318FC38D" w14:textId="77777777" w:rsidR="00C258EB" w:rsidRPr="00FB4A9B" w:rsidRDefault="00C258EB">
            <w:pPr>
              <w:jc w:val="center"/>
              <w:textAlignment w:val="center"/>
              <w:rPr>
                <w:rFonts w:ascii="FangSong" w:eastAsia="FangSong" w:hAnsi="FangSong" w:cs="宋体"/>
              </w:rPr>
            </w:pPr>
          </w:p>
        </w:tc>
        <w:tc>
          <w:tcPr>
            <w:tcW w:w="1228" w:type="dxa"/>
            <w:shd w:val="clear" w:color="auto" w:fill="FFFFFF"/>
            <w:noWrap/>
            <w:tcMar>
              <w:top w:w="15" w:type="dxa"/>
              <w:left w:w="15" w:type="dxa"/>
              <w:right w:w="15" w:type="dxa"/>
            </w:tcMar>
            <w:vAlign w:val="center"/>
          </w:tcPr>
          <w:p w14:paraId="734DB510" w14:textId="77777777" w:rsidR="00C258EB" w:rsidRPr="00FB4A9B" w:rsidRDefault="00C258EB">
            <w:pPr>
              <w:jc w:val="center"/>
              <w:textAlignment w:val="center"/>
              <w:rPr>
                <w:rFonts w:ascii="FangSong" w:eastAsia="FangSong" w:hAnsi="FangSong" w:cs="宋体"/>
              </w:rPr>
            </w:pPr>
          </w:p>
        </w:tc>
        <w:tc>
          <w:tcPr>
            <w:tcW w:w="4413" w:type="dxa"/>
            <w:shd w:val="clear" w:color="auto" w:fill="FFFFFF"/>
            <w:tcMar>
              <w:top w:w="15" w:type="dxa"/>
              <w:left w:w="15" w:type="dxa"/>
              <w:right w:w="15" w:type="dxa"/>
            </w:tcMar>
            <w:vAlign w:val="center"/>
          </w:tcPr>
          <w:p w14:paraId="0728138A" w14:textId="77777777" w:rsidR="00C258EB" w:rsidRPr="00FB4A9B" w:rsidRDefault="00693520">
            <w:pPr>
              <w:jc w:val="center"/>
              <w:textAlignment w:val="center"/>
              <w:rPr>
                <w:rFonts w:ascii="FangSong" w:eastAsia="FangSong" w:hAnsi="FangSong" w:cs="宋体"/>
              </w:rPr>
            </w:pPr>
            <w:r w:rsidRPr="00FB4A9B">
              <w:rPr>
                <w:rFonts w:ascii="FangSong" w:eastAsia="FangSong" w:hAnsi="FangSong" w:cs="宋体" w:hint="eastAsia"/>
                <w:lang w:bidi="ar"/>
              </w:rPr>
              <w:t>国标吊丝卡骨，40*80*0.6mm黑色铝方通严实的挂卡固定在卡骨上。间距6cm</w:t>
            </w:r>
          </w:p>
        </w:tc>
      </w:tr>
      <w:tr w:rsidR="00C258EB" w:rsidRPr="00FB4A9B" w14:paraId="01AA7ACB" w14:textId="77777777" w:rsidTr="00693520">
        <w:trPr>
          <w:trHeight w:val="522"/>
        </w:trPr>
        <w:tc>
          <w:tcPr>
            <w:tcW w:w="765" w:type="dxa"/>
            <w:gridSpan w:val="3"/>
            <w:shd w:val="clear" w:color="auto" w:fill="auto"/>
            <w:tcMar>
              <w:top w:w="15" w:type="dxa"/>
              <w:left w:w="15" w:type="dxa"/>
              <w:right w:w="15" w:type="dxa"/>
            </w:tcMar>
            <w:vAlign w:val="center"/>
          </w:tcPr>
          <w:p w14:paraId="49A47750" w14:textId="77777777" w:rsidR="00C258EB" w:rsidRPr="00FB4A9B" w:rsidRDefault="00693520">
            <w:pPr>
              <w:jc w:val="center"/>
              <w:textAlignment w:val="center"/>
              <w:rPr>
                <w:rFonts w:ascii="FangSong" w:eastAsia="FangSong" w:hAnsi="FangSong" w:cs="宋体"/>
                <w:b/>
              </w:rPr>
            </w:pPr>
            <w:r w:rsidRPr="00FB4A9B">
              <w:rPr>
                <w:rFonts w:ascii="FangSong" w:eastAsia="FangSong" w:hAnsi="FangSong" w:cs="宋体" w:hint="eastAsia"/>
                <w:b/>
                <w:lang w:bidi="ar"/>
              </w:rPr>
              <w:t>五</w:t>
            </w:r>
          </w:p>
        </w:tc>
        <w:tc>
          <w:tcPr>
            <w:tcW w:w="1493" w:type="dxa"/>
            <w:shd w:val="clear" w:color="auto" w:fill="auto"/>
            <w:tcMar>
              <w:top w:w="15" w:type="dxa"/>
              <w:left w:w="15" w:type="dxa"/>
              <w:right w:w="15" w:type="dxa"/>
            </w:tcMar>
            <w:vAlign w:val="center"/>
          </w:tcPr>
          <w:p w14:paraId="458213DA" w14:textId="77777777" w:rsidR="00C258EB" w:rsidRPr="00FB4A9B" w:rsidRDefault="00693520">
            <w:pPr>
              <w:jc w:val="left"/>
              <w:textAlignment w:val="center"/>
              <w:rPr>
                <w:rFonts w:ascii="FangSong" w:eastAsia="FangSong" w:hAnsi="FangSong" w:cs="宋体"/>
                <w:b/>
              </w:rPr>
            </w:pPr>
            <w:r w:rsidRPr="00FB4A9B">
              <w:rPr>
                <w:rFonts w:ascii="FangSong" w:eastAsia="FangSong" w:hAnsi="FangSong" w:cs="宋体" w:hint="eastAsia"/>
                <w:b/>
                <w:lang w:bidi="ar"/>
              </w:rPr>
              <w:t>地面工程</w:t>
            </w:r>
          </w:p>
        </w:tc>
        <w:tc>
          <w:tcPr>
            <w:tcW w:w="1109" w:type="dxa"/>
            <w:shd w:val="clear" w:color="auto" w:fill="auto"/>
            <w:tcMar>
              <w:top w:w="15" w:type="dxa"/>
              <w:left w:w="15" w:type="dxa"/>
              <w:right w:w="15" w:type="dxa"/>
            </w:tcMar>
            <w:vAlign w:val="center"/>
          </w:tcPr>
          <w:p w14:paraId="2A40593B" w14:textId="77777777" w:rsidR="00C258EB" w:rsidRPr="00FB4A9B" w:rsidRDefault="00C258EB">
            <w:pPr>
              <w:jc w:val="center"/>
              <w:rPr>
                <w:rFonts w:ascii="FangSong" w:eastAsia="FangSong" w:hAnsi="FangSong" w:cs="宋体"/>
                <w:b/>
              </w:rPr>
            </w:pPr>
          </w:p>
        </w:tc>
        <w:tc>
          <w:tcPr>
            <w:tcW w:w="1272" w:type="dxa"/>
            <w:shd w:val="clear" w:color="auto" w:fill="auto"/>
            <w:tcMar>
              <w:top w:w="15" w:type="dxa"/>
              <w:left w:w="15" w:type="dxa"/>
              <w:right w:w="15" w:type="dxa"/>
            </w:tcMar>
            <w:vAlign w:val="center"/>
          </w:tcPr>
          <w:p w14:paraId="01ABE768" w14:textId="77777777" w:rsidR="00C258EB" w:rsidRPr="00FB4A9B" w:rsidRDefault="00C258EB">
            <w:pPr>
              <w:jc w:val="center"/>
              <w:rPr>
                <w:rFonts w:ascii="FangSong" w:eastAsia="FangSong" w:hAnsi="FangSong" w:cs="宋体"/>
                <w:b/>
              </w:rPr>
            </w:pPr>
          </w:p>
        </w:tc>
        <w:tc>
          <w:tcPr>
            <w:tcW w:w="1107" w:type="dxa"/>
            <w:shd w:val="clear" w:color="auto" w:fill="auto"/>
            <w:tcMar>
              <w:top w:w="15" w:type="dxa"/>
              <w:left w:w="15" w:type="dxa"/>
              <w:right w:w="15" w:type="dxa"/>
            </w:tcMar>
            <w:vAlign w:val="center"/>
          </w:tcPr>
          <w:p w14:paraId="3AD93262" w14:textId="77777777" w:rsidR="00C258EB" w:rsidRPr="00FB4A9B" w:rsidRDefault="00C258EB">
            <w:pPr>
              <w:jc w:val="left"/>
              <w:rPr>
                <w:rFonts w:ascii="FangSong" w:eastAsia="FangSong" w:hAnsi="FangSong" w:cs="宋体"/>
                <w:b/>
              </w:rPr>
            </w:pPr>
          </w:p>
        </w:tc>
        <w:tc>
          <w:tcPr>
            <w:tcW w:w="1183" w:type="dxa"/>
            <w:shd w:val="clear" w:color="auto" w:fill="auto"/>
            <w:tcMar>
              <w:top w:w="15" w:type="dxa"/>
              <w:left w:w="15" w:type="dxa"/>
              <w:right w:w="15" w:type="dxa"/>
            </w:tcMar>
            <w:vAlign w:val="center"/>
          </w:tcPr>
          <w:p w14:paraId="396EBCE2" w14:textId="77777777" w:rsidR="00C258EB" w:rsidRPr="00FB4A9B" w:rsidRDefault="00C258EB">
            <w:pPr>
              <w:jc w:val="center"/>
              <w:rPr>
                <w:rFonts w:ascii="FangSong" w:eastAsia="FangSong" w:hAnsi="FangSong" w:cs="宋体"/>
                <w:b/>
              </w:rPr>
            </w:pPr>
          </w:p>
        </w:tc>
        <w:tc>
          <w:tcPr>
            <w:tcW w:w="1228" w:type="dxa"/>
            <w:shd w:val="clear" w:color="auto" w:fill="auto"/>
            <w:tcMar>
              <w:top w:w="15" w:type="dxa"/>
              <w:left w:w="15" w:type="dxa"/>
              <w:right w:w="15" w:type="dxa"/>
            </w:tcMar>
            <w:vAlign w:val="center"/>
          </w:tcPr>
          <w:p w14:paraId="68510E6E" w14:textId="77777777" w:rsidR="00C258EB" w:rsidRPr="00FB4A9B" w:rsidRDefault="00C258EB">
            <w:pPr>
              <w:jc w:val="left"/>
              <w:rPr>
                <w:rFonts w:ascii="FangSong" w:eastAsia="FangSong" w:hAnsi="FangSong" w:cs="宋体"/>
                <w:b/>
              </w:rPr>
            </w:pPr>
          </w:p>
        </w:tc>
        <w:tc>
          <w:tcPr>
            <w:tcW w:w="4413" w:type="dxa"/>
            <w:shd w:val="clear" w:color="auto" w:fill="auto"/>
            <w:tcMar>
              <w:top w:w="15" w:type="dxa"/>
              <w:left w:w="15" w:type="dxa"/>
              <w:right w:w="15" w:type="dxa"/>
            </w:tcMar>
            <w:vAlign w:val="center"/>
          </w:tcPr>
          <w:p w14:paraId="08A3741F" w14:textId="77777777" w:rsidR="00C258EB" w:rsidRPr="00FB4A9B" w:rsidRDefault="00C258EB">
            <w:pPr>
              <w:jc w:val="left"/>
              <w:rPr>
                <w:rFonts w:ascii="FangSong" w:eastAsia="FangSong" w:hAnsi="FangSong" w:cs="宋体"/>
                <w:b/>
              </w:rPr>
            </w:pPr>
          </w:p>
        </w:tc>
      </w:tr>
      <w:tr w:rsidR="00C258EB" w:rsidRPr="00FB4A9B" w14:paraId="09D6BC0D" w14:textId="77777777" w:rsidTr="00693520">
        <w:trPr>
          <w:trHeight w:val="880"/>
        </w:trPr>
        <w:tc>
          <w:tcPr>
            <w:tcW w:w="765" w:type="dxa"/>
            <w:gridSpan w:val="3"/>
            <w:shd w:val="clear" w:color="auto" w:fill="auto"/>
            <w:noWrap/>
            <w:tcMar>
              <w:top w:w="15" w:type="dxa"/>
              <w:left w:w="15" w:type="dxa"/>
              <w:right w:w="15" w:type="dxa"/>
            </w:tcMar>
            <w:vAlign w:val="center"/>
          </w:tcPr>
          <w:p w14:paraId="043573B3" w14:textId="77777777" w:rsidR="00C258EB" w:rsidRPr="00FB4A9B" w:rsidRDefault="00693520">
            <w:pPr>
              <w:jc w:val="center"/>
              <w:rPr>
                <w:rFonts w:ascii="FangSong" w:eastAsia="FangSong" w:hAnsi="FangSong" w:cs="宋体"/>
              </w:rPr>
            </w:pPr>
            <w:r w:rsidRPr="00FB4A9B">
              <w:rPr>
                <w:rFonts w:ascii="FangSong" w:eastAsia="FangSong" w:hAnsi="FangSong" w:cs="宋体" w:hint="eastAsia"/>
              </w:rPr>
              <w:t>1</w:t>
            </w:r>
          </w:p>
        </w:tc>
        <w:tc>
          <w:tcPr>
            <w:tcW w:w="1493" w:type="dxa"/>
            <w:shd w:val="clear" w:color="auto" w:fill="FFFFFF"/>
            <w:tcMar>
              <w:top w:w="15" w:type="dxa"/>
              <w:left w:w="15" w:type="dxa"/>
              <w:right w:w="15" w:type="dxa"/>
            </w:tcMar>
            <w:vAlign w:val="center"/>
          </w:tcPr>
          <w:p w14:paraId="11A4451E" w14:textId="77777777" w:rsidR="00C258EB" w:rsidRPr="00FB4A9B" w:rsidRDefault="00693520">
            <w:pPr>
              <w:jc w:val="left"/>
              <w:textAlignment w:val="center"/>
              <w:rPr>
                <w:rFonts w:ascii="FangSong" w:eastAsia="FangSong" w:hAnsi="FangSong" w:cs="宋体"/>
              </w:rPr>
            </w:pPr>
            <w:r w:rsidRPr="00FB4A9B">
              <w:rPr>
                <w:rFonts w:ascii="FangSong" w:eastAsia="FangSong" w:hAnsi="FangSong" w:cs="宋体" w:hint="eastAsia"/>
                <w:lang w:bidi="ar"/>
              </w:rPr>
              <w:t>黑拉丝铝合金踢脚线</w:t>
            </w:r>
          </w:p>
        </w:tc>
        <w:tc>
          <w:tcPr>
            <w:tcW w:w="1109" w:type="dxa"/>
            <w:shd w:val="clear" w:color="auto" w:fill="FFFFFF"/>
            <w:tcMar>
              <w:top w:w="15" w:type="dxa"/>
              <w:left w:w="15" w:type="dxa"/>
              <w:right w:w="15" w:type="dxa"/>
            </w:tcMar>
            <w:vAlign w:val="center"/>
          </w:tcPr>
          <w:p w14:paraId="65FC4503" w14:textId="77777777" w:rsidR="00C258EB" w:rsidRPr="00FB4A9B" w:rsidRDefault="00693520">
            <w:pPr>
              <w:jc w:val="center"/>
              <w:rPr>
                <w:rFonts w:ascii="FangSong" w:eastAsia="FangSong" w:hAnsi="FangSong" w:cs="宋体"/>
              </w:rPr>
            </w:pPr>
            <w:r w:rsidRPr="00FB4A9B">
              <w:rPr>
                <w:rFonts w:ascii="FangSong" w:eastAsia="FangSong" w:hAnsi="FangSong" w:cs="宋体" w:hint="eastAsia"/>
              </w:rPr>
              <w:t>铝合金</w:t>
            </w:r>
          </w:p>
        </w:tc>
        <w:tc>
          <w:tcPr>
            <w:tcW w:w="1272" w:type="dxa"/>
            <w:shd w:val="clear" w:color="auto" w:fill="FFFFFF"/>
            <w:noWrap/>
            <w:tcMar>
              <w:top w:w="15" w:type="dxa"/>
              <w:left w:w="15" w:type="dxa"/>
              <w:right w:w="15" w:type="dxa"/>
            </w:tcMar>
            <w:vAlign w:val="center"/>
          </w:tcPr>
          <w:p w14:paraId="19F06CBB" w14:textId="77777777" w:rsidR="00C258EB" w:rsidRPr="00FB4A9B" w:rsidRDefault="00693520">
            <w:pPr>
              <w:jc w:val="center"/>
              <w:textAlignment w:val="center"/>
              <w:rPr>
                <w:rFonts w:ascii="FangSong" w:eastAsia="FangSong" w:hAnsi="FangSong" w:cs="宋体"/>
              </w:rPr>
            </w:pPr>
            <w:r w:rsidRPr="00FB4A9B">
              <w:rPr>
                <w:rFonts w:ascii="FangSong" w:eastAsia="FangSong" w:hAnsi="FangSong" w:cs="宋体" w:hint="eastAsia"/>
                <w:lang w:bidi="ar"/>
              </w:rPr>
              <w:t>34.30</w:t>
            </w:r>
          </w:p>
        </w:tc>
        <w:tc>
          <w:tcPr>
            <w:tcW w:w="1107" w:type="dxa"/>
            <w:shd w:val="clear" w:color="auto" w:fill="FFFFFF"/>
            <w:noWrap/>
            <w:tcMar>
              <w:top w:w="15" w:type="dxa"/>
              <w:left w:w="15" w:type="dxa"/>
              <w:right w:w="15" w:type="dxa"/>
            </w:tcMar>
            <w:vAlign w:val="center"/>
          </w:tcPr>
          <w:p w14:paraId="3787FBA1" w14:textId="77777777" w:rsidR="00C258EB" w:rsidRPr="00FB4A9B" w:rsidRDefault="00693520">
            <w:pPr>
              <w:jc w:val="center"/>
              <w:textAlignment w:val="center"/>
              <w:rPr>
                <w:rFonts w:ascii="FangSong" w:eastAsia="FangSong" w:hAnsi="FangSong" w:cs="宋体"/>
              </w:rPr>
            </w:pPr>
            <w:r w:rsidRPr="00FB4A9B">
              <w:rPr>
                <w:rFonts w:ascii="FangSong" w:eastAsia="FangSong" w:hAnsi="FangSong" w:cs="宋体" w:hint="eastAsia"/>
                <w:lang w:bidi="ar"/>
              </w:rPr>
              <w:t>米</w:t>
            </w:r>
          </w:p>
        </w:tc>
        <w:tc>
          <w:tcPr>
            <w:tcW w:w="1183" w:type="dxa"/>
            <w:shd w:val="clear" w:color="auto" w:fill="FFFFFF"/>
            <w:noWrap/>
            <w:tcMar>
              <w:top w:w="15" w:type="dxa"/>
              <w:left w:w="15" w:type="dxa"/>
              <w:right w:w="15" w:type="dxa"/>
            </w:tcMar>
            <w:vAlign w:val="center"/>
          </w:tcPr>
          <w:p w14:paraId="76CD2414" w14:textId="77777777" w:rsidR="00C258EB" w:rsidRPr="00FB4A9B" w:rsidRDefault="00C258EB">
            <w:pPr>
              <w:jc w:val="center"/>
              <w:textAlignment w:val="center"/>
              <w:rPr>
                <w:rFonts w:ascii="FangSong" w:eastAsia="FangSong" w:hAnsi="FangSong" w:cs="宋体"/>
              </w:rPr>
            </w:pPr>
          </w:p>
        </w:tc>
        <w:tc>
          <w:tcPr>
            <w:tcW w:w="1228" w:type="dxa"/>
            <w:shd w:val="clear" w:color="auto" w:fill="FFFFFF"/>
            <w:noWrap/>
            <w:tcMar>
              <w:top w:w="15" w:type="dxa"/>
              <w:left w:w="15" w:type="dxa"/>
              <w:right w:w="15" w:type="dxa"/>
            </w:tcMar>
            <w:vAlign w:val="center"/>
          </w:tcPr>
          <w:p w14:paraId="36EE163E" w14:textId="77777777" w:rsidR="00C258EB" w:rsidRPr="00FB4A9B" w:rsidRDefault="00C258EB">
            <w:pPr>
              <w:jc w:val="center"/>
              <w:textAlignment w:val="center"/>
              <w:rPr>
                <w:rFonts w:ascii="FangSong" w:eastAsia="FangSong" w:hAnsi="FangSong" w:cs="宋体"/>
              </w:rPr>
            </w:pPr>
          </w:p>
        </w:tc>
        <w:tc>
          <w:tcPr>
            <w:tcW w:w="4413" w:type="dxa"/>
            <w:shd w:val="clear" w:color="auto" w:fill="FFFFFF"/>
            <w:tcMar>
              <w:top w:w="15" w:type="dxa"/>
              <w:left w:w="15" w:type="dxa"/>
              <w:right w:w="15" w:type="dxa"/>
            </w:tcMar>
            <w:vAlign w:val="center"/>
          </w:tcPr>
          <w:p w14:paraId="66D80F7A" w14:textId="77777777" w:rsidR="00C258EB" w:rsidRPr="00FB4A9B" w:rsidRDefault="00693520">
            <w:pPr>
              <w:jc w:val="center"/>
              <w:textAlignment w:val="center"/>
              <w:rPr>
                <w:rFonts w:ascii="FangSong" w:eastAsia="FangSong" w:hAnsi="FangSong" w:cs="宋体"/>
              </w:rPr>
            </w:pPr>
            <w:r w:rsidRPr="00FB4A9B">
              <w:rPr>
                <w:rFonts w:ascii="FangSong" w:eastAsia="FangSong" w:hAnsi="FangSong" w:cs="宋体" w:hint="eastAsia"/>
                <w:lang w:bidi="ar"/>
              </w:rPr>
              <w:t>100mm高黑拉丝铝合金踢脚线</w:t>
            </w:r>
          </w:p>
        </w:tc>
      </w:tr>
      <w:tr w:rsidR="00C258EB" w:rsidRPr="00FB4A9B" w14:paraId="34637771" w14:textId="77777777" w:rsidTr="00693520">
        <w:trPr>
          <w:trHeight w:val="840"/>
        </w:trPr>
        <w:tc>
          <w:tcPr>
            <w:tcW w:w="765" w:type="dxa"/>
            <w:gridSpan w:val="3"/>
            <w:shd w:val="clear" w:color="auto" w:fill="auto"/>
            <w:noWrap/>
            <w:tcMar>
              <w:top w:w="15" w:type="dxa"/>
              <w:left w:w="15" w:type="dxa"/>
              <w:right w:w="15" w:type="dxa"/>
            </w:tcMar>
            <w:vAlign w:val="center"/>
          </w:tcPr>
          <w:p w14:paraId="0DF8F473" w14:textId="77777777" w:rsidR="00C258EB" w:rsidRPr="00FB4A9B" w:rsidRDefault="00693520">
            <w:pPr>
              <w:jc w:val="center"/>
              <w:rPr>
                <w:rFonts w:ascii="FangSong" w:eastAsia="FangSong" w:hAnsi="FangSong" w:cs="宋体"/>
              </w:rPr>
            </w:pPr>
            <w:r w:rsidRPr="00FB4A9B">
              <w:rPr>
                <w:rFonts w:ascii="FangSong" w:eastAsia="FangSong" w:hAnsi="FangSong" w:cs="宋体" w:hint="eastAsia"/>
              </w:rPr>
              <w:t>2</w:t>
            </w:r>
          </w:p>
        </w:tc>
        <w:tc>
          <w:tcPr>
            <w:tcW w:w="1493" w:type="dxa"/>
            <w:shd w:val="clear" w:color="auto" w:fill="FFFFFF"/>
            <w:tcMar>
              <w:top w:w="15" w:type="dxa"/>
              <w:left w:w="15" w:type="dxa"/>
              <w:right w:w="15" w:type="dxa"/>
            </w:tcMar>
            <w:vAlign w:val="center"/>
          </w:tcPr>
          <w:p w14:paraId="22C69C52" w14:textId="77777777" w:rsidR="00C258EB" w:rsidRPr="00FB4A9B" w:rsidRDefault="00693520">
            <w:pPr>
              <w:jc w:val="left"/>
              <w:textAlignment w:val="center"/>
              <w:rPr>
                <w:rFonts w:ascii="FangSong" w:eastAsia="FangSong" w:hAnsi="FangSong" w:cs="宋体"/>
              </w:rPr>
            </w:pPr>
            <w:r w:rsidRPr="00FB4A9B">
              <w:rPr>
                <w:rFonts w:ascii="FangSong" w:eastAsia="FangSong" w:hAnsi="FangSong" w:cs="宋体" w:hint="eastAsia"/>
                <w:lang w:bidi="ar"/>
              </w:rPr>
              <w:t>过门石</w:t>
            </w:r>
          </w:p>
        </w:tc>
        <w:tc>
          <w:tcPr>
            <w:tcW w:w="1109" w:type="dxa"/>
            <w:shd w:val="clear" w:color="auto" w:fill="FFFFFF"/>
            <w:tcMar>
              <w:top w:w="15" w:type="dxa"/>
              <w:left w:w="15" w:type="dxa"/>
              <w:right w:w="15" w:type="dxa"/>
            </w:tcMar>
            <w:vAlign w:val="center"/>
          </w:tcPr>
          <w:p w14:paraId="3867C6A3" w14:textId="77777777" w:rsidR="00C258EB" w:rsidRPr="00FB4A9B" w:rsidRDefault="00693520">
            <w:pPr>
              <w:jc w:val="center"/>
              <w:rPr>
                <w:rFonts w:ascii="FangSong" w:eastAsia="FangSong" w:hAnsi="FangSong" w:cs="宋体"/>
              </w:rPr>
            </w:pPr>
            <w:r w:rsidRPr="00FB4A9B">
              <w:rPr>
                <w:rFonts w:ascii="FangSong" w:eastAsia="FangSong" w:hAnsi="FangSong" w:cs="宋体" w:hint="eastAsia"/>
              </w:rPr>
              <w:t>大理石</w:t>
            </w:r>
          </w:p>
        </w:tc>
        <w:tc>
          <w:tcPr>
            <w:tcW w:w="1272" w:type="dxa"/>
            <w:shd w:val="clear" w:color="auto" w:fill="FFFFFF"/>
            <w:noWrap/>
            <w:tcMar>
              <w:top w:w="15" w:type="dxa"/>
              <w:left w:w="15" w:type="dxa"/>
              <w:right w:w="15" w:type="dxa"/>
            </w:tcMar>
            <w:vAlign w:val="center"/>
          </w:tcPr>
          <w:p w14:paraId="003C34AF" w14:textId="77777777" w:rsidR="00C258EB" w:rsidRPr="00FB4A9B" w:rsidRDefault="00693520">
            <w:pPr>
              <w:jc w:val="center"/>
              <w:textAlignment w:val="center"/>
              <w:rPr>
                <w:rFonts w:ascii="FangSong" w:eastAsia="FangSong" w:hAnsi="FangSong" w:cs="宋体"/>
              </w:rPr>
            </w:pPr>
            <w:r w:rsidRPr="00FB4A9B">
              <w:rPr>
                <w:rFonts w:ascii="FangSong" w:eastAsia="FangSong" w:hAnsi="FangSong" w:cs="宋体" w:hint="eastAsia"/>
                <w:lang w:bidi="ar"/>
              </w:rPr>
              <w:t>2.00</w:t>
            </w:r>
          </w:p>
        </w:tc>
        <w:tc>
          <w:tcPr>
            <w:tcW w:w="1107" w:type="dxa"/>
            <w:shd w:val="clear" w:color="auto" w:fill="FFFFFF"/>
            <w:noWrap/>
            <w:tcMar>
              <w:top w:w="15" w:type="dxa"/>
              <w:left w:w="15" w:type="dxa"/>
              <w:right w:w="15" w:type="dxa"/>
            </w:tcMar>
            <w:vAlign w:val="center"/>
          </w:tcPr>
          <w:p w14:paraId="20BDCC68" w14:textId="77777777" w:rsidR="00C258EB" w:rsidRPr="00FB4A9B" w:rsidRDefault="00693520">
            <w:pPr>
              <w:jc w:val="center"/>
              <w:textAlignment w:val="center"/>
              <w:rPr>
                <w:rFonts w:ascii="FangSong" w:eastAsia="FangSong" w:hAnsi="FangSong" w:cs="宋体"/>
              </w:rPr>
            </w:pPr>
            <w:r w:rsidRPr="00FB4A9B">
              <w:rPr>
                <w:rFonts w:ascii="FangSong" w:eastAsia="FangSong" w:hAnsi="FangSong" w:cs="宋体" w:hint="eastAsia"/>
                <w:lang w:bidi="ar"/>
              </w:rPr>
              <w:t>m</w:t>
            </w:r>
          </w:p>
        </w:tc>
        <w:tc>
          <w:tcPr>
            <w:tcW w:w="1183" w:type="dxa"/>
            <w:shd w:val="clear" w:color="auto" w:fill="FFFFFF"/>
            <w:noWrap/>
            <w:tcMar>
              <w:top w:w="15" w:type="dxa"/>
              <w:left w:w="15" w:type="dxa"/>
              <w:right w:w="15" w:type="dxa"/>
            </w:tcMar>
            <w:vAlign w:val="center"/>
          </w:tcPr>
          <w:p w14:paraId="2C57796A" w14:textId="77777777" w:rsidR="00C258EB" w:rsidRPr="00FB4A9B" w:rsidRDefault="00C258EB">
            <w:pPr>
              <w:jc w:val="center"/>
              <w:textAlignment w:val="center"/>
              <w:rPr>
                <w:rFonts w:ascii="FangSong" w:eastAsia="FangSong" w:hAnsi="FangSong" w:cs="宋体"/>
              </w:rPr>
            </w:pPr>
          </w:p>
        </w:tc>
        <w:tc>
          <w:tcPr>
            <w:tcW w:w="1228" w:type="dxa"/>
            <w:shd w:val="clear" w:color="auto" w:fill="FFFFFF"/>
            <w:noWrap/>
            <w:tcMar>
              <w:top w:w="15" w:type="dxa"/>
              <w:left w:w="15" w:type="dxa"/>
              <w:right w:w="15" w:type="dxa"/>
            </w:tcMar>
            <w:vAlign w:val="center"/>
          </w:tcPr>
          <w:p w14:paraId="32D9B23F" w14:textId="77777777" w:rsidR="00C258EB" w:rsidRPr="00FB4A9B" w:rsidRDefault="00C258EB">
            <w:pPr>
              <w:jc w:val="center"/>
              <w:textAlignment w:val="center"/>
              <w:rPr>
                <w:rFonts w:ascii="FangSong" w:eastAsia="FangSong" w:hAnsi="FangSong" w:cs="宋体"/>
              </w:rPr>
            </w:pPr>
          </w:p>
        </w:tc>
        <w:tc>
          <w:tcPr>
            <w:tcW w:w="4413" w:type="dxa"/>
            <w:shd w:val="clear" w:color="auto" w:fill="FFFFFF"/>
            <w:tcMar>
              <w:top w:w="15" w:type="dxa"/>
              <w:left w:w="15" w:type="dxa"/>
              <w:right w:w="15" w:type="dxa"/>
            </w:tcMar>
            <w:vAlign w:val="center"/>
          </w:tcPr>
          <w:p w14:paraId="6497F373" w14:textId="77777777" w:rsidR="00C258EB" w:rsidRPr="00FB4A9B" w:rsidRDefault="00693520">
            <w:pPr>
              <w:jc w:val="center"/>
              <w:textAlignment w:val="center"/>
              <w:rPr>
                <w:rFonts w:ascii="FangSong" w:eastAsia="FangSong" w:hAnsi="FangSong" w:cs="宋体"/>
              </w:rPr>
            </w:pPr>
            <w:r w:rsidRPr="00FB4A9B">
              <w:rPr>
                <w:rFonts w:ascii="FangSong" w:eastAsia="FangSong" w:hAnsi="FangSong" w:cs="宋体" w:hint="eastAsia"/>
                <w:lang w:bidi="ar"/>
              </w:rPr>
              <w:t>黑白根天然大理石，宽度0.24cm</w:t>
            </w:r>
          </w:p>
        </w:tc>
      </w:tr>
      <w:tr w:rsidR="00C258EB" w:rsidRPr="00FB4A9B" w14:paraId="064A5006" w14:textId="77777777" w:rsidTr="00693520">
        <w:trPr>
          <w:trHeight w:val="522"/>
        </w:trPr>
        <w:tc>
          <w:tcPr>
            <w:tcW w:w="765" w:type="dxa"/>
            <w:gridSpan w:val="3"/>
            <w:shd w:val="clear" w:color="auto" w:fill="auto"/>
            <w:tcMar>
              <w:top w:w="15" w:type="dxa"/>
              <w:left w:w="15" w:type="dxa"/>
              <w:right w:w="15" w:type="dxa"/>
            </w:tcMar>
            <w:vAlign w:val="center"/>
          </w:tcPr>
          <w:p w14:paraId="66E9FCC5" w14:textId="77777777" w:rsidR="00C258EB" w:rsidRPr="00FB4A9B" w:rsidRDefault="00693520">
            <w:pPr>
              <w:jc w:val="center"/>
              <w:textAlignment w:val="center"/>
              <w:rPr>
                <w:rFonts w:ascii="FangSong" w:eastAsia="FangSong" w:hAnsi="FangSong" w:cs="宋体"/>
                <w:b/>
              </w:rPr>
            </w:pPr>
            <w:r w:rsidRPr="00FB4A9B">
              <w:rPr>
                <w:rFonts w:ascii="FangSong" w:eastAsia="FangSong" w:hAnsi="FangSong" w:cs="宋体" w:hint="eastAsia"/>
                <w:b/>
                <w:lang w:bidi="ar"/>
              </w:rPr>
              <w:t>六</w:t>
            </w:r>
          </w:p>
        </w:tc>
        <w:tc>
          <w:tcPr>
            <w:tcW w:w="1493" w:type="dxa"/>
            <w:shd w:val="clear" w:color="auto" w:fill="auto"/>
            <w:tcMar>
              <w:top w:w="15" w:type="dxa"/>
              <w:left w:w="15" w:type="dxa"/>
              <w:right w:w="15" w:type="dxa"/>
            </w:tcMar>
            <w:vAlign w:val="center"/>
          </w:tcPr>
          <w:p w14:paraId="3992FFC9" w14:textId="77777777" w:rsidR="00C258EB" w:rsidRPr="00FB4A9B" w:rsidRDefault="00693520">
            <w:pPr>
              <w:jc w:val="left"/>
              <w:textAlignment w:val="center"/>
              <w:rPr>
                <w:rFonts w:ascii="FangSong" w:eastAsia="FangSong" w:hAnsi="FangSong" w:cs="宋体"/>
                <w:b/>
              </w:rPr>
            </w:pPr>
            <w:r w:rsidRPr="00FB4A9B">
              <w:rPr>
                <w:rFonts w:ascii="FangSong" w:eastAsia="FangSong" w:hAnsi="FangSong" w:cs="宋体" w:hint="eastAsia"/>
                <w:b/>
                <w:lang w:bidi="ar"/>
              </w:rPr>
              <w:t>墙面工程</w:t>
            </w:r>
          </w:p>
        </w:tc>
        <w:tc>
          <w:tcPr>
            <w:tcW w:w="1109" w:type="dxa"/>
            <w:shd w:val="clear" w:color="auto" w:fill="auto"/>
            <w:tcMar>
              <w:top w:w="15" w:type="dxa"/>
              <w:left w:w="15" w:type="dxa"/>
              <w:right w:w="15" w:type="dxa"/>
            </w:tcMar>
            <w:vAlign w:val="center"/>
          </w:tcPr>
          <w:p w14:paraId="576BA346" w14:textId="77777777" w:rsidR="00C258EB" w:rsidRPr="00FB4A9B" w:rsidRDefault="00C258EB">
            <w:pPr>
              <w:jc w:val="center"/>
              <w:rPr>
                <w:rFonts w:ascii="FangSong" w:eastAsia="FangSong" w:hAnsi="FangSong" w:cs="宋体"/>
                <w:b/>
              </w:rPr>
            </w:pPr>
          </w:p>
        </w:tc>
        <w:tc>
          <w:tcPr>
            <w:tcW w:w="1272" w:type="dxa"/>
            <w:shd w:val="clear" w:color="auto" w:fill="auto"/>
            <w:tcMar>
              <w:top w:w="15" w:type="dxa"/>
              <w:left w:w="15" w:type="dxa"/>
              <w:right w:w="15" w:type="dxa"/>
            </w:tcMar>
            <w:vAlign w:val="center"/>
          </w:tcPr>
          <w:p w14:paraId="5763ABCA" w14:textId="77777777" w:rsidR="00C258EB" w:rsidRPr="00FB4A9B" w:rsidRDefault="00C258EB">
            <w:pPr>
              <w:jc w:val="center"/>
              <w:rPr>
                <w:rFonts w:ascii="FangSong" w:eastAsia="FangSong" w:hAnsi="FangSong" w:cs="宋体"/>
                <w:b/>
              </w:rPr>
            </w:pPr>
          </w:p>
        </w:tc>
        <w:tc>
          <w:tcPr>
            <w:tcW w:w="1107" w:type="dxa"/>
            <w:shd w:val="clear" w:color="auto" w:fill="auto"/>
            <w:tcMar>
              <w:top w:w="15" w:type="dxa"/>
              <w:left w:w="15" w:type="dxa"/>
              <w:right w:w="15" w:type="dxa"/>
            </w:tcMar>
            <w:vAlign w:val="center"/>
          </w:tcPr>
          <w:p w14:paraId="25C24BC9" w14:textId="77777777" w:rsidR="00C258EB" w:rsidRPr="00FB4A9B" w:rsidRDefault="00C258EB">
            <w:pPr>
              <w:jc w:val="left"/>
              <w:rPr>
                <w:rFonts w:ascii="FangSong" w:eastAsia="FangSong" w:hAnsi="FangSong" w:cs="宋体"/>
                <w:b/>
              </w:rPr>
            </w:pPr>
          </w:p>
        </w:tc>
        <w:tc>
          <w:tcPr>
            <w:tcW w:w="1183" w:type="dxa"/>
            <w:shd w:val="clear" w:color="auto" w:fill="auto"/>
            <w:tcMar>
              <w:top w:w="15" w:type="dxa"/>
              <w:left w:w="15" w:type="dxa"/>
              <w:right w:w="15" w:type="dxa"/>
            </w:tcMar>
            <w:vAlign w:val="center"/>
          </w:tcPr>
          <w:p w14:paraId="29E22AF9" w14:textId="77777777" w:rsidR="00C258EB" w:rsidRPr="00FB4A9B" w:rsidRDefault="00C258EB">
            <w:pPr>
              <w:jc w:val="center"/>
              <w:rPr>
                <w:rFonts w:ascii="FangSong" w:eastAsia="FangSong" w:hAnsi="FangSong" w:cs="宋体"/>
                <w:b/>
              </w:rPr>
            </w:pPr>
          </w:p>
        </w:tc>
        <w:tc>
          <w:tcPr>
            <w:tcW w:w="1228" w:type="dxa"/>
            <w:shd w:val="clear" w:color="auto" w:fill="auto"/>
            <w:tcMar>
              <w:top w:w="15" w:type="dxa"/>
              <w:left w:w="15" w:type="dxa"/>
              <w:right w:w="15" w:type="dxa"/>
            </w:tcMar>
            <w:vAlign w:val="center"/>
          </w:tcPr>
          <w:p w14:paraId="64975AD6" w14:textId="77777777" w:rsidR="00C258EB" w:rsidRPr="00FB4A9B" w:rsidRDefault="00C258EB">
            <w:pPr>
              <w:jc w:val="left"/>
              <w:rPr>
                <w:rFonts w:ascii="FangSong" w:eastAsia="FangSong" w:hAnsi="FangSong" w:cs="宋体"/>
                <w:b/>
              </w:rPr>
            </w:pPr>
          </w:p>
        </w:tc>
        <w:tc>
          <w:tcPr>
            <w:tcW w:w="4413" w:type="dxa"/>
            <w:shd w:val="clear" w:color="auto" w:fill="auto"/>
            <w:tcMar>
              <w:top w:w="15" w:type="dxa"/>
              <w:left w:w="15" w:type="dxa"/>
              <w:right w:w="15" w:type="dxa"/>
            </w:tcMar>
            <w:vAlign w:val="center"/>
          </w:tcPr>
          <w:p w14:paraId="1D84AF6B" w14:textId="77777777" w:rsidR="00C258EB" w:rsidRPr="00FB4A9B" w:rsidRDefault="00C258EB">
            <w:pPr>
              <w:jc w:val="left"/>
              <w:rPr>
                <w:rFonts w:ascii="FangSong" w:eastAsia="FangSong" w:hAnsi="FangSong" w:cs="宋体"/>
                <w:b/>
              </w:rPr>
            </w:pPr>
          </w:p>
        </w:tc>
      </w:tr>
      <w:tr w:rsidR="00C258EB" w:rsidRPr="00FB4A9B" w14:paraId="284C6C45" w14:textId="77777777" w:rsidTr="00693520">
        <w:trPr>
          <w:trHeight w:val="800"/>
        </w:trPr>
        <w:tc>
          <w:tcPr>
            <w:tcW w:w="765" w:type="dxa"/>
            <w:gridSpan w:val="3"/>
            <w:shd w:val="clear" w:color="auto" w:fill="auto"/>
            <w:noWrap/>
            <w:tcMar>
              <w:top w:w="15" w:type="dxa"/>
              <w:left w:w="15" w:type="dxa"/>
              <w:right w:w="15" w:type="dxa"/>
            </w:tcMar>
            <w:vAlign w:val="center"/>
          </w:tcPr>
          <w:p w14:paraId="6BECB9D6" w14:textId="77777777" w:rsidR="00C258EB" w:rsidRPr="00FB4A9B" w:rsidRDefault="00693520">
            <w:pPr>
              <w:jc w:val="center"/>
              <w:rPr>
                <w:rFonts w:ascii="FangSong" w:eastAsia="FangSong" w:hAnsi="FangSong" w:cs="宋体"/>
              </w:rPr>
            </w:pPr>
            <w:r w:rsidRPr="00FB4A9B">
              <w:rPr>
                <w:rFonts w:ascii="FangSong" w:eastAsia="FangSong" w:hAnsi="FangSong" w:cs="宋体" w:hint="eastAsia"/>
              </w:rPr>
              <w:lastRenderedPageBreak/>
              <w:t>1</w:t>
            </w:r>
          </w:p>
        </w:tc>
        <w:tc>
          <w:tcPr>
            <w:tcW w:w="1493" w:type="dxa"/>
            <w:shd w:val="clear" w:color="auto" w:fill="FFFFFF"/>
            <w:tcMar>
              <w:top w:w="15" w:type="dxa"/>
              <w:left w:w="15" w:type="dxa"/>
              <w:right w:w="15" w:type="dxa"/>
            </w:tcMar>
            <w:vAlign w:val="center"/>
          </w:tcPr>
          <w:p w14:paraId="73A247C4" w14:textId="77777777" w:rsidR="00C258EB" w:rsidRPr="00FB4A9B" w:rsidRDefault="00693520">
            <w:pPr>
              <w:jc w:val="left"/>
              <w:textAlignment w:val="center"/>
              <w:rPr>
                <w:rFonts w:ascii="FangSong" w:eastAsia="FangSong" w:hAnsi="FangSong" w:cs="宋体"/>
              </w:rPr>
            </w:pPr>
            <w:r w:rsidRPr="00FB4A9B">
              <w:rPr>
                <w:rFonts w:ascii="FangSong" w:eastAsia="FangSong" w:hAnsi="FangSong" w:cs="宋体" w:hint="eastAsia"/>
                <w:lang w:bidi="ar"/>
              </w:rPr>
              <w:t>墙面阻燃板打底</w:t>
            </w:r>
          </w:p>
        </w:tc>
        <w:tc>
          <w:tcPr>
            <w:tcW w:w="1109" w:type="dxa"/>
            <w:shd w:val="clear" w:color="auto" w:fill="FFFFFF"/>
            <w:tcMar>
              <w:top w:w="15" w:type="dxa"/>
              <w:left w:w="15" w:type="dxa"/>
              <w:right w:w="15" w:type="dxa"/>
            </w:tcMar>
            <w:vAlign w:val="center"/>
          </w:tcPr>
          <w:p w14:paraId="33A82250" w14:textId="77777777" w:rsidR="00C258EB" w:rsidRPr="00FB4A9B" w:rsidRDefault="00C258EB">
            <w:pPr>
              <w:jc w:val="center"/>
              <w:rPr>
                <w:rFonts w:ascii="FangSong" w:eastAsia="FangSong" w:hAnsi="FangSong" w:cs="宋体"/>
              </w:rPr>
            </w:pPr>
          </w:p>
          <w:p w14:paraId="5439377F" w14:textId="77777777" w:rsidR="00C258EB" w:rsidRPr="00FB4A9B" w:rsidRDefault="00693520">
            <w:pPr>
              <w:jc w:val="center"/>
              <w:rPr>
                <w:rFonts w:ascii="FangSong" w:eastAsia="FangSong" w:hAnsi="FangSong"/>
              </w:rPr>
            </w:pPr>
            <w:r w:rsidRPr="00FB4A9B">
              <w:rPr>
                <w:rFonts w:ascii="FangSong" w:eastAsia="FangSong" w:hAnsi="FangSong" w:hint="eastAsia"/>
              </w:rPr>
              <w:t>9mm阻燃木板</w:t>
            </w:r>
          </w:p>
        </w:tc>
        <w:tc>
          <w:tcPr>
            <w:tcW w:w="1272" w:type="dxa"/>
            <w:shd w:val="clear" w:color="auto" w:fill="FFFFFF"/>
            <w:noWrap/>
            <w:tcMar>
              <w:top w:w="15" w:type="dxa"/>
              <w:left w:w="15" w:type="dxa"/>
              <w:right w:w="15" w:type="dxa"/>
            </w:tcMar>
            <w:vAlign w:val="center"/>
          </w:tcPr>
          <w:p w14:paraId="3212D436" w14:textId="77777777" w:rsidR="00C258EB" w:rsidRPr="00FB4A9B" w:rsidRDefault="00693520">
            <w:pPr>
              <w:jc w:val="center"/>
              <w:textAlignment w:val="center"/>
              <w:rPr>
                <w:rFonts w:ascii="FangSong" w:eastAsia="FangSong" w:hAnsi="FangSong" w:cs="宋体"/>
              </w:rPr>
            </w:pPr>
            <w:r w:rsidRPr="00FB4A9B">
              <w:rPr>
                <w:rFonts w:ascii="FangSong" w:eastAsia="FangSong" w:hAnsi="FangSong" w:cs="宋体" w:hint="eastAsia"/>
                <w:lang w:bidi="ar"/>
              </w:rPr>
              <w:t>73.20</w:t>
            </w:r>
          </w:p>
        </w:tc>
        <w:tc>
          <w:tcPr>
            <w:tcW w:w="1107" w:type="dxa"/>
            <w:shd w:val="clear" w:color="auto" w:fill="FFFFFF"/>
            <w:noWrap/>
            <w:tcMar>
              <w:top w:w="15" w:type="dxa"/>
              <w:left w:w="15" w:type="dxa"/>
              <w:right w:w="15" w:type="dxa"/>
            </w:tcMar>
            <w:vAlign w:val="center"/>
          </w:tcPr>
          <w:p w14:paraId="1763E3A0" w14:textId="77777777" w:rsidR="00C258EB" w:rsidRPr="00FB4A9B" w:rsidRDefault="00693520">
            <w:pPr>
              <w:jc w:val="center"/>
              <w:textAlignment w:val="center"/>
              <w:rPr>
                <w:rFonts w:ascii="FangSong" w:eastAsia="FangSong" w:hAnsi="FangSong" w:cs="宋体"/>
              </w:rPr>
            </w:pPr>
            <w:r w:rsidRPr="00FB4A9B">
              <w:rPr>
                <w:rFonts w:ascii="FangSong" w:eastAsia="FangSong" w:hAnsi="FangSong" w:cs="宋体" w:hint="eastAsia"/>
                <w:lang w:bidi="ar"/>
              </w:rPr>
              <w:t>平米</w:t>
            </w:r>
          </w:p>
        </w:tc>
        <w:tc>
          <w:tcPr>
            <w:tcW w:w="1183" w:type="dxa"/>
            <w:shd w:val="clear" w:color="auto" w:fill="FFFFFF"/>
            <w:noWrap/>
            <w:tcMar>
              <w:top w:w="15" w:type="dxa"/>
              <w:left w:w="15" w:type="dxa"/>
              <w:right w:w="15" w:type="dxa"/>
            </w:tcMar>
            <w:vAlign w:val="center"/>
          </w:tcPr>
          <w:p w14:paraId="6E2039F4" w14:textId="77777777" w:rsidR="00C258EB" w:rsidRPr="00FB4A9B" w:rsidRDefault="00C258EB">
            <w:pPr>
              <w:jc w:val="center"/>
              <w:textAlignment w:val="center"/>
              <w:rPr>
                <w:rFonts w:ascii="FangSong" w:eastAsia="FangSong" w:hAnsi="FangSong" w:cs="宋体"/>
              </w:rPr>
            </w:pPr>
          </w:p>
        </w:tc>
        <w:tc>
          <w:tcPr>
            <w:tcW w:w="1228" w:type="dxa"/>
            <w:shd w:val="clear" w:color="auto" w:fill="FFFFFF"/>
            <w:noWrap/>
            <w:tcMar>
              <w:top w:w="15" w:type="dxa"/>
              <w:left w:w="15" w:type="dxa"/>
              <w:right w:w="15" w:type="dxa"/>
            </w:tcMar>
            <w:vAlign w:val="center"/>
          </w:tcPr>
          <w:p w14:paraId="655C34C2" w14:textId="77777777" w:rsidR="00C258EB" w:rsidRPr="00FB4A9B" w:rsidRDefault="00C258EB">
            <w:pPr>
              <w:jc w:val="center"/>
              <w:textAlignment w:val="center"/>
              <w:rPr>
                <w:rFonts w:ascii="FangSong" w:eastAsia="FangSong" w:hAnsi="FangSong" w:cs="宋体"/>
              </w:rPr>
            </w:pPr>
          </w:p>
        </w:tc>
        <w:tc>
          <w:tcPr>
            <w:tcW w:w="4413" w:type="dxa"/>
            <w:shd w:val="clear" w:color="auto" w:fill="FFFFFF"/>
            <w:tcMar>
              <w:top w:w="15" w:type="dxa"/>
              <w:left w:w="15" w:type="dxa"/>
              <w:right w:w="15" w:type="dxa"/>
            </w:tcMar>
            <w:vAlign w:val="center"/>
          </w:tcPr>
          <w:p w14:paraId="1D60DEB4" w14:textId="77777777" w:rsidR="00C258EB" w:rsidRPr="00FB4A9B" w:rsidRDefault="00693520">
            <w:pPr>
              <w:jc w:val="center"/>
              <w:textAlignment w:val="center"/>
              <w:rPr>
                <w:rFonts w:ascii="FangSong" w:eastAsia="FangSong" w:hAnsi="FangSong" w:cs="宋体"/>
              </w:rPr>
            </w:pPr>
            <w:r w:rsidRPr="00FB4A9B">
              <w:rPr>
                <w:rFonts w:ascii="FangSong" w:eastAsia="FangSong" w:hAnsi="FangSong" w:cs="宋体" w:hint="eastAsia"/>
                <w:lang w:bidi="ar"/>
              </w:rPr>
              <w:t>优质国标9厘多层阻燃板，用钢排钉错缝排列固定到墙面</w:t>
            </w:r>
          </w:p>
        </w:tc>
      </w:tr>
      <w:tr w:rsidR="00C258EB" w:rsidRPr="00FB4A9B" w14:paraId="4CB0603D" w14:textId="77777777" w:rsidTr="00693520">
        <w:trPr>
          <w:trHeight w:val="505"/>
        </w:trPr>
        <w:tc>
          <w:tcPr>
            <w:tcW w:w="765" w:type="dxa"/>
            <w:gridSpan w:val="3"/>
            <w:shd w:val="clear" w:color="auto" w:fill="auto"/>
            <w:noWrap/>
            <w:tcMar>
              <w:top w:w="15" w:type="dxa"/>
              <w:left w:w="15" w:type="dxa"/>
              <w:right w:w="15" w:type="dxa"/>
            </w:tcMar>
            <w:vAlign w:val="center"/>
          </w:tcPr>
          <w:p w14:paraId="16E2547B" w14:textId="77777777" w:rsidR="00C258EB" w:rsidRPr="00FB4A9B" w:rsidRDefault="00693520">
            <w:pPr>
              <w:jc w:val="center"/>
              <w:rPr>
                <w:rFonts w:ascii="FangSong" w:eastAsia="FangSong" w:hAnsi="FangSong" w:cs="宋体"/>
              </w:rPr>
            </w:pPr>
            <w:r w:rsidRPr="00FB4A9B">
              <w:rPr>
                <w:rFonts w:ascii="FangSong" w:eastAsia="FangSong" w:hAnsi="FangSong" w:cs="宋体" w:hint="eastAsia"/>
              </w:rPr>
              <w:t>2</w:t>
            </w:r>
          </w:p>
        </w:tc>
        <w:tc>
          <w:tcPr>
            <w:tcW w:w="1493" w:type="dxa"/>
            <w:shd w:val="clear" w:color="auto" w:fill="FFFFFF"/>
            <w:tcMar>
              <w:top w:w="15" w:type="dxa"/>
              <w:left w:w="15" w:type="dxa"/>
              <w:right w:w="15" w:type="dxa"/>
            </w:tcMar>
            <w:vAlign w:val="center"/>
          </w:tcPr>
          <w:p w14:paraId="03CFBC1E" w14:textId="77777777" w:rsidR="00C258EB" w:rsidRPr="00FB4A9B" w:rsidRDefault="00693520">
            <w:pPr>
              <w:jc w:val="left"/>
              <w:textAlignment w:val="center"/>
              <w:rPr>
                <w:rFonts w:ascii="FangSong" w:eastAsia="FangSong" w:hAnsi="FangSong" w:cs="宋体"/>
              </w:rPr>
            </w:pPr>
            <w:r w:rsidRPr="00FB4A9B">
              <w:rPr>
                <w:rFonts w:ascii="FangSong" w:eastAsia="FangSong" w:hAnsi="FangSong" w:cs="宋体" w:hint="eastAsia"/>
                <w:lang w:bidi="ar"/>
              </w:rPr>
              <w:t>单包窗套</w:t>
            </w:r>
          </w:p>
        </w:tc>
        <w:tc>
          <w:tcPr>
            <w:tcW w:w="1109" w:type="dxa"/>
            <w:shd w:val="clear" w:color="auto" w:fill="FFFFFF"/>
            <w:tcMar>
              <w:top w:w="15" w:type="dxa"/>
              <w:left w:w="15" w:type="dxa"/>
              <w:right w:w="15" w:type="dxa"/>
            </w:tcMar>
            <w:vAlign w:val="center"/>
          </w:tcPr>
          <w:p w14:paraId="53707EAC" w14:textId="77777777" w:rsidR="00C258EB" w:rsidRPr="00FB4A9B" w:rsidRDefault="00693520">
            <w:pPr>
              <w:jc w:val="center"/>
              <w:rPr>
                <w:rFonts w:ascii="FangSong" w:eastAsia="FangSong" w:hAnsi="FangSong" w:cs="宋体"/>
              </w:rPr>
            </w:pPr>
            <w:r w:rsidRPr="00FB4A9B">
              <w:rPr>
                <w:rFonts w:ascii="FangSong" w:eastAsia="FangSong" w:hAnsi="FangSong" w:cs="宋体" w:hint="eastAsia"/>
              </w:rPr>
              <w:t>实木复合板</w:t>
            </w:r>
          </w:p>
        </w:tc>
        <w:tc>
          <w:tcPr>
            <w:tcW w:w="1272" w:type="dxa"/>
            <w:shd w:val="clear" w:color="auto" w:fill="FFFFFF"/>
            <w:noWrap/>
            <w:tcMar>
              <w:top w:w="15" w:type="dxa"/>
              <w:left w:w="15" w:type="dxa"/>
              <w:right w:w="15" w:type="dxa"/>
            </w:tcMar>
            <w:vAlign w:val="center"/>
          </w:tcPr>
          <w:p w14:paraId="1DB87A08" w14:textId="77777777" w:rsidR="00C258EB" w:rsidRPr="00FB4A9B" w:rsidRDefault="00693520">
            <w:pPr>
              <w:jc w:val="center"/>
              <w:textAlignment w:val="center"/>
              <w:rPr>
                <w:rFonts w:ascii="FangSong" w:eastAsia="FangSong" w:hAnsi="FangSong" w:cs="宋体"/>
              </w:rPr>
            </w:pPr>
            <w:r w:rsidRPr="00FB4A9B">
              <w:rPr>
                <w:rFonts w:ascii="FangSong" w:eastAsia="FangSong" w:hAnsi="FangSong" w:cs="宋体" w:hint="eastAsia"/>
                <w:lang w:bidi="ar"/>
              </w:rPr>
              <w:t>35.83</w:t>
            </w:r>
          </w:p>
        </w:tc>
        <w:tc>
          <w:tcPr>
            <w:tcW w:w="1107" w:type="dxa"/>
            <w:shd w:val="clear" w:color="auto" w:fill="FFFFFF"/>
            <w:noWrap/>
            <w:tcMar>
              <w:top w:w="15" w:type="dxa"/>
              <w:left w:w="15" w:type="dxa"/>
              <w:right w:w="15" w:type="dxa"/>
            </w:tcMar>
            <w:vAlign w:val="center"/>
          </w:tcPr>
          <w:p w14:paraId="492E4DD0" w14:textId="77777777" w:rsidR="00C258EB" w:rsidRPr="00FB4A9B" w:rsidRDefault="00693520">
            <w:pPr>
              <w:jc w:val="center"/>
              <w:textAlignment w:val="center"/>
              <w:rPr>
                <w:rFonts w:ascii="FangSong" w:eastAsia="FangSong" w:hAnsi="FangSong" w:cs="宋体"/>
              </w:rPr>
            </w:pPr>
            <w:r w:rsidRPr="00FB4A9B">
              <w:rPr>
                <w:rFonts w:ascii="FangSong" w:eastAsia="FangSong" w:hAnsi="FangSong" w:cs="宋体" w:hint="eastAsia"/>
                <w:lang w:bidi="ar"/>
              </w:rPr>
              <w:t>米</w:t>
            </w:r>
          </w:p>
        </w:tc>
        <w:tc>
          <w:tcPr>
            <w:tcW w:w="1183" w:type="dxa"/>
            <w:shd w:val="clear" w:color="auto" w:fill="FFFFFF"/>
            <w:noWrap/>
            <w:tcMar>
              <w:top w:w="15" w:type="dxa"/>
              <w:left w:w="15" w:type="dxa"/>
              <w:right w:w="15" w:type="dxa"/>
            </w:tcMar>
            <w:vAlign w:val="center"/>
          </w:tcPr>
          <w:p w14:paraId="106BF44A" w14:textId="77777777" w:rsidR="00C258EB" w:rsidRPr="00FB4A9B" w:rsidRDefault="00C258EB">
            <w:pPr>
              <w:jc w:val="center"/>
              <w:textAlignment w:val="center"/>
              <w:rPr>
                <w:rFonts w:ascii="FangSong" w:eastAsia="FangSong" w:hAnsi="FangSong" w:cs="宋体"/>
              </w:rPr>
            </w:pPr>
          </w:p>
        </w:tc>
        <w:tc>
          <w:tcPr>
            <w:tcW w:w="1228" w:type="dxa"/>
            <w:shd w:val="clear" w:color="auto" w:fill="FFFFFF"/>
            <w:noWrap/>
            <w:tcMar>
              <w:top w:w="15" w:type="dxa"/>
              <w:left w:w="15" w:type="dxa"/>
              <w:right w:w="15" w:type="dxa"/>
            </w:tcMar>
            <w:vAlign w:val="center"/>
          </w:tcPr>
          <w:p w14:paraId="1887788D" w14:textId="77777777" w:rsidR="00C258EB" w:rsidRPr="00FB4A9B" w:rsidRDefault="00C258EB">
            <w:pPr>
              <w:jc w:val="center"/>
              <w:textAlignment w:val="center"/>
              <w:rPr>
                <w:rFonts w:ascii="FangSong" w:eastAsia="FangSong" w:hAnsi="FangSong" w:cs="宋体"/>
              </w:rPr>
            </w:pPr>
          </w:p>
        </w:tc>
        <w:tc>
          <w:tcPr>
            <w:tcW w:w="4413" w:type="dxa"/>
            <w:shd w:val="clear" w:color="auto" w:fill="FFFFFF"/>
            <w:tcMar>
              <w:top w:w="15" w:type="dxa"/>
              <w:left w:w="15" w:type="dxa"/>
              <w:right w:w="15" w:type="dxa"/>
            </w:tcMar>
            <w:vAlign w:val="center"/>
          </w:tcPr>
          <w:p w14:paraId="20287F82" w14:textId="77777777" w:rsidR="00C258EB" w:rsidRPr="00FB4A9B" w:rsidRDefault="00693520">
            <w:pPr>
              <w:jc w:val="center"/>
              <w:textAlignment w:val="center"/>
              <w:rPr>
                <w:rFonts w:ascii="FangSong" w:eastAsia="FangSong" w:hAnsi="FangSong" w:cs="宋体"/>
              </w:rPr>
            </w:pPr>
            <w:r w:rsidRPr="00FB4A9B">
              <w:rPr>
                <w:rFonts w:ascii="FangSong" w:eastAsia="FangSong" w:hAnsi="FangSong" w:cs="宋体" w:hint="eastAsia"/>
                <w:lang w:bidi="ar"/>
              </w:rPr>
              <w:t>实木烤漆复合窗套板，发泡胶打实固定</w:t>
            </w:r>
          </w:p>
        </w:tc>
      </w:tr>
      <w:tr w:rsidR="00C258EB" w:rsidRPr="00FB4A9B" w14:paraId="494C77B0" w14:textId="77777777" w:rsidTr="00693520">
        <w:trPr>
          <w:trHeight w:val="635"/>
        </w:trPr>
        <w:tc>
          <w:tcPr>
            <w:tcW w:w="765" w:type="dxa"/>
            <w:gridSpan w:val="3"/>
            <w:shd w:val="clear" w:color="auto" w:fill="auto"/>
            <w:noWrap/>
            <w:tcMar>
              <w:top w:w="15" w:type="dxa"/>
              <w:left w:w="15" w:type="dxa"/>
              <w:right w:w="15" w:type="dxa"/>
            </w:tcMar>
            <w:vAlign w:val="center"/>
          </w:tcPr>
          <w:p w14:paraId="2568DEFA" w14:textId="77777777" w:rsidR="00C258EB" w:rsidRPr="00FB4A9B" w:rsidRDefault="00693520">
            <w:pPr>
              <w:jc w:val="center"/>
              <w:rPr>
                <w:rFonts w:ascii="FangSong" w:eastAsia="FangSong" w:hAnsi="FangSong" w:cs="宋体"/>
              </w:rPr>
            </w:pPr>
            <w:r w:rsidRPr="00FB4A9B">
              <w:rPr>
                <w:rFonts w:ascii="FangSong" w:eastAsia="FangSong" w:hAnsi="FangSong" w:cs="宋体" w:hint="eastAsia"/>
              </w:rPr>
              <w:t>3</w:t>
            </w:r>
          </w:p>
        </w:tc>
        <w:tc>
          <w:tcPr>
            <w:tcW w:w="1493" w:type="dxa"/>
            <w:shd w:val="clear" w:color="auto" w:fill="FFFFFF"/>
            <w:tcMar>
              <w:top w:w="15" w:type="dxa"/>
              <w:left w:w="15" w:type="dxa"/>
              <w:right w:w="15" w:type="dxa"/>
            </w:tcMar>
            <w:vAlign w:val="center"/>
          </w:tcPr>
          <w:p w14:paraId="433ED5FE" w14:textId="77777777" w:rsidR="00C258EB" w:rsidRPr="00FB4A9B" w:rsidRDefault="00693520">
            <w:pPr>
              <w:jc w:val="left"/>
              <w:textAlignment w:val="center"/>
              <w:rPr>
                <w:rFonts w:ascii="FangSong" w:eastAsia="FangSong" w:hAnsi="FangSong" w:cs="宋体"/>
              </w:rPr>
            </w:pPr>
            <w:r w:rsidRPr="00FB4A9B">
              <w:rPr>
                <w:rFonts w:ascii="FangSong" w:eastAsia="FangSong" w:hAnsi="FangSong" w:cs="宋体" w:hint="eastAsia"/>
                <w:lang w:bidi="ar"/>
              </w:rPr>
              <w:t>窗台石材</w:t>
            </w:r>
          </w:p>
        </w:tc>
        <w:tc>
          <w:tcPr>
            <w:tcW w:w="1109" w:type="dxa"/>
            <w:shd w:val="clear" w:color="auto" w:fill="FFFFFF"/>
            <w:tcMar>
              <w:top w:w="15" w:type="dxa"/>
              <w:left w:w="15" w:type="dxa"/>
              <w:right w:w="15" w:type="dxa"/>
            </w:tcMar>
            <w:vAlign w:val="center"/>
          </w:tcPr>
          <w:p w14:paraId="5CA43B73" w14:textId="77777777" w:rsidR="00C258EB" w:rsidRPr="00FB4A9B" w:rsidRDefault="00C258EB">
            <w:pPr>
              <w:jc w:val="center"/>
              <w:rPr>
                <w:rFonts w:ascii="FangSong" w:eastAsia="FangSong" w:hAnsi="FangSong" w:cs="宋体"/>
              </w:rPr>
            </w:pPr>
          </w:p>
        </w:tc>
        <w:tc>
          <w:tcPr>
            <w:tcW w:w="1272" w:type="dxa"/>
            <w:shd w:val="clear" w:color="auto" w:fill="FFFFFF"/>
            <w:noWrap/>
            <w:tcMar>
              <w:top w:w="15" w:type="dxa"/>
              <w:left w:w="15" w:type="dxa"/>
              <w:right w:w="15" w:type="dxa"/>
            </w:tcMar>
            <w:vAlign w:val="center"/>
          </w:tcPr>
          <w:p w14:paraId="2389A43D" w14:textId="77777777" w:rsidR="00C258EB" w:rsidRPr="00FB4A9B" w:rsidRDefault="00693520">
            <w:pPr>
              <w:jc w:val="center"/>
              <w:textAlignment w:val="center"/>
              <w:rPr>
                <w:rFonts w:ascii="FangSong" w:eastAsia="FangSong" w:hAnsi="FangSong" w:cs="宋体"/>
              </w:rPr>
            </w:pPr>
            <w:r w:rsidRPr="00FB4A9B">
              <w:rPr>
                <w:rFonts w:ascii="FangSong" w:eastAsia="FangSong" w:hAnsi="FangSong" w:cs="宋体" w:hint="eastAsia"/>
                <w:lang w:bidi="ar"/>
              </w:rPr>
              <w:t>10.27</w:t>
            </w:r>
          </w:p>
        </w:tc>
        <w:tc>
          <w:tcPr>
            <w:tcW w:w="1107" w:type="dxa"/>
            <w:shd w:val="clear" w:color="auto" w:fill="FFFFFF"/>
            <w:noWrap/>
            <w:tcMar>
              <w:top w:w="15" w:type="dxa"/>
              <w:left w:w="15" w:type="dxa"/>
              <w:right w:w="15" w:type="dxa"/>
            </w:tcMar>
            <w:vAlign w:val="center"/>
          </w:tcPr>
          <w:p w14:paraId="726E7C7E" w14:textId="77777777" w:rsidR="00C258EB" w:rsidRPr="00FB4A9B" w:rsidRDefault="00693520">
            <w:pPr>
              <w:jc w:val="center"/>
              <w:textAlignment w:val="center"/>
              <w:rPr>
                <w:rFonts w:ascii="FangSong" w:eastAsia="FangSong" w:hAnsi="FangSong" w:cs="宋体"/>
              </w:rPr>
            </w:pPr>
            <w:r w:rsidRPr="00FB4A9B">
              <w:rPr>
                <w:rFonts w:ascii="FangSong" w:eastAsia="FangSong" w:hAnsi="FangSong" w:cs="宋体" w:hint="eastAsia"/>
                <w:lang w:bidi="ar"/>
              </w:rPr>
              <w:t>米</w:t>
            </w:r>
          </w:p>
        </w:tc>
        <w:tc>
          <w:tcPr>
            <w:tcW w:w="1183" w:type="dxa"/>
            <w:shd w:val="clear" w:color="auto" w:fill="FFFFFF"/>
            <w:noWrap/>
            <w:tcMar>
              <w:top w:w="15" w:type="dxa"/>
              <w:left w:w="15" w:type="dxa"/>
              <w:right w:w="15" w:type="dxa"/>
            </w:tcMar>
            <w:vAlign w:val="center"/>
          </w:tcPr>
          <w:p w14:paraId="13AAE0CB" w14:textId="77777777" w:rsidR="00C258EB" w:rsidRPr="00FB4A9B" w:rsidRDefault="00C258EB">
            <w:pPr>
              <w:jc w:val="center"/>
              <w:textAlignment w:val="center"/>
              <w:rPr>
                <w:rFonts w:ascii="FangSong" w:eastAsia="FangSong" w:hAnsi="FangSong" w:cs="宋体"/>
              </w:rPr>
            </w:pPr>
          </w:p>
        </w:tc>
        <w:tc>
          <w:tcPr>
            <w:tcW w:w="1228" w:type="dxa"/>
            <w:shd w:val="clear" w:color="auto" w:fill="FFFFFF"/>
            <w:noWrap/>
            <w:tcMar>
              <w:top w:w="15" w:type="dxa"/>
              <w:left w:w="15" w:type="dxa"/>
              <w:right w:w="15" w:type="dxa"/>
            </w:tcMar>
            <w:vAlign w:val="center"/>
          </w:tcPr>
          <w:p w14:paraId="1D7E7855" w14:textId="77777777" w:rsidR="00C258EB" w:rsidRPr="00FB4A9B" w:rsidRDefault="00C258EB">
            <w:pPr>
              <w:jc w:val="center"/>
              <w:textAlignment w:val="center"/>
              <w:rPr>
                <w:rFonts w:ascii="FangSong" w:eastAsia="FangSong" w:hAnsi="FangSong" w:cs="宋体"/>
              </w:rPr>
            </w:pPr>
          </w:p>
        </w:tc>
        <w:tc>
          <w:tcPr>
            <w:tcW w:w="4413" w:type="dxa"/>
            <w:shd w:val="clear" w:color="auto" w:fill="FFFFFF"/>
            <w:tcMar>
              <w:top w:w="15" w:type="dxa"/>
              <w:left w:w="15" w:type="dxa"/>
              <w:right w:w="15" w:type="dxa"/>
            </w:tcMar>
            <w:vAlign w:val="center"/>
          </w:tcPr>
          <w:p w14:paraId="17DB0B48" w14:textId="77777777" w:rsidR="00C258EB" w:rsidRPr="00FB4A9B" w:rsidRDefault="00693520">
            <w:pPr>
              <w:jc w:val="center"/>
              <w:textAlignment w:val="center"/>
              <w:rPr>
                <w:rFonts w:ascii="FangSong" w:eastAsia="FangSong" w:hAnsi="FangSong" w:cs="宋体"/>
              </w:rPr>
            </w:pPr>
            <w:r w:rsidRPr="00FB4A9B">
              <w:rPr>
                <w:rFonts w:ascii="FangSong" w:eastAsia="FangSong" w:hAnsi="FangSong" w:cs="宋体" w:hint="eastAsia"/>
                <w:lang w:bidi="ar"/>
              </w:rPr>
              <w:t>黑白根天然大理石，原窗台清扫干净，云石胶和结构胶固定</w:t>
            </w:r>
          </w:p>
        </w:tc>
      </w:tr>
      <w:tr w:rsidR="00C258EB" w:rsidRPr="00FB4A9B" w14:paraId="10E37FC6" w14:textId="77777777" w:rsidTr="00693520">
        <w:trPr>
          <w:trHeight w:val="740"/>
        </w:trPr>
        <w:tc>
          <w:tcPr>
            <w:tcW w:w="765" w:type="dxa"/>
            <w:gridSpan w:val="3"/>
            <w:shd w:val="clear" w:color="auto" w:fill="auto"/>
            <w:tcMar>
              <w:top w:w="15" w:type="dxa"/>
              <w:left w:w="15" w:type="dxa"/>
              <w:right w:w="15" w:type="dxa"/>
            </w:tcMar>
            <w:vAlign w:val="center"/>
          </w:tcPr>
          <w:p w14:paraId="15986D10" w14:textId="77777777" w:rsidR="00C258EB" w:rsidRPr="00FB4A9B" w:rsidRDefault="00693520">
            <w:pPr>
              <w:jc w:val="center"/>
              <w:rPr>
                <w:rFonts w:ascii="FangSong" w:eastAsia="FangSong" w:hAnsi="FangSong" w:cs="宋体"/>
                <w:b/>
              </w:rPr>
            </w:pPr>
            <w:r w:rsidRPr="00FB4A9B">
              <w:rPr>
                <w:rFonts w:ascii="FangSong" w:eastAsia="FangSong" w:hAnsi="FangSong" w:cs="宋体" w:hint="eastAsia"/>
                <w:b/>
              </w:rPr>
              <w:t>4</w:t>
            </w:r>
          </w:p>
        </w:tc>
        <w:tc>
          <w:tcPr>
            <w:tcW w:w="1493" w:type="dxa"/>
            <w:shd w:val="clear" w:color="auto" w:fill="FFFFFF"/>
            <w:tcMar>
              <w:top w:w="15" w:type="dxa"/>
              <w:left w:w="15" w:type="dxa"/>
              <w:right w:w="15" w:type="dxa"/>
            </w:tcMar>
            <w:vAlign w:val="center"/>
          </w:tcPr>
          <w:p w14:paraId="139CB54A" w14:textId="77777777" w:rsidR="00C258EB" w:rsidRPr="00FB4A9B" w:rsidRDefault="00693520">
            <w:pPr>
              <w:jc w:val="left"/>
              <w:textAlignment w:val="center"/>
              <w:rPr>
                <w:rFonts w:ascii="FangSong" w:eastAsia="FangSong" w:hAnsi="FangSong" w:cs="宋体"/>
              </w:rPr>
            </w:pPr>
            <w:r w:rsidRPr="00FB4A9B">
              <w:rPr>
                <w:rFonts w:ascii="FangSong" w:eastAsia="FangSong" w:hAnsi="FangSong" w:cs="宋体" w:hint="eastAsia"/>
                <w:lang w:bidi="ar"/>
              </w:rPr>
              <w:t>主席台地台</w:t>
            </w:r>
          </w:p>
        </w:tc>
        <w:tc>
          <w:tcPr>
            <w:tcW w:w="1109" w:type="dxa"/>
            <w:shd w:val="clear" w:color="auto" w:fill="FFFFFF"/>
            <w:tcMar>
              <w:top w:w="15" w:type="dxa"/>
              <w:left w:w="15" w:type="dxa"/>
              <w:right w:w="15" w:type="dxa"/>
            </w:tcMar>
            <w:vAlign w:val="center"/>
          </w:tcPr>
          <w:p w14:paraId="7DE38D61" w14:textId="77777777" w:rsidR="00C258EB" w:rsidRPr="00FB4A9B" w:rsidRDefault="00693520">
            <w:pPr>
              <w:jc w:val="center"/>
              <w:rPr>
                <w:rFonts w:ascii="FangSong" w:eastAsia="FangSong" w:hAnsi="FangSong" w:cs="宋体"/>
              </w:rPr>
            </w:pPr>
            <w:r w:rsidRPr="00FB4A9B">
              <w:rPr>
                <w:rFonts w:ascii="FangSong" w:eastAsia="FangSong" w:hAnsi="FangSong" w:cs="宋体" w:hint="eastAsia"/>
              </w:rPr>
              <w:t>优质木板</w:t>
            </w:r>
          </w:p>
        </w:tc>
        <w:tc>
          <w:tcPr>
            <w:tcW w:w="1272" w:type="dxa"/>
            <w:shd w:val="clear" w:color="auto" w:fill="FFFFFF"/>
            <w:noWrap/>
            <w:tcMar>
              <w:top w:w="15" w:type="dxa"/>
              <w:left w:w="15" w:type="dxa"/>
              <w:right w:w="15" w:type="dxa"/>
            </w:tcMar>
            <w:vAlign w:val="center"/>
          </w:tcPr>
          <w:p w14:paraId="1DB3B69B" w14:textId="77777777" w:rsidR="00C258EB" w:rsidRPr="00FB4A9B" w:rsidRDefault="00693520">
            <w:pPr>
              <w:jc w:val="center"/>
              <w:textAlignment w:val="center"/>
              <w:rPr>
                <w:rFonts w:ascii="FangSong" w:eastAsia="FangSong" w:hAnsi="FangSong" w:cs="宋体"/>
              </w:rPr>
            </w:pPr>
            <w:r w:rsidRPr="00FB4A9B">
              <w:rPr>
                <w:rFonts w:ascii="FangSong" w:eastAsia="FangSong" w:hAnsi="FangSong" w:cs="宋体" w:hint="eastAsia"/>
                <w:lang w:bidi="ar"/>
              </w:rPr>
              <w:t>15.08</w:t>
            </w:r>
          </w:p>
        </w:tc>
        <w:tc>
          <w:tcPr>
            <w:tcW w:w="1107" w:type="dxa"/>
            <w:shd w:val="clear" w:color="auto" w:fill="FFFFFF"/>
            <w:noWrap/>
            <w:tcMar>
              <w:top w:w="15" w:type="dxa"/>
              <w:left w:w="15" w:type="dxa"/>
              <w:right w:w="15" w:type="dxa"/>
            </w:tcMar>
            <w:vAlign w:val="center"/>
          </w:tcPr>
          <w:p w14:paraId="12710F3C" w14:textId="77777777" w:rsidR="00C258EB" w:rsidRPr="00FB4A9B" w:rsidRDefault="00693520">
            <w:pPr>
              <w:jc w:val="center"/>
              <w:textAlignment w:val="center"/>
              <w:rPr>
                <w:rFonts w:ascii="FangSong" w:eastAsia="FangSong" w:hAnsi="FangSong" w:cs="宋体"/>
              </w:rPr>
            </w:pPr>
            <w:r w:rsidRPr="00FB4A9B">
              <w:rPr>
                <w:rFonts w:ascii="FangSong" w:eastAsia="FangSong" w:hAnsi="FangSong" w:cs="宋体" w:hint="eastAsia"/>
                <w:lang w:bidi="ar"/>
              </w:rPr>
              <w:t>㎡</w:t>
            </w:r>
          </w:p>
        </w:tc>
        <w:tc>
          <w:tcPr>
            <w:tcW w:w="1183" w:type="dxa"/>
            <w:shd w:val="clear" w:color="auto" w:fill="FFFFFF"/>
            <w:noWrap/>
            <w:tcMar>
              <w:top w:w="15" w:type="dxa"/>
              <w:left w:w="15" w:type="dxa"/>
              <w:right w:w="15" w:type="dxa"/>
            </w:tcMar>
            <w:vAlign w:val="center"/>
          </w:tcPr>
          <w:p w14:paraId="166229BF" w14:textId="77777777" w:rsidR="00C258EB" w:rsidRPr="00FB4A9B" w:rsidRDefault="00C258EB">
            <w:pPr>
              <w:jc w:val="center"/>
              <w:textAlignment w:val="center"/>
              <w:rPr>
                <w:rFonts w:ascii="FangSong" w:eastAsia="FangSong" w:hAnsi="FangSong" w:cs="宋体"/>
              </w:rPr>
            </w:pPr>
          </w:p>
        </w:tc>
        <w:tc>
          <w:tcPr>
            <w:tcW w:w="1228" w:type="dxa"/>
            <w:shd w:val="clear" w:color="auto" w:fill="FFFFFF"/>
            <w:noWrap/>
            <w:tcMar>
              <w:top w:w="15" w:type="dxa"/>
              <w:left w:w="15" w:type="dxa"/>
              <w:right w:w="15" w:type="dxa"/>
            </w:tcMar>
            <w:vAlign w:val="center"/>
          </w:tcPr>
          <w:p w14:paraId="4EE839A9" w14:textId="77777777" w:rsidR="00C258EB" w:rsidRPr="00FB4A9B" w:rsidRDefault="00C258EB">
            <w:pPr>
              <w:jc w:val="center"/>
              <w:textAlignment w:val="center"/>
              <w:rPr>
                <w:rFonts w:ascii="FangSong" w:eastAsia="FangSong" w:hAnsi="FangSong" w:cs="宋体"/>
              </w:rPr>
            </w:pPr>
          </w:p>
        </w:tc>
        <w:tc>
          <w:tcPr>
            <w:tcW w:w="4413" w:type="dxa"/>
            <w:shd w:val="clear" w:color="auto" w:fill="FFFFFF"/>
            <w:tcMar>
              <w:top w:w="15" w:type="dxa"/>
              <w:left w:w="15" w:type="dxa"/>
              <w:right w:w="15" w:type="dxa"/>
            </w:tcMar>
            <w:vAlign w:val="center"/>
          </w:tcPr>
          <w:p w14:paraId="3DF8E7DB" w14:textId="77777777" w:rsidR="00C258EB" w:rsidRPr="00FB4A9B" w:rsidRDefault="00693520">
            <w:pPr>
              <w:jc w:val="center"/>
              <w:textAlignment w:val="center"/>
              <w:rPr>
                <w:rFonts w:ascii="FangSong" w:eastAsia="FangSong" w:hAnsi="FangSong" w:cs="宋体"/>
              </w:rPr>
            </w:pPr>
            <w:r w:rsidRPr="00FB4A9B">
              <w:rPr>
                <w:rFonts w:ascii="FangSong" w:eastAsia="FangSong" w:hAnsi="FangSong" w:cs="宋体" w:hint="eastAsia"/>
                <w:lang w:bidi="ar"/>
              </w:rPr>
              <w:t>优质细木地板裁切，做东西宽2米，南北通长。高为12公分.2*7.54*0.12</w:t>
            </w:r>
          </w:p>
        </w:tc>
      </w:tr>
      <w:tr w:rsidR="00C258EB" w:rsidRPr="00FB4A9B" w14:paraId="0CC45930" w14:textId="77777777" w:rsidTr="00693520">
        <w:trPr>
          <w:trHeight w:val="522"/>
        </w:trPr>
        <w:tc>
          <w:tcPr>
            <w:tcW w:w="765" w:type="dxa"/>
            <w:gridSpan w:val="3"/>
            <w:shd w:val="clear" w:color="auto" w:fill="auto"/>
            <w:tcMar>
              <w:top w:w="15" w:type="dxa"/>
              <w:left w:w="15" w:type="dxa"/>
              <w:right w:w="15" w:type="dxa"/>
            </w:tcMar>
            <w:vAlign w:val="center"/>
          </w:tcPr>
          <w:p w14:paraId="02A97FC9" w14:textId="77777777" w:rsidR="00C258EB" w:rsidRPr="00FB4A9B" w:rsidRDefault="00693520">
            <w:pPr>
              <w:jc w:val="center"/>
              <w:textAlignment w:val="center"/>
              <w:rPr>
                <w:rFonts w:ascii="FangSong" w:eastAsia="FangSong" w:hAnsi="FangSong" w:cs="宋体"/>
                <w:b/>
              </w:rPr>
            </w:pPr>
            <w:r w:rsidRPr="00FB4A9B">
              <w:rPr>
                <w:rFonts w:ascii="FangSong" w:eastAsia="FangSong" w:hAnsi="FangSong" w:cs="宋体" w:hint="eastAsia"/>
                <w:b/>
                <w:lang w:bidi="ar"/>
              </w:rPr>
              <w:t>七</w:t>
            </w:r>
          </w:p>
        </w:tc>
        <w:tc>
          <w:tcPr>
            <w:tcW w:w="1493" w:type="dxa"/>
            <w:shd w:val="clear" w:color="auto" w:fill="auto"/>
            <w:tcMar>
              <w:top w:w="15" w:type="dxa"/>
              <w:left w:w="15" w:type="dxa"/>
              <w:right w:w="15" w:type="dxa"/>
            </w:tcMar>
            <w:vAlign w:val="center"/>
          </w:tcPr>
          <w:p w14:paraId="3B9805FB" w14:textId="77777777" w:rsidR="00C258EB" w:rsidRPr="00FB4A9B" w:rsidRDefault="00693520">
            <w:pPr>
              <w:jc w:val="left"/>
              <w:textAlignment w:val="center"/>
              <w:rPr>
                <w:rFonts w:ascii="FangSong" w:eastAsia="FangSong" w:hAnsi="FangSong" w:cs="宋体"/>
                <w:b/>
              </w:rPr>
            </w:pPr>
            <w:r w:rsidRPr="00FB4A9B">
              <w:rPr>
                <w:rFonts w:ascii="FangSong" w:eastAsia="FangSong" w:hAnsi="FangSong" w:cs="宋体" w:hint="eastAsia"/>
                <w:b/>
                <w:lang w:bidi="ar"/>
              </w:rPr>
              <w:t>软装工程</w:t>
            </w:r>
          </w:p>
        </w:tc>
        <w:tc>
          <w:tcPr>
            <w:tcW w:w="1109" w:type="dxa"/>
            <w:shd w:val="clear" w:color="auto" w:fill="auto"/>
            <w:tcMar>
              <w:top w:w="15" w:type="dxa"/>
              <w:left w:w="15" w:type="dxa"/>
              <w:right w:w="15" w:type="dxa"/>
            </w:tcMar>
            <w:vAlign w:val="center"/>
          </w:tcPr>
          <w:p w14:paraId="522A3E5C" w14:textId="77777777" w:rsidR="00C258EB" w:rsidRPr="00FB4A9B" w:rsidRDefault="00C258EB">
            <w:pPr>
              <w:jc w:val="center"/>
              <w:rPr>
                <w:rFonts w:ascii="FangSong" w:eastAsia="FangSong" w:hAnsi="FangSong" w:cs="宋体"/>
                <w:b/>
              </w:rPr>
            </w:pPr>
          </w:p>
        </w:tc>
        <w:tc>
          <w:tcPr>
            <w:tcW w:w="1272" w:type="dxa"/>
            <w:shd w:val="clear" w:color="auto" w:fill="auto"/>
            <w:tcMar>
              <w:top w:w="15" w:type="dxa"/>
              <w:left w:w="15" w:type="dxa"/>
              <w:right w:w="15" w:type="dxa"/>
            </w:tcMar>
            <w:vAlign w:val="center"/>
          </w:tcPr>
          <w:p w14:paraId="39A7278A" w14:textId="77777777" w:rsidR="00C258EB" w:rsidRPr="00FB4A9B" w:rsidRDefault="00C258EB">
            <w:pPr>
              <w:jc w:val="center"/>
              <w:rPr>
                <w:rFonts w:ascii="FangSong" w:eastAsia="FangSong" w:hAnsi="FangSong" w:cs="宋体"/>
                <w:b/>
              </w:rPr>
            </w:pPr>
          </w:p>
        </w:tc>
        <w:tc>
          <w:tcPr>
            <w:tcW w:w="1107" w:type="dxa"/>
            <w:shd w:val="clear" w:color="auto" w:fill="auto"/>
            <w:tcMar>
              <w:top w:w="15" w:type="dxa"/>
              <w:left w:w="15" w:type="dxa"/>
              <w:right w:w="15" w:type="dxa"/>
            </w:tcMar>
            <w:vAlign w:val="center"/>
          </w:tcPr>
          <w:p w14:paraId="5CA4A3FC" w14:textId="77777777" w:rsidR="00C258EB" w:rsidRPr="00FB4A9B" w:rsidRDefault="00C258EB">
            <w:pPr>
              <w:jc w:val="left"/>
              <w:rPr>
                <w:rFonts w:ascii="FangSong" w:eastAsia="FangSong" w:hAnsi="FangSong" w:cs="宋体"/>
                <w:b/>
              </w:rPr>
            </w:pPr>
          </w:p>
        </w:tc>
        <w:tc>
          <w:tcPr>
            <w:tcW w:w="1183" w:type="dxa"/>
            <w:shd w:val="clear" w:color="auto" w:fill="auto"/>
            <w:tcMar>
              <w:top w:w="15" w:type="dxa"/>
              <w:left w:w="15" w:type="dxa"/>
              <w:right w:w="15" w:type="dxa"/>
            </w:tcMar>
            <w:vAlign w:val="center"/>
          </w:tcPr>
          <w:p w14:paraId="3333E5FF" w14:textId="77777777" w:rsidR="00C258EB" w:rsidRPr="00FB4A9B" w:rsidRDefault="00C258EB">
            <w:pPr>
              <w:jc w:val="center"/>
              <w:rPr>
                <w:rFonts w:ascii="FangSong" w:eastAsia="FangSong" w:hAnsi="FangSong" w:cs="宋体"/>
                <w:b/>
              </w:rPr>
            </w:pPr>
          </w:p>
        </w:tc>
        <w:tc>
          <w:tcPr>
            <w:tcW w:w="1228" w:type="dxa"/>
            <w:shd w:val="clear" w:color="auto" w:fill="auto"/>
            <w:tcMar>
              <w:top w:w="15" w:type="dxa"/>
              <w:left w:w="15" w:type="dxa"/>
              <w:right w:w="15" w:type="dxa"/>
            </w:tcMar>
            <w:vAlign w:val="center"/>
          </w:tcPr>
          <w:p w14:paraId="690B2D3E" w14:textId="77777777" w:rsidR="00C258EB" w:rsidRPr="00FB4A9B" w:rsidRDefault="00C258EB">
            <w:pPr>
              <w:jc w:val="left"/>
              <w:rPr>
                <w:rFonts w:ascii="FangSong" w:eastAsia="FangSong" w:hAnsi="FangSong" w:cs="宋体"/>
                <w:b/>
              </w:rPr>
            </w:pPr>
          </w:p>
        </w:tc>
        <w:tc>
          <w:tcPr>
            <w:tcW w:w="4413" w:type="dxa"/>
            <w:shd w:val="clear" w:color="auto" w:fill="auto"/>
            <w:tcMar>
              <w:top w:w="15" w:type="dxa"/>
              <w:left w:w="15" w:type="dxa"/>
              <w:right w:w="15" w:type="dxa"/>
            </w:tcMar>
            <w:vAlign w:val="center"/>
          </w:tcPr>
          <w:p w14:paraId="6CD399E8" w14:textId="77777777" w:rsidR="00C258EB" w:rsidRPr="00FB4A9B" w:rsidRDefault="00C258EB">
            <w:pPr>
              <w:jc w:val="left"/>
              <w:rPr>
                <w:rFonts w:ascii="FangSong" w:eastAsia="FangSong" w:hAnsi="FangSong" w:cs="宋体"/>
                <w:b/>
              </w:rPr>
            </w:pPr>
          </w:p>
        </w:tc>
      </w:tr>
      <w:tr w:rsidR="00C258EB" w:rsidRPr="00FB4A9B" w14:paraId="57D2568D" w14:textId="77777777" w:rsidTr="00693520">
        <w:trPr>
          <w:trHeight w:val="475"/>
        </w:trPr>
        <w:tc>
          <w:tcPr>
            <w:tcW w:w="765" w:type="dxa"/>
            <w:gridSpan w:val="3"/>
            <w:shd w:val="clear" w:color="auto" w:fill="auto"/>
            <w:noWrap/>
            <w:tcMar>
              <w:top w:w="15" w:type="dxa"/>
              <w:left w:w="15" w:type="dxa"/>
              <w:right w:w="15" w:type="dxa"/>
            </w:tcMar>
            <w:vAlign w:val="center"/>
          </w:tcPr>
          <w:p w14:paraId="639E3C4F" w14:textId="77777777" w:rsidR="00C258EB" w:rsidRPr="00FB4A9B" w:rsidRDefault="00693520">
            <w:pPr>
              <w:jc w:val="center"/>
              <w:rPr>
                <w:rFonts w:ascii="FangSong" w:eastAsia="FangSong" w:hAnsi="FangSong" w:cs="宋体"/>
              </w:rPr>
            </w:pPr>
            <w:r w:rsidRPr="00FB4A9B">
              <w:rPr>
                <w:rFonts w:ascii="FangSong" w:eastAsia="FangSong" w:hAnsi="FangSong" w:cs="宋体" w:hint="eastAsia"/>
              </w:rPr>
              <w:t>1</w:t>
            </w:r>
          </w:p>
        </w:tc>
        <w:tc>
          <w:tcPr>
            <w:tcW w:w="1493" w:type="dxa"/>
            <w:shd w:val="clear" w:color="auto" w:fill="FFFFFF"/>
            <w:tcMar>
              <w:top w:w="15" w:type="dxa"/>
              <w:left w:w="15" w:type="dxa"/>
              <w:right w:w="15" w:type="dxa"/>
            </w:tcMar>
            <w:vAlign w:val="center"/>
          </w:tcPr>
          <w:p w14:paraId="487C938B" w14:textId="77777777" w:rsidR="00C258EB" w:rsidRPr="00FB4A9B" w:rsidRDefault="00693520">
            <w:pPr>
              <w:jc w:val="left"/>
              <w:textAlignment w:val="center"/>
              <w:rPr>
                <w:rFonts w:ascii="FangSong" w:eastAsia="FangSong" w:hAnsi="FangSong" w:cs="宋体"/>
              </w:rPr>
            </w:pPr>
            <w:r w:rsidRPr="00FB4A9B">
              <w:rPr>
                <w:rFonts w:ascii="FangSong" w:eastAsia="FangSong" w:hAnsi="FangSong" w:cs="宋体" w:hint="eastAsia"/>
                <w:lang w:bidi="ar"/>
              </w:rPr>
              <w:t>墙面软包</w:t>
            </w:r>
          </w:p>
        </w:tc>
        <w:tc>
          <w:tcPr>
            <w:tcW w:w="1109" w:type="dxa"/>
            <w:shd w:val="clear" w:color="auto" w:fill="FFFFFF"/>
            <w:tcMar>
              <w:top w:w="15" w:type="dxa"/>
              <w:left w:w="15" w:type="dxa"/>
              <w:right w:w="15" w:type="dxa"/>
            </w:tcMar>
            <w:vAlign w:val="center"/>
          </w:tcPr>
          <w:p w14:paraId="6E350419" w14:textId="77777777" w:rsidR="00C258EB" w:rsidRPr="00FB4A9B" w:rsidRDefault="00693520">
            <w:pPr>
              <w:jc w:val="center"/>
              <w:rPr>
                <w:rFonts w:ascii="FangSong" w:eastAsia="FangSong" w:hAnsi="FangSong" w:cs="宋体"/>
              </w:rPr>
            </w:pPr>
            <w:r w:rsidRPr="00FB4A9B">
              <w:rPr>
                <w:rFonts w:ascii="FangSong" w:eastAsia="FangSong" w:hAnsi="FangSong" w:cs="宋体" w:hint="eastAsia"/>
              </w:rPr>
              <w:t>优质</w:t>
            </w:r>
          </w:p>
        </w:tc>
        <w:tc>
          <w:tcPr>
            <w:tcW w:w="1272" w:type="dxa"/>
            <w:shd w:val="clear" w:color="auto" w:fill="FFFFFF"/>
            <w:noWrap/>
            <w:tcMar>
              <w:top w:w="15" w:type="dxa"/>
              <w:left w:w="15" w:type="dxa"/>
              <w:right w:w="15" w:type="dxa"/>
            </w:tcMar>
            <w:vAlign w:val="center"/>
          </w:tcPr>
          <w:p w14:paraId="02EB33AA" w14:textId="77777777" w:rsidR="00C258EB" w:rsidRPr="00FB4A9B" w:rsidRDefault="00693520">
            <w:pPr>
              <w:jc w:val="center"/>
              <w:textAlignment w:val="center"/>
              <w:rPr>
                <w:rFonts w:ascii="FangSong" w:eastAsia="FangSong" w:hAnsi="FangSong" w:cs="宋体"/>
              </w:rPr>
            </w:pPr>
            <w:r w:rsidRPr="00FB4A9B">
              <w:rPr>
                <w:rFonts w:ascii="FangSong" w:eastAsia="FangSong" w:hAnsi="FangSong" w:cs="宋体" w:hint="eastAsia"/>
                <w:lang w:bidi="ar"/>
              </w:rPr>
              <w:t>70.15</w:t>
            </w:r>
          </w:p>
        </w:tc>
        <w:tc>
          <w:tcPr>
            <w:tcW w:w="1107" w:type="dxa"/>
            <w:shd w:val="clear" w:color="auto" w:fill="FFFFFF"/>
            <w:noWrap/>
            <w:tcMar>
              <w:top w:w="15" w:type="dxa"/>
              <w:left w:w="15" w:type="dxa"/>
              <w:right w:w="15" w:type="dxa"/>
            </w:tcMar>
            <w:vAlign w:val="center"/>
          </w:tcPr>
          <w:p w14:paraId="1429A88C" w14:textId="77777777" w:rsidR="00C258EB" w:rsidRPr="00FB4A9B" w:rsidRDefault="00693520">
            <w:pPr>
              <w:jc w:val="center"/>
              <w:textAlignment w:val="center"/>
              <w:rPr>
                <w:rFonts w:ascii="FangSong" w:eastAsia="FangSong" w:hAnsi="FangSong" w:cs="宋体"/>
              </w:rPr>
            </w:pPr>
            <w:r w:rsidRPr="00FB4A9B">
              <w:rPr>
                <w:rFonts w:ascii="FangSong" w:eastAsia="FangSong" w:hAnsi="FangSong" w:cs="宋体" w:hint="eastAsia"/>
                <w:lang w:bidi="ar"/>
              </w:rPr>
              <w:t>平米</w:t>
            </w:r>
          </w:p>
        </w:tc>
        <w:tc>
          <w:tcPr>
            <w:tcW w:w="1183" w:type="dxa"/>
            <w:shd w:val="clear" w:color="auto" w:fill="FFFFFF"/>
            <w:noWrap/>
            <w:tcMar>
              <w:top w:w="15" w:type="dxa"/>
              <w:left w:w="15" w:type="dxa"/>
              <w:right w:w="15" w:type="dxa"/>
            </w:tcMar>
            <w:vAlign w:val="center"/>
          </w:tcPr>
          <w:p w14:paraId="1D33C7A6" w14:textId="77777777" w:rsidR="00C258EB" w:rsidRPr="00FB4A9B" w:rsidRDefault="00C258EB">
            <w:pPr>
              <w:jc w:val="center"/>
              <w:textAlignment w:val="center"/>
              <w:rPr>
                <w:rFonts w:ascii="FangSong" w:eastAsia="FangSong" w:hAnsi="FangSong" w:cs="宋体"/>
              </w:rPr>
            </w:pPr>
          </w:p>
        </w:tc>
        <w:tc>
          <w:tcPr>
            <w:tcW w:w="1228" w:type="dxa"/>
            <w:shd w:val="clear" w:color="auto" w:fill="FFFFFF"/>
            <w:noWrap/>
            <w:tcMar>
              <w:top w:w="15" w:type="dxa"/>
              <w:left w:w="15" w:type="dxa"/>
              <w:right w:w="15" w:type="dxa"/>
            </w:tcMar>
            <w:vAlign w:val="center"/>
          </w:tcPr>
          <w:p w14:paraId="667EEC0A" w14:textId="77777777" w:rsidR="00C258EB" w:rsidRPr="00FB4A9B" w:rsidRDefault="00C258EB">
            <w:pPr>
              <w:jc w:val="center"/>
              <w:textAlignment w:val="center"/>
              <w:rPr>
                <w:rFonts w:ascii="FangSong" w:eastAsia="FangSong" w:hAnsi="FangSong" w:cs="宋体"/>
              </w:rPr>
            </w:pPr>
          </w:p>
        </w:tc>
        <w:tc>
          <w:tcPr>
            <w:tcW w:w="4413" w:type="dxa"/>
            <w:shd w:val="clear" w:color="auto" w:fill="FFFFFF"/>
            <w:tcMar>
              <w:top w:w="15" w:type="dxa"/>
              <w:left w:w="15" w:type="dxa"/>
              <w:right w:w="15" w:type="dxa"/>
            </w:tcMar>
            <w:vAlign w:val="center"/>
          </w:tcPr>
          <w:p w14:paraId="2E323970" w14:textId="77777777" w:rsidR="00C258EB" w:rsidRPr="00FB4A9B" w:rsidRDefault="00693520">
            <w:pPr>
              <w:jc w:val="center"/>
              <w:textAlignment w:val="center"/>
              <w:rPr>
                <w:rFonts w:ascii="FangSong" w:eastAsia="FangSong" w:hAnsi="FangSong" w:cs="宋体"/>
              </w:rPr>
            </w:pPr>
            <w:r w:rsidRPr="00FB4A9B">
              <w:rPr>
                <w:rFonts w:ascii="FangSong" w:eastAsia="FangSong" w:hAnsi="FangSong" w:cs="宋体" w:hint="eastAsia"/>
                <w:lang w:bidi="ar"/>
              </w:rPr>
              <w:t>9mm厚奥松板做底，优质海绵铺贴，高档皮革覆面</w:t>
            </w:r>
          </w:p>
        </w:tc>
      </w:tr>
      <w:tr w:rsidR="00C258EB" w:rsidRPr="00FB4A9B" w14:paraId="67ADBAB9" w14:textId="77777777" w:rsidTr="00693520">
        <w:trPr>
          <w:trHeight w:val="465"/>
        </w:trPr>
        <w:tc>
          <w:tcPr>
            <w:tcW w:w="765" w:type="dxa"/>
            <w:gridSpan w:val="3"/>
            <w:shd w:val="clear" w:color="auto" w:fill="auto"/>
            <w:noWrap/>
            <w:tcMar>
              <w:top w:w="15" w:type="dxa"/>
              <w:left w:w="15" w:type="dxa"/>
              <w:right w:w="15" w:type="dxa"/>
            </w:tcMar>
            <w:vAlign w:val="center"/>
          </w:tcPr>
          <w:p w14:paraId="3B4F4966" w14:textId="77777777" w:rsidR="00C258EB" w:rsidRPr="00FB4A9B" w:rsidRDefault="00693520">
            <w:pPr>
              <w:jc w:val="center"/>
              <w:rPr>
                <w:rFonts w:ascii="FangSong" w:eastAsia="FangSong" w:hAnsi="FangSong" w:cs="宋体"/>
              </w:rPr>
            </w:pPr>
            <w:r w:rsidRPr="00FB4A9B">
              <w:rPr>
                <w:rFonts w:ascii="FangSong" w:eastAsia="FangSong" w:hAnsi="FangSong" w:cs="宋体" w:hint="eastAsia"/>
              </w:rPr>
              <w:t>2</w:t>
            </w:r>
          </w:p>
        </w:tc>
        <w:tc>
          <w:tcPr>
            <w:tcW w:w="1493" w:type="dxa"/>
            <w:shd w:val="clear" w:color="auto" w:fill="FFFFFF"/>
            <w:tcMar>
              <w:top w:w="15" w:type="dxa"/>
              <w:left w:w="15" w:type="dxa"/>
              <w:right w:w="15" w:type="dxa"/>
            </w:tcMar>
            <w:vAlign w:val="center"/>
          </w:tcPr>
          <w:p w14:paraId="6BBF904A" w14:textId="77777777" w:rsidR="00C258EB" w:rsidRPr="00FB4A9B" w:rsidRDefault="00693520">
            <w:pPr>
              <w:jc w:val="left"/>
              <w:textAlignment w:val="center"/>
              <w:rPr>
                <w:rFonts w:ascii="FangSong" w:eastAsia="FangSong" w:hAnsi="FangSong" w:cs="宋体"/>
              </w:rPr>
            </w:pPr>
            <w:r w:rsidRPr="00FB4A9B">
              <w:rPr>
                <w:rFonts w:ascii="FangSong" w:eastAsia="FangSong" w:hAnsi="FangSong" w:cs="宋体" w:hint="eastAsia"/>
                <w:lang w:bidi="ar"/>
              </w:rPr>
              <w:t>地毯</w:t>
            </w:r>
          </w:p>
        </w:tc>
        <w:tc>
          <w:tcPr>
            <w:tcW w:w="1109" w:type="dxa"/>
            <w:shd w:val="clear" w:color="auto" w:fill="FFFFFF"/>
            <w:tcMar>
              <w:top w:w="15" w:type="dxa"/>
              <w:left w:w="15" w:type="dxa"/>
              <w:right w:w="15" w:type="dxa"/>
            </w:tcMar>
            <w:vAlign w:val="center"/>
          </w:tcPr>
          <w:p w14:paraId="2F0F569A" w14:textId="77777777" w:rsidR="00C258EB" w:rsidRPr="00FB4A9B" w:rsidRDefault="00693520">
            <w:pPr>
              <w:jc w:val="center"/>
              <w:rPr>
                <w:rFonts w:ascii="FangSong" w:eastAsia="FangSong" w:hAnsi="FangSong" w:cs="宋体"/>
              </w:rPr>
            </w:pPr>
            <w:r w:rsidRPr="00FB4A9B">
              <w:rPr>
                <w:rFonts w:ascii="FangSong" w:eastAsia="FangSong" w:hAnsi="FangSong" w:cs="宋体" w:hint="eastAsia"/>
              </w:rPr>
              <w:t>优质</w:t>
            </w:r>
          </w:p>
        </w:tc>
        <w:tc>
          <w:tcPr>
            <w:tcW w:w="1272" w:type="dxa"/>
            <w:shd w:val="clear" w:color="auto" w:fill="FFFFFF"/>
            <w:noWrap/>
            <w:tcMar>
              <w:top w:w="15" w:type="dxa"/>
              <w:left w:w="15" w:type="dxa"/>
              <w:right w:w="15" w:type="dxa"/>
            </w:tcMar>
            <w:vAlign w:val="center"/>
          </w:tcPr>
          <w:p w14:paraId="7A7A2530" w14:textId="77777777" w:rsidR="00C258EB" w:rsidRPr="00FB4A9B" w:rsidRDefault="00693520">
            <w:pPr>
              <w:jc w:val="center"/>
              <w:textAlignment w:val="center"/>
              <w:rPr>
                <w:rFonts w:ascii="FangSong" w:eastAsia="FangSong" w:hAnsi="FangSong" w:cs="宋体"/>
              </w:rPr>
            </w:pPr>
            <w:r w:rsidRPr="00FB4A9B">
              <w:rPr>
                <w:rFonts w:ascii="FangSong" w:eastAsia="FangSong" w:hAnsi="FangSong" w:cs="宋体" w:hint="eastAsia"/>
                <w:lang w:bidi="ar"/>
              </w:rPr>
              <w:t>72.58</w:t>
            </w:r>
          </w:p>
        </w:tc>
        <w:tc>
          <w:tcPr>
            <w:tcW w:w="1107" w:type="dxa"/>
            <w:shd w:val="clear" w:color="auto" w:fill="FFFFFF"/>
            <w:noWrap/>
            <w:tcMar>
              <w:top w:w="15" w:type="dxa"/>
              <w:left w:w="15" w:type="dxa"/>
              <w:right w:w="15" w:type="dxa"/>
            </w:tcMar>
            <w:vAlign w:val="center"/>
          </w:tcPr>
          <w:p w14:paraId="3AF19B13" w14:textId="77777777" w:rsidR="00C258EB" w:rsidRPr="00FB4A9B" w:rsidRDefault="00693520">
            <w:pPr>
              <w:jc w:val="center"/>
              <w:textAlignment w:val="center"/>
              <w:rPr>
                <w:rFonts w:ascii="FangSong" w:eastAsia="FangSong" w:hAnsi="FangSong" w:cs="宋体"/>
              </w:rPr>
            </w:pPr>
            <w:r w:rsidRPr="00FB4A9B">
              <w:rPr>
                <w:rFonts w:ascii="FangSong" w:eastAsia="FangSong" w:hAnsi="FangSong" w:cs="宋体" w:hint="eastAsia"/>
                <w:lang w:bidi="ar"/>
              </w:rPr>
              <w:t>平米</w:t>
            </w:r>
          </w:p>
        </w:tc>
        <w:tc>
          <w:tcPr>
            <w:tcW w:w="1183" w:type="dxa"/>
            <w:shd w:val="clear" w:color="auto" w:fill="FFFFFF"/>
            <w:noWrap/>
            <w:tcMar>
              <w:top w:w="15" w:type="dxa"/>
              <w:left w:w="15" w:type="dxa"/>
              <w:right w:w="15" w:type="dxa"/>
            </w:tcMar>
            <w:vAlign w:val="center"/>
          </w:tcPr>
          <w:p w14:paraId="61D6EC76" w14:textId="77777777" w:rsidR="00C258EB" w:rsidRPr="00FB4A9B" w:rsidRDefault="00C258EB">
            <w:pPr>
              <w:jc w:val="center"/>
              <w:textAlignment w:val="center"/>
              <w:rPr>
                <w:rFonts w:ascii="FangSong" w:eastAsia="FangSong" w:hAnsi="FangSong" w:cs="宋体"/>
              </w:rPr>
            </w:pPr>
          </w:p>
        </w:tc>
        <w:tc>
          <w:tcPr>
            <w:tcW w:w="1228" w:type="dxa"/>
            <w:shd w:val="clear" w:color="auto" w:fill="FFFFFF"/>
            <w:noWrap/>
            <w:tcMar>
              <w:top w:w="15" w:type="dxa"/>
              <w:left w:w="15" w:type="dxa"/>
              <w:right w:w="15" w:type="dxa"/>
            </w:tcMar>
            <w:vAlign w:val="center"/>
          </w:tcPr>
          <w:p w14:paraId="0D3A4C6D" w14:textId="77777777" w:rsidR="00C258EB" w:rsidRPr="00FB4A9B" w:rsidRDefault="00C258EB">
            <w:pPr>
              <w:jc w:val="center"/>
              <w:textAlignment w:val="center"/>
              <w:rPr>
                <w:rFonts w:ascii="FangSong" w:eastAsia="FangSong" w:hAnsi="FangSong" w:cs="宋体"/>
              </w:rPr>
            </w:pPr>
          </w:p>
        </w:tc>
        <w:tc>
          <w:tcPr>
            <w:tcW w:w="4413" w:type="dxa"/>
            <w:shd w:val="clear" w:color="auto" w:fill="FFFFFF"/>
            <w:tcMar>
              <w:top w:w="15" w:type="dxa"/>
              <w:left w:w="15" w:type="dxa"/>
              <w:right w:w="15" w:type="dxa"/>
            </w:tcMar>
            <w:vAlign w:val="center"/>
          </w:tcPr>
          <w:p w14:paraId="1092B81C" w14:textId="77777777" w:rsidR="00C258EB" w:rsidRPr="00FB4A9B" w:rsidRDefault="00693520">
            <w:pPr>
              <w:jc w:val="center"/>
              <w:textAlignment w:val="center"/>
              <w:rPr>
                <w:rFonts w:ascii="FangSong" w:eastAsia="FangSong" w:hAnsi="FangSong" w:cs="宋体"/>
              </w:rPr>
            </w:pPr>
            <w:r w:rsidRPr="00FB4A9B">
              <w:rPr>
                <w:rFonts w:ascii="FangSong" w:eastAsia="FangSong" w:hAnsi="FangSong" w:cs="宋体" w:hint="eastAsia"/>
                <w:lang w:bidi="ar"/>
              </w:rPr>
              <w:t>优质方块地毯</w:t>
            </w:r>
          </w:p>
        </w:tc>
      </w:tr>
      <w:tr w:rsidR="00C258EB" w:rsidRPr="00FB4A9B" w14:paraId="0F63E4EF" w14:textId="77777777" w:rsidTr="00693520">
        <w:trPr>
          <w:trHeight w:val="700"/>
        </w:trPr>
        <w:tc>
          <w:tcPr>
            <w:tcW w:w="765" w:type="dxa"/>
            <w:gridSpan w:val="3"/>
            <w:shd w:val="clear" w:color="auto" w:fill="auto"/>
            <w:noWrap/>
            <w:tcMar>
              <w:top w:w="15" w:type="dxa"/>
              <w:left w:w="15" w:type="dxa"/>
              <w:right w:w="15" w:type="dxa"/>
            </w:tcMar>
            <w:vAlign w:val="center"/>
          </w:tcPr>
          <w:p w14:paraId="0EE14006" w14:textId="77777777" w:rsidR="00C258EB" w:rsidRPr="00FB4A9B" w:rsidRDefault="00693520">
            <w:pPr>
              <w:jc w:val="center"/>
              <w:rPr>
                <w:rFonts w:ascii="FangSong" w:eastAsia="FangSong" w:hAnsi="FangSong" w:cs="宋体"/>
              </w:rPr>
            </w:pPr>
            <w:r w:rsidRPr="00FB4A9B">
              <w:rPr>
                <w:rFonts w:ascii="FangSong" w:eastAsia="FangSong" w:hAnsi="FangSong" w:cs="宋体" w:hint="eastAsia"/>
              </w:rPr>
              <w:t>3</w:t>
            </w:r>
          </w:p>
        </w:tc>
        <w:tc>
          <w:tcPr>
            <w:tcW w:w="1493" w:type="dxa"/>
            <w:shd w:val="clear" w:color="auto" w:fill="FFFFFF"/>
            <w:tcMar>
              <w:top w:w="15" w:type="dxa"/>
              <w:left w:w="15" w:type="dxa"/>
              <w:right w:w="15" w:type="dxa"/>
            </w:tcMar>
            <w:vAlign w:val="center"/>
          </w:tcPr>
          <w:p w14:paraId="7261E079" w14:textId="77777777" w:rsidR="00C258EB" w:rsidRPr="00FB4A9B" w:rsidRDefault="00693520">
            <w:pPr>
              <w:jc w:val="left"/>
              <w:textAlignment w:val="center"/>
              <w:rPr>
                <w:rFonts w:ascii="FangSong" w:eastAsia="FangSong" w:hAnsi="FangSong" w:cs="宋体"/>
              </w:rPr>
            </w:pPr>
            <w:r w:rsidRPr="00FB4A9B">
              <w:rPr>
                <w:rFonts w:ascii="FangSong" w:eastAsia="FangSong" w:hAnsi="FangSong" w:cs="宋体" w:hint="eastAsia"/>
                <w:lang w:bidi="ar"/>
              </w:rPr>
              <w:t>窗帘</w:t>
            </w:r>
          </w:p>
        </w:tc>
        <w:tc>
          <w:tcPr>
            <w:tcW w:w="1109" w:type="dxa"/>
            <w:shd w:val="clear" w:color="auto" w:fill="FFFFFF"/>
            <w:tcMar>
              <w:top w:w="15" w:type="dxa"/>
              <w:left w:w="15" w:type="dxa"/>
              <w:right w:w="15" w:type="dxa"/>
            </w:tcMar>
            <w:vAlign w:val="center"/>
          </w:tcPr>
          <w:p w14:paraId="2FED67F0" w14:textId="77777777" w:rsidR="00C258EB" w:rsidRPr="00FB4A9B" w:rsidRDefault="00693520">
            <w:pPr>
              <w:jc w:val="center"/>
              <w:rPr>
                <w:rFonts w:ascii="FangSong" w:eastAsia="FangSong" w:hAnsi="FangSong" w:cs="宋体"/>
              </w:rPr>
            </w:pPr>
            <w:r w:rsidRPr="00FB4A9B">
              <w:rPr>
                <w:rFonts w:ascii="FangSong" w:eastAsia="FangSong" w:hAnsi="FangSong" w:cs="宋体" w:hint="eastAsia"/>
              </w:rPr>
              <w:t>优质</w:t>
            </w:r>
          </w:p>
        </w:tc>
        <w:tc>
          <w:tcPr>
            <w:tcW w:w="1272" w:type="dxa"/>
            <w:shd w:val="clear" w:color="auto" w:fill="FFFFFF"/>
            <w:noWrap/>
            <w:tcMar>
              <w:top w:w="15" w:type="dxa"/>
              <w:left w:w="15" w:type="dxa"/>
              <w:right w:w="15" w:type="dxa"/>
            </w:tcMar>
            <w:vAlign w:val="center"/>
          </w:tcPr>
          <w:p w14:paraId="41B91DE8" w14:textId="77777777" w:rsidR="00C258EB" w:rsidRPr="00FB4A9B" w:rsidRDefault="00693520">
            <w:pPr>
              <w:jc w:val="center"/>
              <w:textAlignment w:val="center"/>
              <w:rPr>
                <w:rFonts w:ascii="FangSong" w:eastAsia="FangSong" w:hAnsi="FangSong" w:cs="宋体"/>
              </w:rPr>
            </w:pPr>
            <w:r w:rsidRPr="00FB4A9B">
              <w:rPr>
                <w:rFonts w:ascii="FangSong" w:eastAsia="FangSong" w:hAnsi="FangSong" w:cs="宋体" w:hint="eastAsia"/>
                <w:lang w:bidi="ar"/>
              </w:rPr>
              <w:t>20.22</w:t>
            </w:r>
          </w:p>
        </w:tc>
        <w:tc>
          <w:tcPr>
            <w:tcW w:w="1107" w:type="dxa"/>
            <w:shd w:val="clear" w:color="auto" w:fill="FFFFFF"/>
            <w:noWrap/>
            <w:tcMar>
              <w:top w:w="15" w:type="dxa"/>
              <w:left w:w="15" w:type="dxa"/>
              <w:right w:w="15" w:type="dxa"/>
            </w:tcMar>
            <w:vAlign w:val="center"/>
          </w:tcPr>
          <w:p w14:paraId="75BD1E33" w14:textId="77777777" w:rsidR="00C258EB" w:rsidRPr="00FB4A9B" w:rsidRDefault="00693520">
            <w:pPr>
              <w:jc w:val="center"/>
              <w:textAlignment w:val="center"/>
              <w:rPr>
                <w:rFonts w:ascii="FangSong" w:eastAsia="FangSong" w:hAnsi="FangSong" w:cs="宋体"/>
              </w:rPr>
            </w:pPr>
            <w:r w:rsidRPr="00FB4A9B">
              <w:rPr>
                <w:rFonts w:ascii="FangSong" w:eastAsia="FangSong" w:hAnsi="FangSong" w:cs="宋体" w:hint="eastAsia"/>
                <w:lang w:bidi="ar"/>
              </w:rPr>
              <w:t>㎡</w:t>
            </w:r>
          </w:p>
        </w:tc>
        <w:tc>
          <w:tcPr>
            <w:tcW w:w="1183" w:type="dxa"/>
            <w:shd w:val="clear" w:color="auto" w:fill="FFFFFF"/>
            <w:noWrap/>
            <w:tcMar>
              <w:top w:w="15" w:type="dxa"/>
              <w:left w:w="15" w:type="dxa"/>
              <w:right w:w="15" w:type="dxa"/>
            </w:tcMar>
            <w:vAlign w:val="center"/>
          </w:tcPr>
          <w:p w14:paraId="733C9152" w14:textId="77777777" w:rsidR="00C258EB" w:rsidRPr="00FB4A9B" w:rsidRDefault="00C258EB">
            <w:pPr>
              <w:jc w:val="center"/>
              <w:textAlignment w:val="center"/>
              <w:rPr>
                <w:rFonts w:ascii="FangSong" w:eastAsia="FangSong" w:hAnsi="FangSong" w:cs="宋体"/>
              </w:rPr>
            </w:pPr>
          </w:p>
        </w:tc>
        <w:tc>
          <w:tcPr>
            <w:tcW w:w="1228" w:type="dxa"/>
            <w:shd w:val="clear" w:color="auto" w:fill="FFFFFF"/>
            <w:noWrap/>
            <w:tcMar>
              <w:top w:w="15" w:type="dxa"/>
              <w:left w:w="15" w:type="dxa"/>
              <w:right w:w="15" w:type="dxa"/>
            </w:tcMar>
            <w:vAlign w:val="center"/>
          </w:tcPr>
          <w:p w14:paraId="759FEE4C" w14:textId="77777777" w:rsidR="00C258EB" w:rsidRPr="00FB4A9B" w:rsidRDefault="00C258EB">
            <w:pPr>
              <w:jc w:val="center"/>
              <w:textAlignment w:val="center"/>
              <w:rPr>
                <w:rFonts w:ascii="FangSong" w:eastAsia="FangSong" w:hAnsi="FangSong" w:cs="宋体"/>
              </w:rPr>
            </w:pPr>
          </w:p>
        </w:tc>
        <w:tc>
          <w:tcPr>
            <w:tcW w:w="4413" w:type="dxa"/>
            <w:shd w:val="clear" w:color="auto" w:fill="FFFFFF"/>
            <w:tcMar>
              <w:top w:w="15" w:type="dxa"/>
              <w:left w:w="15" w:type="dxa"/>
              <w:right w:w="15" w:type="dxa"/>
            </w:tcMar>
            <w:vAlign w:val="center"/>
          </w:tcPr>
          <w:p w14:paraId="1385CF06" w14:textId="77777777" w:rsidR="00C258EB" w:rsidRPr="00FB4A9B" w:rsidRDefault="00693520">
            <w:pPr>
              <w:jc w:val="center"/>
              <w:textAlignment w:val="center"/>
              <w:rPr>
                <w:rFonts w:ascii="FangSong" w:eastAsia="FangSong" w:hAnsi="FangSong" w:cs="宋体"/>
              </w:rPr>
            </w:pPr>
            <w:r w:rsidRPr="00FB4A9B">
              <w:rPr>
                <w:rFonts w:ascii="FangSong" w:eastAsia="FangSong" w:hAnsi="FangSong" w:cs="宋体" w:hint="eastAsia"/>
                <w:lang w:bidi="ar"/>
              </w:rPr>
              <w:t>优质遮阳窗帘</w:t>
            </w:r>
          </w:p>
        </w:tc>
      </w:tr>
      <w:tr w:rsidR="00C258EB" w:rsidRPr="00FB4A9B" w14:paraId="06C3CCBE" w14:textId="77777777" w:rsidTr="00693520">
        <w:trPr>
          <w:trHeight w:val="700"/>
        </w:trPr>
        <w:tc>
          <w:tcPr>
            <w:tcW w:w="765" w:type="dxa"/>
            <w:gridSpan w:val="3"/>
            <w:shd w:val="clear" w:color="auto" w:fill="auto"/>
            <w:noWrap/>
            <w:tcMar>
              <w:top w:w="15" w:type="dxa"/>
              <w:left w:w="15" w:type="dxa"/>
              <w:right w:w="15" w:type="dxa"/>
            </w:tcMar>
            <w:vAlign w:val="center"/>
          </w:tcPr>
          <w:p w14:paraId="065270CE" w14:textId="77777777" w:rsidR="00C258EB" w:rsidRPr="00FB4A9B" w:rsidRDefault="00C258EB">
            <w:pPr>
              <w:jc w:val="center"/>
              <w:rPr>
                <w:rFonts w:ascii="FangSong" w:eastAsia="FangSong" w:hAnsi="FangSong" w:cs="宋体"/>
              </w:rPr>
            </w:pPr>
          </w:p>
        </w:tc>
        <w:tc>
          <w:tcPr>
            <w:tcW w:w="1493" w:type="dxa"/>
            <w:shd w:val="clear" w:color="auto" w:fill="FFFFFF"/>
            <w:tcMar>
              <w:top w:w="15" w:type="dxa"/>
              <w:left w:w="15" w:type="dxa"/>
              <w:right w:w="15" w:type="dxa"/>
            </w:tcMar>
            <w:vAlign w:val="center"/>
          </w:tcPr>
          <w:p w14:paraId="23BE495B" w14:textId="77777777" w:rsidR="00C258EB" w:rsidRPr="00FB4A9B" w:rsidRDefault="00693520">
            <w:pPr>
              <w:jc w:val="left"/>
              <w:textAlignment w:val="center"/>
              <w:rPr>
                <w:rFonts w:ascii="FangSong" w:eastAsia="FangSong" w:hAnsi="FangSong" w:cs="宋体"/>
                <w:lang w:bidi="ar"/>
              </w:rPr>
            </w:pPr>
            <w:r w:rsidRPr="00FB4A9B">
              <w:rPr>
                <w:rFonts w:ascii="FangSong" w:eastAsia="FangSong" w:hAnsi="FangSong" w:cs="宋体" w:hint="eastAsia"/>
                <w:lang w:bidi="ar"/>
              </w:rPr>
              <w:t>一层会议室总计费用</w:t>
            </w:r>
          </w:p>
        </w:tc>
        <w:tc>
          <w:tcPr>
            <w:tcW w:w="1109" w:type="dxa"/>
            <w:shd w:val="clear" w:color="auto" w:fill="FFFFFF"/>
            <w:tcMar>
              <w:top w:w="15" w:type="dxa"/>
              <w:left w:w="15" w:type="dxa"/>
              <w:right w:w="15" w:type="dxa"/>
            </w:tcMar>
            <w:vAlign w:val="center"/>
          </w:tcPr>
          <w:p w14:paraId="5610FC94" w14:textId="77777777" w:rsidR="00C258EB" w:rsidRPr="00FB4A9B" w:rsidRDefault="00C258EB">
            <w:pPr>
              <w:jc w:val="center"/>
              <w:rPr>
                <w:rFonts w:ascii="FangSong" w:eastAsia="FangSong" w:hAnsi="FangSong" w:cs="宋体"/>
              </w:rPr>
            </w:pPr>
          </w:p>
        </w:tc>
        <w:tc>
          <w:tcPr>
            <w:tcW w:w="1272" w:type="dxa"/>
            <w:shd w:val="clear" w:color="auto" w:fill="FFFFFF"/>
            <w:noWrap/>
            <w:tcMar>
              <w:top w:w="15" w:type="dxa"/>
              <w:left w:w="15" w:type="dxa"/>
              <w:right w:w="15" w:type="dxa"/>
            </w:tcMar>
            <w:vAlign w:val="center"/>
          </w:tcPr>
          <w:p w14:paraId="64B68F68" w14:textId="77777777" w:rsidR="00C258EB" w:rsidRPr="00FB4A9B" w:rsidRDefault="00C258EB">
            <w:pPr>
              <w:jc w:val="center"/>
              <w:textAlignment w:val="center"/>
              <w:rPr>
                <w:rFonts w:ascii="FangSong" w:eastAsia="FangSong" w:hAnsi="FangSong" w:cs="宋体"/>
                <w:lang w:bidi="ar"/>
              </w:rPr>
            </w:pPr>
          </w:p>
        </w:tc>
        <w:tc>
          <w:tcPr>
            <w:tcW w:w="1107" w:type="dxa"/>
            <w:shd w:val="clear" w:color="auto" w:fill="FFFFFF"/>
            <w:noWrap/>
            <w:tcMar>
              <w:top w:w="15" w:type="dxa"/>
              <w:left w:w="15" w:type="dxa"/>
              <w:right w:w="15" w:type="dxa"/>
            </w:tcMar>
            <w:vAlign w:val="center"/>
          </w:tcPr>
          <w:p w14:paraId="4AA87A39" w14:textId="77777777" w:rsidR="00C258EB" w:rsidRPr="00FB4A9B" w:rsidRDefault="00C258EB">
            <w:pPr>
              <w:jc w:val="center"/>
              <w:textAlignment w:val="center"/>
              <w:rPr>
                <w:rFonts w:ascii="FangSong" w:eastAsia="FangSong" w:hAnsi="FangSong" w:cs="宋体"/>
                <w:lang w:bidi="ar"/>
              </w:rPr>
            </w:pPr>
          </w:p>
        </w:tc>
        <w:tc>
          <w:tcPr>
            <w:tcW w:w="1183" w:type="dxa"/>
            <w:shd w:val="clear" w:color="auto" w:fill="FFFFFF"/>
            <w:noWrap/>
            <w:tcMar>
              <w:top w:w="15" w:type="dxa"/>
              <w:left w:w="15" w:type="dxa"/>
              <w:right w:w="15" w:type="dxa"/>
            </w:tcMar>
            <w:vAlign w:val="center"/>
          </w:tcPr>
          <w:p w14:paraId="3C65B6B2" w14:textId="77777777" w:rsidR="00C258EB" w:rsidRPr="00FB4A9B" w:rsidRDefault="00C258EB">
            <w:pPr>
              <w:jc w:val="center"/>
              <w:textAlignment w:val="center"/>
              <w:rPr>
                <w:rFonts w:ascii="FangSong" w:eastAsia="FangSong" w:hAnsi="FangSong" w:cs="宋体"/>
              </w:rPr>
            </w:pPr>
          </w:p>
        </w:tc>
        <w:tc>
          <w:tcPr>
            <w:tcW w:w="1228" w:type="dxa"/>
            <w:shd w:val="clear" w:color="auto" w:fill="FFFFFF"/>
            <w:noWrap/>
            <w:tcMar>
              <w:top w:w="15" w:type="dxa"/>
              <w:left w:w="15" w:type="dxa"/>
              <w:right w:w="15" w:type="dxa"/>
            </w:tcMar>
            <w:vAlign w:val="center"/>
          </w:tcPr>
          <w:p w14:paraId="251EAA46" w14:textId="77777777" w:rsidR="00C258EB" w:rsidRPr="00FB4A9B" w:rsidRDefault="00C258EB">
            <w:pPr>
              <w:jc w:val="center"/>
              <w:textAlignment w:val="center"/>
              <w:rPr>
                <w:rFonts w:ascii="FangSong" w:eastAsia="FangSong" w:hAnsi="FangSong" w:cs="宋体"/>
              </w:rPr>
            </w:pPr>
          </w:p>
        </w:tc>
        <w:tc>
          <w:tcPr>
            <w:tcW w:w="4413" w:type="dxa"/>
            <w:shd w:val="clear" w:color="auto" w:fill="FFFFFF"/>
            <w:tcMar>
              <w:top w:w="15" w:type="dxa"/>
              <w:left w:w="15" w:type="dxa"/>
              <w:right w:w="15" w:type="dxa"/>
            </w:tcMar>
            <w:vAlign w:val="center"/>
          </w:tcPr>
          <w:p w14:paraId="24771094" w14:textId="77777777" w:rsidR="00C258EB" w:rsidRPr="00FB4A9B" w:rsidRDefault="00C258EB">
            <w:pPr>
              <w:jc w:val="center"/>
              <w:textAlignment w:val="center"/>
              <w:rPr>
                <w:rFonts w:ascii="FangSong" w:eastAsia="FangSong" w:hAnsi="FangSong" w:cs="宋体"/>
                <w:lang w:bidi="ar"/>
              </w:rPr>
            </w:pPr>
          </w:p>
        </w:tc>
      </w:tr>
    </w:tbl>
    <w:p w14:paraId="209259BC" w14:textId="77777777" w:rsidR="00C258EB" w:rsidRDefault="00C258EB">
      <w:pPr>
        <w:pStyle w:val="a0"/>
        <w:rPr>
          <w:rFonts w:ascii="仿宋" w:eastAsia="仿宋" w:hAnsi="仿宋" w:cs="仿宋"/>
          <w:sz w:val="28"/>
          <w:szCs w:val="28"/>
        </w:rPr>
      </w:pPr>
    </w:p>
    <w:p w14:paraId="29894A6E" w14:textId="77777777" w:rsidR="00C258EB" w:rsidRDefault="00C258EB">
      <w:pPr>
        <w:pStyle w:val="a0"/>
        <w:rPr>
          <w:rFonts w:ascii="仿宋" w:eastAsia="仿宋" w:hAnsi="仿宋" w:cs="仿宋"/>
          <w:sz w:val="28"/>
          <w:szCs w:val="28"/>
        </w:rPr>
      </w:pPr>
    </w:p>
    <w:p w14:paraId="12F91C3B" w14:textId="77777777" w:rsidR="00C258EB" w:rsidRDefault="00693520">
      <w:pPr>
        <w:pStyle w:val="a0"/>
        <w:jc w:val="center"/>
        <w:rPr>
          <w:rFonts w:ascii="仿宋" w:eastAsia="仿宋" w:hAnsi="仿宋" w:cs="仿宋"/>
          <w:sz w:val="28"/>
          <w:szCs w:val="28"/>
        </w:rPr>
      </w:pPr>
      <w:r>
        <w:rPr>
          <w:rFonts w:ascii="仿宋" w:eastAsia="仿宋" w:hAnsi="仿宋" w:cs="仿宋" w:hint="eastAsia"/>
          <w:sz w:val="28"/>
          <w:szCs w:val="28"/>
        </w:rPr>
        <w:lastRenderedPageBreak/>
        <w:t>行政楼三层会议室工程量清单</w:t>
      </w:r>
    </w:p>
    <w:tbl>
      <w:tblPr>
        <w:tblW w:w="14580" w:type="dxa"/>
        <w:tblCellMar>
          <w:left w:w="0" w:type="dxa"/>
          <w:right w:w="0" w:type="dxa"/>
        </w:tblCellMar>
        <w:tblLook w:val="04A0" w:firstRow="1" w:lastRow="0" w:firstColumn="1" w:lastColumn="0" w:noHBand="0" w:noVBand="1"/>
      </w:tblPr>
      <w:tblGrid>
        <w:gridCol w:w="585"/>
        <w:gridCol w:w="2010"/>
        <w:gridCol w:w="2010"/>
        <w:gridCol w:w="1080"/>
        <w:gridCol w:w="720"/>
        <w:gridCol w:w="552"/>
        <w:gridCol w:w="553"/>
        <w:gridCol w:w="7070"/>
      </w:tblGrid>
      <w:tr w:rsidR="00C258EB" w:rsidRPr="00FB4A9B" w14:paraId="41F02CEC" w14:textId="77777777">
        <w:trPr>
          <w:trHeight w:hRule="exact" w:val="1310"/>
        </w:trPr>
        <w:tc>
          <w:tcPr>
            <w:tcW w:w="5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9BCB4BC" w14:textId="77777777" w:rsidR="00C258EB" w:rsidRPr="00FB4A9B" w:rsidRDefault="00693520">
            <w:pPr>
              <w:jc w:val="center"/>
              <w:textAlignment w:val="center"/>
              <w:rPr>
                <w:rFonts w:ascii="FangSong" w:eastAsia="FangSong" w:hAnsi="FangSong" w:cs="宋体"/>
              </w:rPr>
            </w:pPr>
            <w:r w:rsidRPr="00FB4A9B">
              <w:rPr>
                <w:rFonts w:ascii="FangSong" w:eastAsia="FangSong" w:hAnsi="FangSong" w:cs="宋体" w:hint="eastAsia"/>
                <w:lang w:bidi="ar"/>
              </w:rPr>
              <w:t>序号</w:t>
            </w:r>
          </w:p>
        </w:tc>
        <w:tc>
          <w:tcPr>
            <w:tcW w:w="17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76E7E11" w14:textId="77777777" w:rsidR="00C258EB" w:rsidRPr="00FB4A9B" w:rsidRDefault="00693520">
            <w:pPr>
              <w:jc w:val="center"/>
              <w:textAlignment w:val="center"/>
              <w:rPr>
                <w:rFonts w:ascii="FangSong" w:eastAsia="FangSong" w:hAnsi="FangSong" w:cs="宋体"/>
              </w:rPr>
            </w:pPr>
            <w:r w:rsidRPr="00FB4A9B">
              <w:rPr>
                <w:rFonts w:ascii="FangSong" w:eastAsia="FangSong" w:hAnsi="FangSong" w:cs="宋体" w:hint="eastAsia"/>
                <w:lang w:bidi="ar"/>
              </w:rPr>
              <w:t>项目名称</w:t>
            </w:r>
          </w:p>
        </w:tc>
        <w:tc>
          <w:tcPr>
            <w:tcW w:w="20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4E73010" w14:textId="77777777" w:rsidR="00C258EB" w:rsidRPr="00FB4A9B" w:rsidRDefault="00693520">
            <w:pPr>
              <w:jc w:val="center"/>
              <w:textAlignment w:val="center"/>
              <w:rPr>
                <w:rFonts w:ascii="FangSong" w:eastAsia="FangSong" w:hAnsi="FangSong" w:cs="宋体"/>
              </w:rPr>
            </w:pPr>
            <w:r w:rsidRPr="00FB4A9B">
              <w:rPr>
                <w:rFonts w:ascii="FangSong" w:eastAsia="FangSong" w:hAnsi="FangSong" w:cs="宋体" w:hint="eastAsia"/>
                <w:lang w:bidi="ar"/>
              </w:rPr>
              <w:t>规格、品牌</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42BA023" w14:textId="77777777" w:rsidR="00C258EB" w:rsidRPr="00FB4A9B" w:rsidRDefault="00693520">
            <w:pPr>
              <w:jc w:val="center"/>
              <w:textAlignment w:val="center"/>
              <w:rPr>
                <w:rFonts w:ascii="FangSong" w:eastAsia="FangSong" w:hAnsi="FangSong" w:cs="宋体"/>
              </w:rPr>
            </w:pPr>
            <w:r w:rsidRPr="00FB4A9B">
              <w:rPr>
                <w:rFonts w:ascii="FangSong" w:eastAsia="FangSong" w:hAnsi="FangSong" w:cs="宋体" w:hint="eastAsia"/>
                <w:lang w:bidi="ar"/>
              </w:rPr>
              <w:t>工程量</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8AB661C" w14:textId="77777777" w:rsidR="00C258EB" w:rsidRPr="00FB4A9B" w:rsidRDefault="00693520">
            <w:pPr>
              <w:jc w:val="center"/>
              <w:textAlignment w:val="center"/>
              <w:rPr>
                <w:rFonts w:ascii="FangSong" w:eastAsia="FangSong" w:hAnsi="FangSong" w:cs="宋体"/>
              </w:rPr>
            </w:pPr>
            <w:r w:rsidRPr="00FB4A9B">
              <w:rPr>
                <w:rFonts w:ascii="FangSong" w:eastAsia="FangSong" w:hAnsi="FangSong" w:cs="宋体" w:hint="eastAsia"/>
                <w:lang w:bidi="ar"/>
              </w:rPr>
              <w:t>单位</w:t>
            </w:r>
          </w:p>
        </w:tc>
        <w:tc>
          <w:tcPr>
            <w:tcW w:w="6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7922B3" w14:textId="77777777" w:rsidR="00C258EB" w:rsidRPr="00FB4A9B" w:rsidRDefault="00693520">
            <w:pPr>
              <w:jc w:val="center"/>
              <w:textAlignment w:val="center"/>
              <w:rPr>
                <w:rFonts w:ascii="FangSong" w:eastAsia="FangSong" w:hAnsi="FangSong" w:cs="宋体"/>
              </w:rPr>
            </w:pPr>
            <w:r w:rsidRPr="00FB4A9B">
              <w:rPr>
                <w:rFonts w:ascii="FangSong" w:eastAsia="FangSong" w:hAnsi="FangSong" w:cs="宋体" w:hint="eastAsia"/>
                <w:lang w:bidi="ar"/>
              </w:rPr>
              <w:t>全费用综合单价</w:t>
            </w:r>
          </w:p>
        </w:tc>
        <w:tc>
          <w:tcPr>
            <w:tcW w:w="6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3527C3" w14:textId="77777777" w:rsidR="00C258EB" w:rsidRPr="00FB4A9B" w:rsidRDefault="00693520">
            <w:pPr>
              <w:jc w:val="center"/>
              <w:textAlignment w:val="center"/>
              <w:rPr>
                <w:rFonts w:ascii="FangSong" w:eastAsia="FangSong" w:hAnsi="FangSong" w:cs="宋体"/>
              </w:rPr>
            </w:pPr>
            <w:r w:rsidRPr="00FB4A9B">
              <w:rPr>
                <w:rFonts w:ascii="FangSong" w:eastAsia="FangSong" w:hAnsi="FangSong" w:cs="宋体" w:hint="eastAsia"/>
                <w:lang w:bidi="ar"/>
              </w:rPr>
              <w:t>全费用合价</w:t>
            </w:r>
          </w:p>
        </w:tc>
        <w:tc>
          <w:tcPr>
            <w:tcW w:w="70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E432BB3" w14:textId="77777777" w:rsidR="00C258EB" w:rsidRPr="00FB4A9B" w:rsidRDefault="00693520">
            <w:pPr>
              <w:jc w:val="center"/>
              <w:textAlignment w:val="center"/>
              <w:rPr>
                <w:rFonts w:ascii="FangSong" w:eastAsia="FangSong" w:hAnsi="FangSong" w:cs="宋体"/>
              </w:rPr>
            </w:pPr>
            <w:r w:rsidRPr="00FB4A9B">
              <w:rPr>
                <w:rFonts w:ascii="FangSong" w:eastAsia="FangSong" w:hAnsi="FangSong" w:cs="宋体" w:hint="eastAsia"/>
                <w:lang w:bidi="ar"/>
              </w:rPr>
              <w:t>备注</w:t>
            </w:r>
          </w:p>
        </w:tc>
      </w:tr>
      <w:tr w:rsidR="00C258EB" w:rsidRPr="00FB4A9B" w14:paraId="5BA476C3" w14:textId="77777777">
        <w:trPr>
          <w:trHeight w:val="64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5F82ABC" w14:textId="77777777" w:rsidR="00C258EB" w:rsidRPr="00FB4A9B" w:rsidRDefault="00693520">
            <w:pPr>
              <w:jc w:val="center"/>
              <w:textAlignment w:val="center"/>
              <w:rPr>
                <w:rFonts w:ascii="FangSong" w:eastAsia="FangSong" w:hAnsi="FangSong" w:cs="宋体"/>
              </w:rPr>
            </w:pPr>
            <w:r w:rsidRPr="00FB4A9B">
              <w:rPr>
                <w:rFonts w:ascii="FangSong" w:eastAsia="FangSong" w:hAnsi="FangSong" w:cs="宋体" w:hint="eastAsia"/>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C8C2F57" w14:textId="77777777" w:rsidR="00C258EB" w:rsidRPr="00FB4A9B" w:rsidRDefault="00693520">
            <w:pPr>
              <w:jc w:val="center"/>
              <w:textAlignment w:val="center"/>
              <w:rPr>
                <w:rFonts w:ascii="FangSong" w:eastAsia="FangSong" w:hAnsi="FangSong" w:cs="宋体"/>
              </w:rPr>
            </w:pPr>
            <w:r w:rsidRPr="00FB4A9B">
              <w:rPr>
                <w:rFonts w:ascii="FangSong" w:eastAsia="FangSong" w:hAnsi="FangSong" w:cs="宋体" w:hint="eastAsia"/>
                <w:lang w:bidi="ar"/>
              </w:rPr>
              <w:t>原铁门拆除</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900C331" w14:textId="77777777" w:rsidR="00C258EB" w:rsidRPr="00FB4A9B" w:rsidRDefault="00C258EB">
            <w:pPr>
              <w:jc w:val="center"/>
              <w:rPr>
                <w:rFonts w:ascii="FangSong" w:eastAsia="FangSong" w:hAnsi="FangSong" w:cs="宋体"/>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D4D1D8C" w14:textId="77777777" w:rsidR="00C258EB" w:rsidRPr="00FB4A9B" w:rsidRDefault="00693520">
            <w:pPr>
              <w:jc w:val="center"/>
              <w:textAlignment w:val="center"/>
              <w:rPr>
                <w:rFonts w:ascii="FangSong" w:eastAsia="FangSong" w:hAnsi="FangSong" w:cs="宋体"/>
              </w:rPr>
            </w:pPr>
            <w:r w:rsidRPr="00FB4A9B">
              <w:rPr>
                <w:rFonts w:ascii="FangSong" w:eastAsia="FangSong" w:hAnsi="FangSong" w:cs="宋体" w:hint="eastAsia"/>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2734952" w14:textId="77777777" w:rsidR="00C258EB" w:rsidRPr="00FB4A9B" w:rsidRDefault="00693520">
            <w:pPr>
              <w:jc w:val="center"/>
              <w:textAlignment w:val="center"/>
              <w:rPr>
                <w:rFonts w:ascii="FangSong" w:eastAsia="FangSong" w:hAnsi="FangSong" w:cs="宋体"/>
              </w:rPr>
            </w:pPr>
            <w:r w:rsidRPr="00FB4A9B">
              <w:rPr>
                <w:rFonts w:ascii="FangSong" w:eastAsia="FangSong" w:hAnsi="FangSong" w:cs="宋体" w:hint="eastAsia"/>
                <w:lang w:bidi="ar"/>
              </w:rPr>
              <w:t>个</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BD090E1" w14:textId="77777777" w:rsidR="00C258EB" w:rsidRPr="00FB4A9B" w:rsidRDefault="00C258EB">
            <w:pPr>
              <w:jc w:val="center"/>
              <w:rPr>
                <w:rFonts w:ascii="FangSong" w:eastAsia="FangSong" w:hAnsi="FangSong" w:cs="宋体"/>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B52C329" w14:textId="77777777" w:rsidR="00C258EB" w:rsidRPr="00FB4A9B" w:rsidRDefault="00C258EB">
            <w:pPr>
              <w:jc w:val="center"/>
              <w:rPr>
                <w:rFonts w:ascii="FangSong" w:eastAsia="FangSong" w:hAnsi="FangSong" w:cs="宋体"/>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115C7F3" w14:textId="77777777" w:rsidR="00C258EB" w:rsidRPr="00FB4A9B" w:rsidRDefault="00693520">
            <w:pPr>
              <w:jc w:val="center"/>
              <w:textAlignment w:val="center"/>
              <w:rPr>
                <w:rFonts w:ascii="FangSong" w:eastAsia="FangSong" w:hAnsi="FangSong" w:cs="宋体"/>
              </w:rPr>
            </w:pPr>
            <w:r w:rsidRPr="00FB4A9B">
              <w:rPr>
                <w:rFonts w:ascii="FangSong" w:eastAsia="FangSong" w:hAnsi="FangSong" w:cs="宋体" w:hint="eastAsia"/>
                <w:lang w:bidi="ar"/>
              </w:rPr>
              <w:t>原铁门拆除及坑槽用水泥砂浆粉平0.87*2.72</w:t>
            </w:r>
          </w:p>
        </w:tc>
      </w:tr>
      <w:tr w:rsidR="00C258EB" w:rsidRPr="00FB4A9B" w14:paraId="4A7DC005" w14:textId="77777777">
        <w:trPr>
          <w:trHeight w:val="64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F6D0D9A" w14:textId="77777777" w:rsidR="00C258EB" w:rsidRPr="00FB4A9B" w:rsidRDefault="00693520">
            <w:pPr>
              <w:jc w:val="center"/>
              <w:textAlignment w:val="center"/>
              <w:rPr>
                <w:rFonts w:ascii="FangSong" w:eastAsia="FangSong" w:hAnsi="FangSong" w:cs="宋体"/>
              </w:rPr>
            </w:pPr>
            <w:r w:rsidRPr="00FB4A9B">
              <w:rPr>
                <w:rFonts w:ascii="FangSong" w:eastAsia="FangSong" w:hAnsi="FangSong" w:cs="宋体" w:hint="eastAsia"/>
                <w:lang w:bidi="ar"/>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5AFA2F7" w14:textId="77777777" w:rsidR="00C258EB" w:rsidRPr="00FB4A9B" w:rsidRDefault="00693520">
            <w:pPr>
              <w:jc w:val="center"/>
              <w:textAlignment w:val="center"/>
              <w:rPr>
                <w:rFonts w:ascii="FangSong" w:eastAsia="FangSong" w:hAnsi="FangSong" w:cs="宋体"/>
              </w:rPr>
            </w:pPr>
            <w:r w:rsidRPr="00FB4A9B">
              <w:rPr>
                <w:rFonts w:ascii="FangSong" w:eastAsia="FangSong" w:hAnsi="FangSong" w:cs="宋体" w:hint="eastAsia"/>
                <w:lang w:bidi="ar"/>
              </w:rPr>
              <w:t>原吊顶拆除</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E0BA549" w14:textId="77777777" w:rsidR="00C258EB" w:rsidRPr="00FB4A9B" w:rsidRDefault="00C258EB">
            <w:pPr>
              <w:jc w:val="center"/>
              <w:rPr>
                <w:rFonts w:ascii="FangSong" w:eastAsia="FangSong" w:hAnsi="FangSong" w:cs="宋体"/>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FD0CD43" w14:textId="77777777" w:rsidR="00C258EB" w:rsidRPr="00FB4A9B" w:rsidRDefault="00693520">
            <w:pPr>
              <w:jc w:val="center"/>
              <w:textAlignment w:val="center"/>
              <w:rPr>
                <w:rFonts w:ascii="FangSong" w:eastAsia="FangSong" w:hAnsi="FangSong" w:cs="宋体"/>
              </w:rPr>
            </w:pPr>
            <w:r w:rsidRPr="00FB4A9B">
              <w:rPr>
                <w:rFonts w:ascii="FangSong" w:eastAsia="FangSong" w:hAnsi="FangSong" w:cs="宋体" w:hint="eastAsia"/>
                <w:lang w:bidi="ar"/>
              </w:rPr>
              <w:t>47.5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85F8B30" w14:textId="77777777" w:rsidR="00C258EB" w:rsidRPr="00FB4A9B" w:rsidRDefault="00693520">
            <w:pPr>
              <w:jc w:val="center"/>
              <w:textAlignment w:val="center"/>
              <w:rPr>
                <w:rFonts w:ascii="FangSong" w:eastAsia="FangSong" w:hAnsi="FangSong" w:cs="宋体"/>
              </w:rPr>
            </w:pPr>
            <w:r w:rsidRPr="00FB4A9B">
              <w:rPr>
                <w:rFonts w:ascii="FangSong" w:eastAsia="FangSong" w:hAnsi="FangSong" w:cs="宋体" w:hint="eastAsia"/>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46B700D" w14:textId="77777777" w:rsidR="00C258EB" w:rsidRPr="00FB4A9B" w:rsidRDefault="00C258EB">
            <w:pPr>
              <w:jc w:val="center"/>
              <w:rPr>
                <w:rFonts w:ascii="FangSong" w:eastAsia="FangSong" w:hAnsi="FangSong" w:cs="宋体"/>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8B684BB" w14:textId="77777777" w:rsidR="00C258EB" w:rsidRPr="00FB4A9B" w:rsidRDefault="00C258EB">
            <w:pPr>
              <w:jc w:val="center"/>
              <w:rPr>
                <w:rFonts w:ascii="FangSong" w:eastAsia="FangSong" w:hAnsi="FangSong" w:cs="宋体"/>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D0EC3E3" w14:textId="77777777" w:rsidR="00C258EB" w:rsidRPr="00FB4A9B" w:rsidRDefault="00693520">
            <w:pPr>
              <w:jc w:val="center"/>
              <w:textAlignment w:val="center"/>
              <w:rPr>
                <w:rFonts w:ascii="FangSong" w:eastAsia="FangSong" w:hAnsi="FangSong" w:cs="宋体"/>
              </w:rPr>
            </w:pPr>
            <w:r w:rsidRPr="00FB4A9B">
              <w:rPr>
                <w:rFonts w:ascii="FangSong" w:eastAsia="FangSong" w:hAnsi="FangSong" w:cs="宋体" w:hint="eastAsia"/>
                <w:lang w:bidi="ar"/>
              </w:rPr>
              <w:t>原三防石膏板吊顶拆除，垃圾清运至楼下暂存</w:t>
            </w:r>
          </w:p>
        </w:tc>
      </w:tr>
      <w:tr w:rsidR="00C258EB" w:rsidRPr="00FB4A9B" w14:paraId="6909127B" w14:textId="77777777">
        <w:trPr>
          <w:trHeight w:val="64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53C5083" w14:textId="77777777" w:rsidR="00C258EB" w:rsidRPr="00FB4A9B" w:rsidRDefault="00693520">
            <w:pPr>
              <w:jc w:val="center"/>
              <w:textAlignment w:val="center"/>
              <w:rPr>
                <w:rFonts w:ascii="FangSong" w:eastAsia="FangSong" w:hAnsi="FangSong" w:cs="宋体"/>
              </w:rPr>
            </w:pPr>
            <w:r w:rsidRPr="00FB4A9B">
              <w:rPr>
                <w:rFonts w:ascii="FangSong" w:eastAsia="FangSong" w:hAnsi="FangSong" w:cs="宋体" w:hint="eastAsia"/>
                <w:lang w:bidi="ar"/>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5E9A37C" w14:textId="77777777" w:rsidR="00C258EB" w:rsidRPr="00FB4A9B" w:rsidRDefault="00693520">
            <w:pPr>
              <w:jc w:val="center"/>
              <w:textAlignment w:val="center"/>
              <w:rPr>
                <w:rFonts w:ascii="FangSong" w:eastAsia="FangSong" w:hAnsi="FangSong" w:cs="宋体"/>
              </w:rPr>
            </w:pPr>
            <w:r w:rsidRPr="00FB4A9B">
              <w:rPr>
                <w:rFonts w:ascii="FangSong" w:eastAsia="FangSong" w:hAnsi="FangSong" w:cs="宋体" w:hint="eastAsia"/>
                <w:lang w:bidi="ar"/>
              </w:rPr>
              <w:t>电路改造</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F31831E" w14:textId="77777777" w:rsidR="00C258EB" w:rsidRPr="00FB4A9B" w:rsidRDefault="00C258EB">
            <w:pPr>
              <w:jc w:val="center"/>
              <w:rPr>
                <w:rFonts w:ascii="FangSong" w:eastAsia="FangSong" w:hAnsi="FangSong" w:cs="宋体"/>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9800325" w14:textId="77777777" w:rsidR="00C258EB" w:rsidRPr="00FB4A9B" w:rsidRDefault="00693520">
            <w:pPr>
              <w:jc w:val="center"/>
              <w:textAlignment w:val="center"/>
              <w:rPr>
                <w:rFonts w:ascii="FangSong" w:eastAsia="FangSong" w:hAnsi="FangSong" w:cs="宋体"/>
              </w:rPr>
            </w:pPr>
            <w:r w:rsidRPr="00FB4A9B">
              <w:rPr>
                <w:rFonts w:ascii="FangSong" w:eastAsia="FangSong" w:hAnsi="FangSong" w:cs="宋体" w:hint="eastAsia"/>
                <w:lang w:bidi="ar"/>
              </w:rPr>
              <w:t>47.57平方</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F0575FD" w14:textId="77777777" w:rsidR="00C258EB" w:rsidRPr="00FB4A9B" w:rsidRDefault="00693520">
            <w:pPr>
              <w:jc w:val="center"/>
              <w:textAlignment w:val="center"/>
              <w:rPr>
                <w:rFonts w:ascii="FangSong" w:eastAsia="FangSong" w:hAnsi="FangSong" w:cs="宋体"/>
              </w:rPr>
            </w:pPr>
            <w:r w:rsidRPr="00FB4A9B">
              <w:rPr>
                <w:rFonts w:ascii="FangSong" w:eastAsia="FangSong" w:hAnsi="FangSong" w:cs="宋体" w:hint="eastAsia"/>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F8C32B1" w14:textId="77777777" w:rsidR="00C258EB" w:rsidRPr="00FB4A9B" w:rsidRDefault="00C258EB">
            <w:pPr>
              <w:jc w:val="center"/>
              <w:rPr>
                <w:rFonts w:ascii="FangSong" w:eastAsia="FangSong" w:hAnsi="FangSong" w:cs="宋体"/>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0818A97" w14:textId="77777777" w:rsidR="00C258EB" w:rsidRPr="00FB4A9B" w:rsidRDefault="00C258EB">
            <w:pPr>
              <w:jc w:val="center"/>
              <w:rPr>
                <w:rFonts w:ascii="FangSong" w:eastAsia="FangSong" w:hAnsi="FangSong" w:cs="宋体"/>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4AE97F9" w14:textId="77777777" w:rsidR="00C258EB" w:rsidRPr="00FB4A9B" w:rsidRDefault="00693520">
            <w:pPr>
              <w:jc w:val="center"/>
              <w:textAlignment w:val="center"/>
              <w:rPr>
                <w:rFonts w:ascii="FangSong" w:eastAsia="FangSong" w:hAnsi="FangSong" w:cs="宋体"/>
              </w:rPr>
            </w:pPr>
            <w:r w:rsidRPr="00FB4A9B">
              <w:rPr>
                <w:rFonts w:ascii="FangSong" w:eastAsia="FangSong" w:hAnsi="FangSong" w:cs="宋体" w:hint="eastAsia"/>
                <w:lang w:bidi="ar"/>
              </w:rPr>
              <w:t>郑州三厂国标电线，联塑阻燃穿线管及底盒</w:t>
            </w:r>
          </w:p>
        </w:tc>
      </w:tr>
      <w:tr w:rsidR="00C258EB" w:rsidRPr="00FB4A9B" w14:paraId="5E22CA73" w14:textId="77777777">
        <w:trPr>
          <w:trHeight w:val="64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C16EF99" w14:textId="77777777" w:rsidR="00C258EB" w:rsidRPr="00FB4A9B" w:rsidRDefault="00693520">
            <w:pPr>
              <w:jc w:val="center"/>
              <w:textAlignment w:val="center"/>
              <w:rPr>
                <w:rFonts w:ascii="FangSong" w:eastAsia="FangSong" w:hAnsi="FangSong" w:cs="宋体"/>
              </w:rPr>
            </w:pPr>
            <w:r w:rsidRPr="00FB4A9B">
              <w:rPr>
                <w:rFonts w:ascii="FangSong" w:eastAsia="FangSong" w:hAnsi="FangSong" w:cs="宋体" w:hint="eastAsia"/>
                <w:lang w:bidi="ar"/>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6F27E2D" w14:textId="77777777" w:rsidR="00C258EB" w:rsidRPr="00FB4A9B" w:rsidRDefault="00693520">
            <w:pPr>
              <w:jc w:val="center"/>
              <w:textAlignment w:val="center"/>
              <w:rPr>
                <w:rFonts w:ascii="FangSong" w:eastAsia="FangSong" w:hAnsi="FangSong" w:cs="宋体"/>
              </w:rPr>
            </w:pPr>
            <w:r w:rsidRPr="00FB4A9B">
              <w:rPr>
                <w:rFonts w:ascii="FangSong" w:eastAsia="FangSong" w:hAnsi="FangSong" w:cs="宋体" w:hint="eastAsia"/>
                <w:lang w:bidi="ar"/>
              </w:rPr>
              <w:t>石膏板吊平顶</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FDF43AA" w14:textId="77777777" w:rsidR="00C258EB" w:rsidRPr="00FB4A9B" w:rsidRDefault="00C258EB">
            <w:pPr>
              <w:jc w:val="center"/>
              <w:rPr>
                <w:rFonts w:ascii="FangSong" w:eastAsia="FangSong" w:hAnsi="FangSong" w:cs="宋体"/>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33396E5" w14:textId="77777777" w:rsidR="00C258EB" w:rsidRPr="00FB4A9B" w:rsidRDefault="00693520">
            <w:pPr>
              <w:jc w:val="center"/>
              <w:textAlignment w:val="center"/>
              <w:rPr>
                <w:rFonts w:ascii="FangSong" w:eastAsia="FangSong" w:hAnsi="FangSong" w:cs="宋体"/>
              </w:rPr>
            </w:pPr>
            <w:r w:rsidRPr="00FB4A9B">
              <w:rPr>
                <w:rFonts w:ascii="FangSong" w:eastAsia="FangSong" w:hAnsi="FangSong" w:cs="宋体" w:hint="eastAsia"/>
                <w:lang w:bidi="ar"/>
              </w:rPr>
              <w:t>47.5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D308344" w14:textId="77777777" w:rsidR="00C258EB" w:rsidRPr="00FB4A9B" w:rsidRDefault="00693520">
            <w:pPr>
              <w:jc w:val="center"/>
              <w:textAlignment w:val="center"/>
              <w:rPr>
                <w:rFonts w:ascii="FangSong" w:eastAsia="FangSong" w:hAnsi="FangSong" w:cs="宋体"/>
              </w:rPr>
            </w:pPr>
            <w:r w:rsidRPr="00FB4A9B">
              <w:rPr>
                <w:rFonts w:ascii="FangSong" w:eastAsia="FangSong" w:hAnsi="FangSong" w:cs="宋体" w:hint="eastAsia"/>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928AAC2" w14:textId="77777777" w:rsidR="00C258EB" w:rsidRPr="00FB4A9B" w:rsidRDefault="00C258EB">
            <w:pPr>
              <w:jc w:val="center"/>
              <w:rPr>
                <w:rFonts w:ascii="FangSong" w:eastAsia="FangSong" w:hAnsi="FangSong" w:cs="宋体"/>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82BCA57" w14:textId="77777777" w:rsidR="00C258EB" w:rsidRPr="00FB4A9B" w:rsidRDefault="00C258EB">
            <w:pPr>
              <w:jc w:val="center"/>
              <w:rPr>
                <w:rFonts w:ascii="FangSong" w:eastAsia="FangSong" w:hAnsi="FangSong" w:cs="宋体"/>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2FE3ACE" w14:textId="77777777" w:rsidR="00C258EB" w:rsidRPr="00FB4A9B" w:rsidRDefault="00693520">
            <w:pPr>
              <w:jc w:val="center"/>
              <w:textAlignment w:val="center"/>
              <w:rPr>
                <w:rFonts w:ascii="FangSong" w:eastAsia="FangSong" w:hAnsi="FangSong" w:cs="宋体"/>
              </w:rPr>
            </w:pPr>
            <w:r w:rsidRPr="00FB4A9B">
              <w:rPr>
                <w:rFonts w:ascii="FangSong" w:eastAsia="FangSong" w:hAnsi="FangSong" w:cs="宋体" w:hint="eastAsia"/>
                <w:lang w:bidi="ar"/>
              </w:rPr>
              <w:t>8号吊丝下垂轻钢龙骨框架，泰山石膏板封面</w:t>
            </w:r>
          </w:p>
        </w:tc>
      </w:tr>
      <w:tr w:rsidR="00C258EB" w:rsidRPr="00FB4A9B" w14:paraId="2178CCC5" w14:textId="77777777">
        <w:trPr>
          <w:trHeight w:val="64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7BD80E8" w14:textId="77777777" w:rsidR="00C258EB" w:rsidRPr="00FB4A9B" w:rsidRDefault="00693520">
            <w:pPr>
              <w:jc w:val="center"/>
              <w:textAlignment w:val="center"/>
              <w:rPr>
                <w:rFonts w:ascii="FangSong" w:eastAsia="FangSong" w:hAnsi="FangSong" w:cs="宋体"/>
              </w:rPr>
            </w:pPr>
            <w:r w:rsidRPr="00FB4A9B">
              <w:rPr>
                <w:rFonts w:ascii="FangSong" w:eastAsia="FangSong" w:hAnsi="FangSong" w:cs="宋体" w:hint="eastAsia"/>
                <w:lang w:bidi="ar"/>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C072A09" w14:textId="77777777" w:rsidR="00C258EB" w:rsidRPr="00FB4A9B" w:rsidRDefault="00693520">
            <w:pPr>
              <w:jc w:val="center"/>
              <w:textAlignment w:val="center"/>
              <w:rPr>
                <w:rFonts w:ascii="FangSong" w:eastAsia="FangSong" w:hAnsi="FangSong" w:cs="宋体"/>
                <w:lang w:bidi="ar"/>
              </w:rPr>
            </w:pPr>
            <w:r w:rsidRPr="00FB4A9B">
              <w:rPr>
                <w:rFonts w:ascii="FangSong" w:eastAsia="FangSong" w:hAnsi="FangSong" w:cs="宋体" w:hint="eastAsia"/>
                <w:lang w:bidi="ar"/>
              </w:rPr>
              <w:t>顶部灯槽造型</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9E46884" w14:textId="77777777" w:rsidR="00C258EB" w:rsidRPr="00FB4A9B" w:rsidRDefault="00693520">
            <w:pPr>
              <w:jc w:val="center"/>
              <w:textAlignment w:val="center"/>
              <w:rPr>
                <w:rFonts w:ascii="FangSong" w:eastAsia="FangSong" w:hAnsi="FangSong" w:cs="宋体"/>
                <w:lang w:bidi="ar"/>
              </w:rPr>
            </w:pPr>
            <w:r w:rsidRPr="00FB4A9B">
              <w:rPr>
                <w:rFonts w:ascii="FangSong" w:eastAsia="FangSong" w:hAnsi="FangSong" w:cs="宋体" w:hint="eastAsia"/>
                <w:lang w:bidi="ar"/>
              </w:rPr>
              <w:t>细木工板、亚克力板</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A8A9A92" w14:textId="77777777" w:rsidR="00C258EB" w:rsidRPr="00FB4A9B" w:rsidRDefault="00693520">
            <w:pPr>
              <w:jc w:val="center"/>
              <w:textAlignment w:val="center"/>
              <w:rPr>
                <w:rFonts w:ascii="FangSong" w:eastAsia="FangSong" w:hAnsi="FangSong" w:cs="宋体"/>
                <w:lang w:bidi="ar"/>
              </w:rPr>
            </w:pPr>
            <w:r w:rsidRPr="00FB4A9B">
              <w:rPr>
                <w:rFonts w:ascii="FangSong" w:eastAsia="FangSong" w:hAnsi="FangSong" w:cs="宋体" w:hint="eastAsia"/>
                <w:lang w:bidi="ar"/>
              </w:rPr>
              <w:t>43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258AE60" w14:textId="77777777" w:rsidR="00C258EB" w:rsidRPr="00FB4A9B" w:rsidRDefault="00693520">
            <w:pPr>
              <w:jc w:val="center"/>
              <w:textAlignment w:val="center"/>
              <w:rPr>
                <w:rFonts w:ascii="FangSong" w:eastAsia="FangSong" w:hAnsi="FangSong" w:cs="宋体"/>
                <w:lang w:bidi="ar"/>
              </w:rPr>
            </w:pPr>
            <w:r w:rsidRPr="00FB4A9B">
              <w:rPr>
                <w:rFonts w:ascii="FangSong" w:eastAsia="FangSong" w:hAnsi="FangSong" w:cs="宋体" w:hint="eastAsia"/>
                <w:lang w:bidi="ar"/>
              </w:rPr>
              <w:t>m</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F2682D2" w14:textId="77777777" w:rsidR="00C258EB" w:rsidRPr="00FB4A9B" w:rsidRDefault="00C258EB">
            <w:pPr>
              <w:jc w:val="center"/>
              <w:rPr>
                <w:rFonts w:ascii="FangSong" w:eastAsia="FangSong" w:hAnsi="FangSong" w:cs="宋体"/>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375AC58" w14:textId="77777777" w:rsidR="00C258EB" w:rsidRPr="00FB4A9B" w:rsidRDefault="00C258EB">
            <w:pPr>
              <w:jc w:val="center"/>
              <w:rPr>
                <w:rFonts w:ascii="FangSong" w:eastAsia="FangSong" w:hAnsi="FangSong" w:cs="宋体"/>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461A80D" w14:textId="77777777" w:rsidR="00C258EB" w:rsidRPr="00FB4A9B" w:rsidRDefault="00693520">
            <w:pPr>
              <w:jc w:val="center"/>
              <w:textAlignment w:val="center"/>
              <w:rPr>
                <w:rFonts w:ascii="FangSong" w:eastAsia="FangSong" w:hAnsi="FangSong" w:cs="宋体"/>
              </w:rPr>
            </w:pPr>
            <w:r w:rsidRPr="00FB4A9B">
              <w:rPr>
                <w:rFonts w:ascii="FangSong" w:eastAsia="FangSong" w:hAnsi="FangSong" w:cs="宋体" w:hint="eastAsia"/>
                <w:lang w:bidi="ar"/>
              </w:rPr>
              <w:t>细木工板加石膏板组合成U型槽，下口放乳白色压克力面板，内外双灯槽</w:t>
            </w:r>
          </w:p>
        </w:tc>
      </w:tr>
      <w:tr w:rsidR="00C258EB" w:rsidRPr="00FB4A9B" w14:paraId="57D964EA" w14:textId="77777777">
        <w:trPr>
          <w:trHeight w:val="64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254776F" w14:textId="77777777" w:rsidR="00C258EB" w:rsidRPr="00FB4A9B" w:rsidRDefault="00693520">
            <w:pPr>
              <w:jc w:val="center"/>
              <w:textAlignment w:val="center"/>
              <w:rPr>
                <w:rFonts w:ascii="FangSong" w:eastAsia="FangSong" w:hAnsi="FangSong" w:cs="宋体"/>
              </w:rPr>
            </w:pPr>
            <w:r w:rsidRPr="00FB4A9B">
              <w:rPr>
                <w:rFonts w:ascii="FangSong" w:eastAsia="FangSong" w:hAnsi="FangSong" w:cs="宋体" w:hint="eastAsia"/>
                <w:lang w:bidi="ar"/>
              </w:rPr>
              <w:t>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D76BD4E" w14:textId="77777777" w:rsidR="00C258EB" w:rsidRPr="00FB4A9B" w:rsidRDefault="00693520">
            <w:pPr>
              <w:jc w:val="center"/>
              <w:textAlignment w:val="center"/>
              <w:rPr>
                <w:rFonts w:ascii="FangSong" w:eastAsia="FangSong" w:hAnsi="FangSong" w:cs="宋体"/>
              </w:rPr>
            </w:pPr>
            <w:r w:rsidRPr="00FB4A9B">
              <w:rPr>
                <w:rFonts w:ascii="FangSong" w:eastAsia="FangSong" w:hAnsi="FangSong" w:cs="宋体" w:hint="eastAsia"/>
                <w:lang w:bidi="ar"/>
              </w:rPr>
              <w:t>一级直线吊顶</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F494D52" w14:textId="77777777" w:rsidR="00C258EB" w:rsidRPr="00FB4A9B" w:rsidRDefault="00693520">
            <w:pPr>
              <w:jc w:val="center"/>
              <w:rPr>
                <w:rFonts w:ascii="FangSong" w:eastAsia="FangSong" w:hAnsi="FangSong" w:cs="宋体"/>
              </w:rPr>
            </w:pPr>
            <w:r w:rsidRPr="00FB4A9B">
              <w:rPr>
                <w:rFonts w:ascii="FangSong" w:eastAsia="FangSong" w:hAnsi="FangSong" w:cs="宋体" w:hint="eastAsia"/>
              </w:rPr>
              <w:t>国标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A2849E3" w14:textId="77777777" w:rsidR="00C258EB" w:rsidRPr="00FB4A9B" w:rsidRDefault="00693520">
            <w:pPr>
              <w:jc w:val="center"/>
              <w:textAlignment w:val="center"/>
              <w:rPr>
                <w:rFonts w:ascii="FangSong" w:eastAsia="FangSong" w:hAnsi="FangSong" w:cs="宋体"/>
              </w:rPr>
            </w:pPr>
            <w:r w:rsidRPr="00FB4A9B">
              <w:rPr>
                <w:rFonts w:ascii="FangSong" w:eastAsia="FangSong" w:hAnsi="FangSong" w:cs="宋体" w:hint="eastAsia"/>
                <w:lang w:bidi="ar"/>
              </w:rPr>
              <w:t>27.68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6A75020" w14:textId="77777777" w:rsidR="00C258EB" w:rsidRPr="00FB4A9B" w:rsidRDefault="00693520">
            <w:pPr>
              <w:jc w:val="center"/>
              <w:textAlignment w:val="center"/>
              <w:rPr>
                <w:rFonts w:ascii="FangSong" w:eastAsia="FangSong" w:hAnsi="FangSong" w:cs="宋体"/>
              </w:rPr>
            </w:pPr>
            <w:r w:rsidRPr="00FB4A9B">
              <w:rPr>
                <w:rFonts w:ascii="FangSong" w:eastAsia="FangSong" w:hAnsi="FangSong" w:cs="宋体" w:hint="eastAsia"/>
                <w:lang w:bidi="ar"/>
              </w:rPr>
              <w:t>m</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BB99A1D" w14:textId="77777777" w:rsidR="00C258EB" w:rsidRPr="00FB4A9B" w:rsidRDefault="00C258EB">
            <w:pPr>
              <w:jc w:val="center"/>
              <w:rPr>
                <w:rFonts w:ascii="FangSong" w:eastAsia="FangSong" w:hAnsi="FangSong" w:cs="宋体"/>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A5A371C" w14:textId="77777777" w:rsidR="00C258EB" w:rsidRPr="00FB4A9B" w:rsidRDefault="00C258EB">
            <w:pPr>
              <w:jc w:val="center"/>
              <w:rPr>
                <w:rFonts w:ascii="FangSong" w:eastAsia="FangSong" w:hAnsi="FangSong" w:cs="宋体"/>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200E837" w14:textId="77777777" w:rsidR="00C258EB" w:rsidRPr="00FB4A9B" w:rsidRDefault="00693520">
            <w:pPr>
              <w:jc w:val="center"/>
              <w:textAlignment w:val="center"/>
              <w:rPr>
                <w:rFonts w:ascii="FangSong" w:eastAsia="FangSong" w:hAnsi="FangSong" w:cs="宋体"/>
              </w:rPr>
            </w:pPr>
            <w:r w:rsidRPr="00FB4A9B">
              <w:rPr>
                <w:rFonts w:ascii="FangSong" w:eastAsia="FangSong" w:hAnsi="FangSong" w:cs="宋体" w:hint="eastAsia"/>
                <w:lang w:bidi="ar"/>
              </w:rPr>
              <w:t>轻钢龙骨框架，泰山石膏板封面</w:t>
            </w:r>
          </w:p>
        </w:tc>
      </w:tr>
      <w:tr w:rsidR="00C258EB" w:rsidRPr="00FB4A9B" w14:paraId="6B8196D6" w14:textId="77777777">
        <w:trPr>
          <w:trHeight w:val="64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A01442B" w14:textId="77777777" w:rsidR="00C258EB" w:rsidRPr="00FB4A9B" w:rsidRDefault="00693520">
            <w:pPr>
              <w:jc w:val="center"/>
              <w:textAlignment w:val="center"/>
              <w:rPr>
                <w:rFonts w:ascii="FangSong" w:eastAsia="FangSong" w:hAnsi="FangSong" w:cs="宋体"/>
              </w:rPr>
            </w:pPr>
            <w:r w:rsidRPr="00FB4A9B">
              <w:rPr>
                <w:rFonts w:ascii="FangSong" w:eastAsia="FangSong" w:hAnsi="FangSong" w:cs="宋体" w:hint="eastAsia"/>
                <w:lang w:bidi="ar"/>
              </w:rPr>
              <w:t>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DA0F353" w14:textId="77777777" w:rsidR="00C258EB" w:rsidRPr="00FB4A9B" w:rsidRDefault="00693520">
            <w:pPr>
              <w:jc w:val="center"/>
              <w:textAlignment w:val="center"/>
              <w:rPr>
                <w:rFonts w:ascii="FangSong" w:eastAsia="FangSong" w:hAnsi="FangSong" w:cs="宋体"/>
              </w:rPr>
            </w:pPr>
            <w:r w:rsidRPr="00FB4A9B">
              <w:rPr>
                <w:rFonts w:ascii="FangSong" w:eastAsia="FangSong" w:hAnsi="FangSong" w:cs="宋体" w:hint="eastAsia"/>
                <w:lang w:bidi="ar"/>
              </w:rPr>
              <w:t>透影布暗盒</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2A3787E" w14:textId="77777777" w:rsidR="00C258EB" w:rsidRPr="00FB4A9B" w:rsidRDefault="00C258EB">
            <w:pPr>
              <w:jc w:val="center"/>
              <w:rPr>
                <w:rFonts w:ascii="FangSong" w:eastAsia="FangSong" w:hAnsi="FangSong" w:cs="宋体"/>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4523C3D" w14:textId="77777777" w:rsidR="00C258EB" w:rsidRPr="00FB4A9B" w:rsidRDefault="00693520">
            <w:pPr>
              <w:jc w:val="center"/>
              <w:textAlignment w:val="center"/>
              <w:rPr>
                <w:rFonts w:ascii="FangSong" w:eastAsia="FangSong" w:hAnsi="FangSong" w:cs="宋体"/>
              </w:rPr>
            </w:pPr>
            <w:r w:rsidRPr="00FB4A9B">
              <w:rPr>
                <w:rFonts w:ascii="FangSong" w:eastAsia="FangSong" w:hAnsi="FangSong" w:cs="宋体" w:hint="eastAsia"/>
                <w:lang w:bidi="ar"/>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1DDA810" w14:textId="77777777" w:rsidR="00C258EB" w:rsidRPr="00FB4A9B" w:rsidRDefault="00693520">
            <w:pPr>
              <w:jc w:val="center"/>
              <w:textAlignment w:val="center"/>
              <w:rPr>
                <w:rFonts w:ascii="FangSong" w:eastAsia="FangSong" w:hAnsi="FangSong" w:cs="宋体"/>
              </w:rPr>
            </w:pPr>
            <w:r w:rsidRPr="00FB4A9B">
              <w:rPr>
                <w:rFonts w:ascii="FangSong" w:eastAsia="FangSong" w:hAnsi="FangSong" w:cs="宋体" w:hint="eastAsia"/>
                <w:lang w:bidi="ar"/>
              </w:rPr>
              <w:t>m</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F850E42" w14:textId="77777777" w:rsidR="00C258EB" w:rsidRPr="00FB4A9B" w:rsidRDefault="00C258EB">
            <w:pPr>
              <w:jc w:val="center"/>
              <w:rPr>
                <w:rFonts w:ascii="FangSong" w:eastAsia="FangSong" w:hAnsi="FangSong" w:cs="宋体"/>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E80C668" w14:textId="77777777" w:rsidR="00C258EB" w:rsidRPr="00FB4A9B" w:rsidRDefault="00C258EB">
            <w:pPr>
              <w:jc w:val="center"/>
              <w:rPr>
                <w:rFonts w:ascii="FangSong" w:eastAsia="FangSong" w:hAnsi="FangSong" w:cs="宋体"/>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D4858C0" w14:textId="77777777" w:rsidR="00C258EB" w:rsidRPr="00FB4A9B" w:rsidRDefault="00693520">
            <w:pPr>
              <w:jc w:val="center"/>
              <w:textAlignment w:val="center"/>
              <w:rPr>
                <w:rFonts w:ascii="FangSong" w:eastAsia="FangSong" w:hAnsi="FangSong" w:cs="宋体"/>
              </w:rPr>
            </w:pPr>
            <w:r w:rsidRPr="00FB4A9B">
              <w:rPr>
                <w:rFonts w:ascii="FangSong" w:eastAsia="FangSong" w:hAnsi="FangSong" w:cs="宋体" w:hint="eastAsia"/>
                <w:lang w:bidi="ar"/>
              </w:rPr>
              <w:t>细木工板打底，泰山石膏封面</w:t>
            </w:r>
          </w:p>
        </w:tc>
      </w:tr>
      <w:tr w:rsidR="00C258EB" w:rsidRPr="00FB4A9B" w14:paraId="0B8E04A8" w14:textId="77777777">
        <w:trPr>
          <w:trHeight w:val="64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5848ED2" w14:textId="77777777" w:rsidR="00C258EB" w:rsidRPr="00FB4A9B" w:rsidRDefault="00693520">
            <w:pPr>
              <w:jc w:val="center"/>
              <w:textAlignment w:val="center"/>
              <w:rPr>
                <w:rFonts w:ascii="FangSong" w:eastAsia="FangSong" w:hAnsi="FangSong" w:cs="宋体"/>
              </w:rPr>
            </w:pPr>
            <w:r w:rsidRPr="00FB4A9B">
              <w:rPr>
                <w:rFonts w:ascii="FangSong" w:eastAsia="FangSong" w:hAnsi="FangSong" w:cs="宋体" w:hint="eastAsia"/>
                <w:lang w:bidi="ar"/>
              </w:rPr>
              <w:t>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967EA87" w14:textId="77777777" w:rsidR="00C258EB" w:rsidRPr="00FB4A9B" w:rsidRDefault="00693520">
            <w:pPr>
              <w:jc w:val="center"/>
              <w:textAlignment w:val="center"/>
              <w:rPr>
                <w:rFonts w:ascii="FangSong" w:eastAsia="FangSong" w:hAnsi="FangSong" w:cs="宋体"/>
              </w:rPr>
            </w:pPr>
            <w:r w:rsidRPr="00FB4A9B">
              <w:rPr>
                <w:rFonts w:ascii="FangSong" w:eastAsia="FangSong" w:hAnsi="FangSong" w:cs="宋体" w:hint="eastAsia"/>
                <w:lang w:bidi="ar"/>
              </w:rPr>
              <w:t>单包空体套</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29D0786" w14:textId="77777777" w:rsidR="00C258EB" w:rsidRPr="00FB4A9B" w:rsidRDefault="00693520">
            <w:pPr>
              <w:jc w:val="center"/>
              <w:rPr>
                <w:rFonts w:ascii="FangSong" w:eastAsia="FangSong" w:hAnsi="FangSong" w:cs="宋体"/>
              </w:rPr>
            </w:pPr>
            <w:r w:rsidRPr="00FB4A9B">
              <w:rPr>
                <w:rFonts w:ascii="FangSong" w:eastAsia="FangSong" w:hAnsi="FangSong" w:cs="宋体" w:hint="eastAsia"/>
              </w:rPr>
              <w:t>实木板</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D366849" w14:textId="77777777" w:rsidR="00C258EB" w:rsidRPr="00FB4A9B" w:rsidRDefault="00693520">
            <w:pPr>
              <w:jc w:val="center"/>
              <w:textAlignment w:val="center"/>
              <w:rPr>
                <w:rFonts w:ascii="FangSong" w:eastAsia="FangSong" w:hAnsi="FangSong" w:cs="宋体"/>
              </w:rPr>
            </w:pPr>
            <w:r w:rsidRPr="00FB4A9B">
              <w:rPr>
                <w:rFonts w:ascii="FangSong" w:eastAsia="FangSong" w:hAnsi="FangSong" w:cs="宋体" w:hint="eastAsia"/>
                <w:lang w:bidi="ar"/>
              </w:rPr>
              <w:t>10.5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B4B92BC" w14:textId="77777777" w:rsidR="00C258EB" w:rsidRPr="00FB4A9B" w:rsidRDefault="00693520">
            <w:pPr>
              <w:jc w:val="center"/>
              <w:textAlignment w:val="center"/>
              <w:rPr>
                <w:rFonts w:ascii="FangSong" w:eastAsia="FangSong" w:hAnsi="FangSong" w:cs="宋体"/>
              </w:rPr>
            </w:pPr>
            <w:r w:rsidRPr="00FB4A9B">
              <w:rPr>
                <w:rFonts w:ascii="FangSong" w:eastAsia="FangSong" w:hAnsi="FangSong" w:cs="宋体" w:hint="eastAsia"/>
                <w:lang w:bidi="ar"/>
              </w:rPr>
              <w:t>m</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D490473" w14:textId="77777777" w:rsidR="00C258EB" w:rsidRPr="00FB4A9B" w:rsidRDefault="00C258EB">
            <w:pPr>
              <w:jc w:val="center"/>
              <w:rPr>
                <w:rFonts w:ascii="FangSong" w:eastAsia="FangSong" w:hAnsi="FangSong" w:cs="宋体"/>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53C7490" w14:textId="77777777" w:rsidR="00C258EB" w:rsidRPr="00FB4A9B" w:rsidRDefault="00C258EB">
            <w:pPr>
              <w:jc w:val="center"/>
              <w:rPr>
                <w:rFonts w:ascii="FangSong" w:eastAsia="FangSong" w:hAnsi="FangSong" w:cs="宋体"/>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B508869" w14:textId="77777777" w:rsidR="00C258EB" w:rsidRPr="00FB4A9B" w:rsidRDefault="00693520">
            <w:pPr>
              <w:jc w:val="center"/>
              <w:textAlignment w:val="center"/>
              <w:rPr>
                <w:rFonts w:ascii="FangSong" w:eastAsia="FangSong" w:hAnsi="FangSong" w:cs="宋体"/>
              </w:rPr>
            </w:pPr>
            <w:r w:rsidRPr="00FB4A9B">
              <w:rPr>
                <w:rFonts w:ascii="FangSong" w:eastAsia="FangSong" w:hAnsi="FangSong" w:cs="宋体" w:hint="eastAsia"/>
                <w:lang w:bidi="ar"/>
              </w:rPr>
              <w:t>窗套。多层实木板做底，奥松板贴木纹封面，做烤漆工艺</w:t>
            </w:r>
          </w:p>
        </w:tc>
      </w:tr>
      <w:tr w:rsidR="00C258EB" w:rsidRPr="00FB4A9B" w14:paraId="63E551F0" w14:textId="77777777">
        <w:trPr>
          <w:trHeight w:val="64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25552B5" w14:textId="77777777" w:rsidR="00C258EB" w:rsidRPr="00FB4A9B" w:rsidRDefault="00693520">
            <w:pPr>
              <w:jc w:val="center"/>
              <w:textAlignment w:val="center"/>
              <w:rPr>
                <w:rFonts w:ascii="FangSong" w:eastAsia="FangSong" w:hAnsi="FangSong" w:cs="宋体"/>
              </w:rPr>
            </w:pPr>
            <w:r w:rsidRPr="00FB4A9B">
              <w:rPr>
                <w:rFonts w:ascii="FangSong" w:eastAsia="FangSong" w:hAnsi="FangSong" w:cs="宋体" w:hint="eastAsia"/>
                <w:lang w:bidi="ar"/>
              </w:rPr>
              <w:t>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E52D400" w14:textId="77777777" w:rsidR="00C258EB" w:rsidRPr="00FB4A9B" w:rsidRDefault="00693520">
            <w:pPr>
              <w:jc w:val="center"/>
              <w:textAlignment w:val="center"/>
              <w:rPr>
                <w:rFonts w:ascii="FangSong" w:eastAsia="FangSong" w:hAnsi="FangSong" w:cs="宋体"/>
              </w:rPr>
            </w:pPr>
            <w:r w:rsidRPr="00FB4A9B">
              <w:rPr>
                <w:rFonts w:ascii="FangSong" w:eastAsia="FangSong" w:hAnsi="FangSong" w:cs="宋体" w:hint="eastAsia"/>
                <w:lang w:bidi="ar"/>
              </w:rPr>
              <w:t>原门口上头封堵</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A9BF391" w14:textId="77777777" w:rsidR="00C258EB" w:rsidRPr="00FB4A9B" w:rsidRDefault="00693520">
            <w:pPr>
              <w:jc w:val="center"/>
              <w:rPr>
                <w:rFonts w:ascii="FangSong" w:eastAsia="FangSong" w:hAnsi="FangSong" w:cs="宋体"/>
              </w:rPr>
            </w:pPr>
            <w:r w:rsidRPr="00FB4A9B">
              <w:rPr>
                <w:rFonts w:ascii="FangSong" w:eastAsia="FangSong" w:hAnsi="FangSong" w:cs="宋体" w:hint="eastAsia"/>
              </w:rPr>
              <w:t>国标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BDBED59" w14:textId="77777777" w:rsidR="00C258EB" w:rsidRPr="00FB4A9B" w:rsidRDefault="00693520">
            <w:pPr>
              <w:jc w:val="center"/>
              <w:textAlignment w:val="center"/>
              <w:rPr>
                <w:rFonts w:ascii="FangSong" w:eastAsia="FangSong" w:hAnsi="FangSong" w:cs="宋体"/>
              </w:rPr>
            </w:pPr>
            <w:r w:rsidRPr="00FB4A9B">
              <w:rPr>
                <w:rFonts w:ascii="FangSong" w:eastAsia="FangSong" w:hAnsi="FangSong" w:cs="宋体" w:hint="eastAsia"/>
                <w:lang w:bidi="ar"/>
              </w:rPr>
              <w:t>0.45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F2D49D9" w14:textId="77777777" w:rsidR="00C258EB" w:rsidRPr="00FB4A9B" w:rsidRDefault="00693520">
            <w:pPr>
              <w:jc w:val="center"/>
              <w:textAlignment w:val="center"/>
              <w:rPr>
                <w:rFonts w:ascii="FangSong" w:eastAsia="FangSong" w:hAnsi="FangSong" w:cs="宋体"/>
              </w:rPr>
            </w:pPr>
            <w:r w:rsidRPr="00FB4A9B">
              <w:rPr>
                <w:rFonts w:ascii="FangSong" w:eastAsia="FangSong" w:hAnsi="FangSong" w:cs="宋体" w:hint="eastAsia"/>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776CD7E" w14:textId="77777777" w:rsidR="00C258EB" w:rsidRPr="00FB4A9B" w:rsidRDefault="00C258EB">
            <w:pPr>
              <w:jc w:val="center"/>
              <w:rPr>
                <w:rFonts w:ascii="FangSong" w:eastAsia="FangSong" w:hAnsi="FangSong" w:cs="宋体"/>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3B63571" w14:textId="77777777" w:rsidR="00C258EB" w:rsidRPr="00FB4A9B" w:rsidRDefault="00C258EB">
            <w:pPr>
              <w:jc w:val="center"/>
              <w:rPr>
                <w:rFonts w:ascii="FangSong" w:eastAsia="FangSong" w:hAnsi="FangSong" w:cs="宋体"/>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02CDB49" w14:textId="77777777" w:rsidR="00C258EB" w:rsidRPr="00FB4A9B" w:rsidRDefault="00693520">
            <w:pPr>
              <w:jc w:val="center"/>
              <w:textAlignment w:val="center"/>
              <w:rPr>
                <w:rFonts w:ascii="FangSong" w:eastAsia="FangSong" w:hAnsi="FangSong" w:cs="宋体"/>
              </w:rPr>
            </w:pPr>
            <w:r w:rsidRPr="00FB4A9B">
              <w:rPr>
                <w:rFonts w:ascii="FangSong" w:eastAsia="FangSong" w:hAnsi="FangSong" w:cs="宋体" w:hint="eastAsia"/>
                <w:lang w:bidi="ar"/>
              </w:rPr>
              <w:t>轻钢木龙骨框架，泰山石膏板封面</w:t>
            </w:r>
          </w:p>
        </w:tc>
      </w:tr>
      <w:tr w:rsidR="00C258EB" w:rsidRPr="00FB4A9B" w14:paraId="1249E3B7" w14:textId="77777777">
        <w:trPr>
          <w:trHeight w:val="78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F855CE5" w14:textId="77777777" w:rsidR="00C258EB" w:rsidRPr="00FB4A9B" w:rsidRDefault="00693520">
            <w:pPr>
              <w:jc w:val="center"/>
              <w:textAlignment w:val="center"/>
              <w:rPr>
                <w:rFonts w:ascii="FangSong" w:eastAsia="FangSong" w:hAnsi="FangSong" w:cs="宋体"/>
              </w:rPr>
            </w:pPr>
            <w:r w:rsidRPr="00FB4A9B">
              <w:rPr>
                <w:rFonts w:ascii="FangSong" w:eastAsia="FangSong" w:hAnsi="FangSong" w:cs="宋体" w:hint="eastAsia"/>
                <w:lang w:bidi="ar"/>
              </w:rPr>
              <w:lastRenderedPageBreak/>
              <w:t>10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A49AEEE" w14:textId="77777777" w:rsidR="00C258EB" w:rsidRPr="00FB4A9B" w:rsidRDefault="00693520">
            <w:pPr>
              <w:jc w:val="center"/>
              <w:textAlignment w:val="center"/>
              <w:rPr>
                <w:rFonts w:ascii="FangSong" w:eastAsia="FangSong" w:hAnsi="FangSong" w:cs="宋体"/>
              </w:rPr>
            </w:pPr>
            <w:r w:rsidRPr="00FB4A9B">
              <w:rPr>
                <w:rFonts w:ascii="FangSong" w:eastAsia="FangSong" w:hAnsi="FangSong" w:cs="宋体" w:hint="eastAsia"/>
                <w:lang w:bidi="ar"/>
              </w:rPr>
              <w:t>定制单开门</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7C8D67A" w14:textId="77777777" w:rsidR="00C258EB" w:rsidRPr="00FB4A9B" w:rsidRDefault="00C258EB">
            <w:pPr>
              <w:jc w:val="center"/>
              <w:rPr>
                <w:rFonts w:ascii="FangSong" w:eastAsia="FangSong" w:hAnsi="FangSong" w:cs="宋体"/>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ED8BD04" w14:textId="77777777" w:rsidR="00C258EB" w:rsidRPr="00FB4A9B" w:rsidRDefault="00693520">
            <w:pPr>
              <w:jc w:val="center"/>
              <w:textAlignment w:val="center"/>
              <w:rPr>
                <w:rFonts w:ascii="FangSong" w:eastAsia="FangSong" w:hAnsi="FangSong" w:cs="宋体"/>
              </w:rPr>
            </w:pPr>
            <w:r w:rsidRPr="00FB4A9B">
              <w:rPr>
                <w:rFonts w:ascii="FangSong" w:eastAsia="FangSong" w:hAnsi="FangSong" w:cs="宋体" w:hint="eastAsia"/>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BD83339" w14:textId="77777777" w:rsidR="00C258EB" w:rsidRPr="00FB4A9B" w:rsidRDefault="00693520">
            <w:pPr>
              <w:jc w:val="center"/>
              <w:textAlignment w:val="center"/>
              <w:rPr>
                <w:rFonts w:ascii="FangSong" w:eastAsia="FangSong" w:hAnsi="FangSong" w:cs="宋体"/>
              </w:rPr>
            </w:pPr>
            <w:r w:rsidRPr="00FB4A9B">
              <w:rPr>
                <w:rFonts w:ascii="FangSong" w:eastAsia="FangSong" w:hAnsi="FangSong" w:cs="宋体" w:hint="eastAsia"/>
                <w:lang w:bidi="ar"/>
              </w:rPr>
              <w:t>个</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031D357" w14:textId="77777777" w:rsidR="00C258EB" w:rsidRPr="00FB4A9B" w:rsidRDefault="00C258EB">
            <w:pPr>
              <w:rPr>
                <w:rFonts w:ascii="FangSong" w:eastAsia="FangSong" w:hAnsi="FangSong" w:cs="宋体"/>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285B54E" w14:textId="77777777" w:rsidR="00C258EB" w:rsidRPr="00FB4A9B" w:rsidRDefault="00C258EB">
            <w:pPr>
              <w:rPr>
                <w:rFonts w:ascii="FangSong" w:eastAsia="FangSong" w:hAnsi="FangSong" w:cs="宋体"/>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E893F30" w14:textId="77777777" w:rsidR="00C258EB" w:rsidRPr="00FB4A9B" w:rsidRDefault="00693520">
            <w:pPr>
              <w:jc w:val="center"/>
              <w:textAlignment w:val="center"/>
              <w:rPr>
                <w:rFonts w:ascii="FangSong" w:eastAsia="FangSong" w:hAnsi="FangSong" w:cs="宋体"/>
              </w:rPr>
            </w:pPr>
            <w:r w:rsidRPr="00FB4A9B">
              <w:rPr>
                <w:rFonts w:ascii="FangSong" w:eastAsia="FangSong" w:hAnsi="FangSong" w:cs="宋体" w:hint="eastAsia"/>
                <w:lang w:bidi="ar"/>
              </w:rPr>
              <w:t>松木实木方框架，奥松板贴木纹封面包含门套，做烤漆工艺。0.87*2.2</w:t>
            </w:r>
          </w:p>
        </w:tc>
      </w:tr>
      <w:tr w:rsidR="00C258EB" w:rsidRPr="00FB4A9B" w14:paraId="02EF3651" w14:textId="77777777">
        <w:trPr>
          <w:trHeight w:val="78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7B19DB3" w14:textId="77777777" w:rsidR="00C258EB" w:rsidRPr="00FB4A9B" w:rsidRDefault="00693520">
            <w:pPr>
              <w:jc w:val="center"/>
              <w:textAlignment w:val="center"/>
              <w:rPr>
                <w:rFonts w:ascii="FangSong" w:eastAsia="FangSong" w:hAnsi="FangSong" w:cs="宋体"/>
              </w:rPr>
            </w:pPr>
            <w:r w:rsidRPr="00FB4A9B">
              <w:rPr>
                <w:rFonts w:ascii="FangSong" w:eastAsia="FangSong" w:hAnsi="FangSong" w:cs="宋体" w:hint="eastAsia"/>
                <w:lang w:bidi="ar"/>
              </w:rPr>
              <w:t>11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3FBBB0A" w14:textId="77777777" w:rsidR="00C258EB" w:rsidRPr="00FB4A9B" w:rsidRDefault="00693520">
            <w:pPr>
              <w:jc w:val="center"/>
              <w:textAlignment w:val="center"/>
              <w:rPr>
                <w:rFonts w:ascii="FangSong" w:eastAsia="FangSong" w:hAnsi="FangSong" w:cs="宋体"/>
              </w:rPr>
            </w:pPr>
            <w:r w:rsidRPr="00FB4A9B">
              <w:rPr>
                <w:rFonts w:ascii="FangSong" w:eastAsia="FangSong" w:hAnsi="FangSong" w:cs="宋体" w:hint="eastAsia"/>
                <w:lang w:bidi="ar"/>
              </w:rPr>
              <w:t>窗台石材</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B432E65" w14:textId="77777777" w:rsidR="00C258EB" w:rsidRPr="00FB4A9B" w:rsidRDefault="00693520">
            <w:pPr>
              <w:jc w:val="center"/>
              <w:rPr>
                <w:rFonts w:ascii="FangSong" w:eastAsia="FangSong" w:hAnsi="FangSong" w:cs="宋体"/>
              </w:rPr>
            </w:pPr>
            <w:r w:rsidRPr="00FB4A9B">
              <w:rPr>
                <w:rFonts w:ascii="FangSong" w:eastAsia="FangSong" w:hAnsi="FangSong" w:cs="宋体" w:hint="eastAsia"/>
              </w:rPr>
              <w:t>石材</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B57C8A3" w14:textId="77777777" w:rsidR="00C258EB" w:rsidRPr="00FB4A9B" w:rsidRDefault="00693520">
            <w:pPr>
              <w:jc w:val="center"/>
              <w:textAlignment w:val="center"/>
              <w:rPr>
                <w:rFonts w:ascii="FangSong" w:eastAsia="FangSong" w:hAnsi="FangSong" w:cs="宋体"/>
              </w:rPr>
            </w:pPr>
            <w:r w:rsidRPr="00FB4A9B">
              <w:rPr>
                <w:rFonts w:ascii="FangSong" w:eastAsia="FangSong" w:hAnsi="FangSong" w:cs="宋体" w:hint="eastAsia"/>
                <w:lang w:bidi="ar"/>
              </w:rPr>
              <w:t>7.4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1B8D6EE" w14:textId="77777777" w:rsidR="00C258EB" w:rsidRPr="00FB4A9B" w:rsidRDefault="00693520">
            <w:pPr>
              <w:jc w:val="center"/>
              <w:textAlignment w:val="center"/>
              <w:rPr>
                <w:rFonts w:ascii="FangSong" w:eastAsia="FangSong" w:hAnsi="FangSong" w:cs="宋体"/>
              </w:rPr>
            </w:pPr>
            <w:r w:rsidRPr="00FB4A9B">
              <w:rPr>
                <w:rFonts w:ascii="FangSong" w:eastAsia="FangSong" w:hAnsi="FangSong" w:cs="宋体" w:hint="eastAsia"/>
                <w:lang w:bidi="ar"/>
              </w:rPr>
              <w:t>米</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B1A2767" w14:textId="77777777" w:rsidR="00C258EB" w:rsidRPr="00FB4A9B" w:rsidRDefault="00C258EB">
            <w:pPr>
              <w:rPr>
                <w:rFonts w:ascii="FangSong" w:eastAsia="FangSong" w:hAnsi="FangSong" w:cs="宋体"/>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5666412" w14:textId="77777777" w:rsidR="00C258EB" w:rsidRPr="00FB4A9B" w:rsidRDefault="00C258EB">
            <w:pPr>
              <w:rPr>
                <w:rFonts w:ascii="FangSong" w:eastAsia="FangSong" w:hAnsi="FangSong" w:cs="宋体"/>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419F595" w14:textId="77777777" w:rsidR="00C258EB" w:rsidRPr="00FB4A9B" w:rsidRDefault="00693520">
            <w:pPr>
              <w:jc w:val="center"/>
              <w:textAlignment w:val="center"/>
              <w:rPr>
                <w:rFonts w:ascii="FangSong" w:eastAsia="FangSong" w:hAnsi="FangSong" w:cs="宋体"/>
              </w:rPr>
            </w:pPr>
            <w:r w:rsidRPr="00FB4A9B">
              <w:rPr>
                <w:rFonts w:ascii="FangSong" w:eastAsia="FangSong" w:hAnsi="FangSong" w:cs="宋体" w:hint="eastAsia"/>
                <w:lang w:bidi="ar"/>
              </w:rPr>
              <w:t>黑白根天然石材，每边宽出0.06米或与窗套平齐。</w:t>
            </w:r>
          </w:p>
        </w:tc>
      </w:tr>
      <w:tr w:rsidR="00C258EB" w:rsidRPr="00FB4A9B" w14:paraId="6B7A39C7" w14:textId="77777777">
        <w:trPr>
          <w:trHeight w:val="54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E036518" w14:textId="77777777" w:rsidR="00C258EB" w:rsidRPr="00FB4A9B" w:rsidRDefault="00693520">
            <w:pPr>
              <w:jc w:val="center"/>
              <w:textAlignment w:val="center"/>
              <w:rPr>
                <w:rFonts w:ascii="FangSong" w:eastAsia="FangSong" w:hAnsi="FangSong" w:cs="宋体"/>
              </w:rPr>
            </w:pPr>
            <w:r w:rsidRPr="00FB4A9B">
              <w:rPr>
                <w:rFonts w:ascii="FangSong" w:eastAsia="FangSong" w:hAnsi="FangSong" w:cs="宋体" w:hint="eastAsia"/>
                <w:lang w:bidi="ar"/>
              </w:rPr>
              <w:t>12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34A0EE1" w14:textId="77777777" w:rsidR="00C258EB" w:rsidRPr="00FB4A9B" w:rsidRDefault="00693520">
            <w:pPr>
              <w:jc w:val="center"/>
              <w:textAlignment w:val="center"/>
              <w:rPr>
                <w:rFonts w:ascii="FangSong" w:eastAsia="FangSong" w:hAnsi="FangSong" w:cs="宋体"/>
              </w:rPr>
            </w:pPr>
            <w:r w:rsidRPr="00FB4A9B">
              <w:rPr>
                <w:rFonts w:ascii="FangSong" w:eastAsia="FangSong" w:hAnsi="FangSong" w:cs="宋体" w:hint="eastAsia"/>
                <w:lang w:bidi="ar"/>
              </w:rPr>
              <w:t>过门石</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B29B151" w14:textId="77777777" w:rsidR="00C258EB" w:rsidRPr="00FB4A9B" w:rsidRDefault="00C258EB">
            <w:pPr>
              <w:jc w:val="center"/>
              <w:rPr>
                <w:rFonts w:ascii="FangSong" w:eastAsia="FangSong" w:hAnsi="FangSong" w:cs="宋体"/>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984599F" w14:textId="77777777" w:rsidR="00C258EB" w:rsidRPr="00FB4A9B" w:rsidRDefault="00693520">
            <w:pPr>
              <w:jc w:val="center"/>
              <w:textAlignment w:val="center"/>
              <w:rPr>
                <w:rFonts w:ascii="FangSong" w:eastAsia="FangSong" w:hAnsi="FangSong" w:cs="宋体"/>
              </w:rPr>
            </w:pPr>
            <w:r w:rsidRPr="00FB4A9B">
              <w:rPr>
                <w:rFonts w:ascii="FangSong" w:eastAsia="FangSong" w:hAnsi="FangSong" w:cs="宋体" w:hint="eastAsia"/>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56F29DE" w14:textId="77777777" w:rsidR="00C258EB" w:rsidRPr="00FB4A9B" w:rsidRDefault="00693520">
            <w:pPr>
              <w:jc w:val="center"/>
              <w:textAlignment w:val="center"/>
              <w:rPr>
                <w:rFonts w:ascii="FangSong" w:eastAsia="FangSong" w:hAnsi="FangSong" w:cs="宋体"/>
              </w:rPr>
            </w:pPr>
            <w:r w:rsidRPr="00FB4A9B">
              <w:rPr>
                <w:rFonts w:ascii="FangSong" w:eastAsia="FangSong" w:hAnsi="FangSong" w:cs="宋体" w:hint="eastAsia"/>
                <w:lang w:bidi="ar"/>
              </w:rPr>
              <w:t>块</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4A5DBD9" w14:textId="77777777" w:rsidR="00C258EB" w:rsidRPr="00FB4A9B" w:rsidRDefault="00C258EB">
            <w:pPr>
              <w:rPr>
                <w:rFonts w:ascii="FangSong" w:eastAsia="FangSong" w:hAnsi="FangSong" w:cs="宋体"/>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9F0087F" w14:textId="77777777" w:rsidR="00C258EB" w:rsidRPr="00FB4A9B" w:rsidRDefault="00C258EB">
            <w:pPr>
              <w:rPr>
                <w:rFonts w:ascii="FangSong" w:eastAsia="FangSong" w:hAnsi="FangSong" w:cs="宋体"/>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882C2DC" w14:textId="77777777" w:rsidR="00C258EB" w:rsidRPr="00FB4A9B" w:rsidRDefault="00693520">
            <w:pPr>
              <w:jc w:val="center"/>
              <w:textAlignment w:val="center"/>
              <w:rPr>
                <w:rFonts w:ascii="FangSong" w:eastAsia="FangSong" w:hAnsi="FangSong" w:cs="宋体"/>
              </w:rPr>
            </w:pPr>
            <w:r w:rsidRPr="00FB4A9B">
              <w:rPr>
                <w:rFonts w:ascii="FangSong" w:eastAsia="FangSong" w:hAnsi="FangSong" w:cs="宋体" w:hint="eastAsia"/>
                <w:lang w:bidi="ar"/>
              </w:rPr>
              <w:t>黑白根天然石材。宽度同墙厚。</w:t>
            </w:r>
          </w:p>
        </w:tc>
      </w:tr>
      <w:tr w:rsidR="00C258EB" w:rsidRPr="00FB4A9B" w14:paraId="53EF1FD2" w14:textId="77777777">
        <w:trPr>
          <w:trHeight w:val="78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B07688D" w14:textId="77777777" w:rsidR="00C258EB" w:rsidRPr="00FB4A9B" w:rsidRDefault="00693520">
            <w:pPr>
              <w:jc w:val="center"/>
              <w:textAlignment w:val="center"/>
              <w:rPr>
                <w:rFonts w:ascii="FangSong" w:eastAsia="FangSong" w:hAnsi="FangSong" w:cs="宋体"/>
              </w:rPr>
            </w:pPr>
            <w:r w:rsidRPr="00FB4A9B">
              <w:rPr>
                <w:rFonts w:ascii="FangSong" w:eastAsia="FangSong" w:hAnsi="FangSong" w:cs="宋体" w:hint="eastAsia"/>
                <w:lang w:bidi="ar"/>
              </w:rPr>
              <w:t>13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642BA5E" w14:textId="77777777" w:rsidR="00C258EB" w:rsidRPr="00FB4A9B" w:rsidRDefault="00693520">
            <w:pPr>
              <w:jc w:val="center"/>
              <w:textAlignment w:val="center"/>
              <w:rPr>
                <w:rFonts w:ascii="FangSong" w:eastAsia="FangSong" w:hAnsi="FangSong" w:cs="宋体"/>
              </w:rPr>
            </w:pPr>
            <w:r w:rsidRPr="00FB4A9B">
              <w:rPr>
                <w:rFonts w:ascii="FangSong" w:eastAsia="FangSong" w:hAnsi="FangSong" w:cs="宋体" w:hint="eastAsia"/>
                <w:lang w:bidi="ar"/>
              </w:rPr>
              <w:t>护墙板</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8F49D7C" w14:textId="77777777" w:rsidR="00C258EB" w:rsidRPr="00FB4A9B" w:rsidRDefault="00693520">
            <w:pPr>
              <w:jc w:val="center"/>
              <w:rPr>
                <w:rFonts w:ascii="FangSong" w:eastAsia="FangSong" w:hAnsi="FangSong" w:cs="宋体"/>
              </w:rPr>
            </w:pPr>
            <w:r w:rsidRPr="00FB4A9B">
              <w:rPr>
                <w:rFonts w:ascii="FangSong" w:eastAsia="FangSong" w:hAnsi="FangSong" w:cs="宋体" w:hint="eastAsia"/>
                <w:lang w:bidi="ar"/>
              </w:rPr>
              <w:t>竹纤维阻燃板9mm厚</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B4A8945" w14:textId="77777777" w:rsidR="00C258EB" w:rsidRPr="00FB4A9B" w:rsidRDefault="00693520">
            <w:pPr>
              <w:jc w:val="center"/>
              <w:textAlignment w:val="center"/>
              <w:rPr>
                <w:rFonts w:ascii="FangSong" w:eastAsia="FangSong" w:hAnsi="FangSong" w:cs="宋体"/>
              </w:rPr>
            </w:pPr>
            <w:r w:rsidRPr="00FB4A9B">
              <w:rPr>
                <w:rFonts w:ascii="FangSong" w:eastAsia="FangSong" w:hAnsi="FangSong" w:cs="宋体" w:hint="eastAsia"/>
                <w:lang w:bidi="ar"/>
              </w:rPr>
              <w:t>56.21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580F335" w14:textId="77777777" w:rsidR="00C258EB" w:rsidRPr="00FB4A9B" w:rsidRDefault="00693520">
            <w:pPr>
              <w:jc w:val="center"/>
              <w:textAlignment w:val="center"/>
              <w:rPr>
                <w:rFonts w:ascii="FangSong" w:eastAsia="FangSong" w:hAnsi="FangSong" w:cs="宋体"/>
              </w:rPr>
            </w:pPr>
            <w:r w:rsidRPr="00FB4A9B">
              <w:rPr>
                <w:rFonts w:ascii="FangSong" w:eastAsia="FangSong" w:hAnsi="FangSong" w:cs="宋体" w:hint="eastAsia"/>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EFF1B9C" w14:textId="77777777" w:rsidR="00C258EB" w:rsidRPr="00FB4A9B" w:rsidRDefault="00C258EB">
            <w:pPr>
              <w:rPr>
                <w:rFonts w:ascii="FangSong" w:eastAsia="FangSong" w:hAnsi="FangSong" w:cs="宋体"/>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BD303F8" w14:textId="77777777" w:rsidR="00C258EB" w:rsidRPr="00FB4A9B" w:rsidRDefault="00C258EB">
            <w:pPr>
              <w:rPr>
                <w:rFonts w:ascii="FangSong" w:eastAsia="FangSong" w:hAnsi="FangSong" w:cs="宋体"/>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94C01D5" w14:textId="77777777" w:rsidR="00C258EB" w:rsidRPr="00FB4A9B" w:rsidRDefault="00693520">
            <w:pPr>
              <w:jc w:val="center"/>
              <w:textAlignment w:val="center"/>
              <w:rPr>
                <w:rFonts w:ascii="FangSong" w:eastAsia="FangSong" w:hAnsi="FangSong" w:cs="宋体"/>
              </w:rPr>
            </w:pPr>
            <w:r w:rsidRPr="00FB4A9B">
              <w:rPr>
                <w:rFonts w:ascii="FangSong" w:eastAsia="FangSong" w:hAnsi="FangSong" w:cs="宋体" w:hint="eastAsia"/>
                <w:lang w:bidi="ar"/>
              </w:rPr>
              <w:t>竹纤维高档护墙板，加结构胶和专用钢卡固定</w:t>
            </w:r>
          </w:p>
        </w:tc>
      </w:tr>
      <w:tr w:rsidR="00C258EB" w:rsidRPr="00FB4A9B" w14:paraId="4521BACE" w14:textId="77777777">
        <w:trPr>
          <w:trHeight w:val="78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7A49428" w14:textId="77777777" w:rsidR="00C258EB" w:rsidRPr="00FB4A9B" w:rsidRDefault="00693520">
            <w:pPr>
              <w:jc w:val="center"/>
              <w:textAlignment w:val="center"/>
              <w:rPr>
                <w:rFonts w:ascii="FangSong" w:eastAsia="FangSong" w:hAnsi="FangSong" w:cs="宋体"/>
              </w:rPr>
            </w:pPr>
            <w:r w:rsidRPr="00FB4A9B">
              <w:rPr>
                <w:rFonts w:ascii="FangSong" w:eastAsia="FangSong" w:hAnsi="FangSong" w:cs="宋体" w:hint="eastAsia"/>
                <w:lang w:bidi="ar"/>
              </w:rPr>
              <w:t>14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FD48658" w14:textId="77777777" w:rsidR="00C258EB" w:rsidRPr="00FB4A9B" w:rsidRDefault="00693520">
            <w:pPr>
              <w:jc w:val="center"/>
              <w:textAlignment w:val="center"/>
              <w:rPr>
                <w:rFonts w:ascii="FangSong" w:eastAsia="FangSong" w:hAnsi="FangSong" w:cs="宋体"/>
              </w:rPr>
            </w:pPr>
            <w:r w:rsidRPr="00FB4A9B">
              <w:rPr>
                <w:rFonts w:ascii="FangSong" w:eastAsia="FangSong" w:hAnsi="FangSong" w:cs="宋体" w:hint="eastAsia"/>
                <w:lang w:bidi="ar"/>
              </w:rPr>
              <w:t>墙面处理</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732A035" w14:textId="77777777" w:rsidR="00C258EB" w:rsidRPr="00FB4A9B" w:rsidRDefault="00C258EB">
            <w:pPr>
              <w:jc w:val="center"/>
              <w:rPr>
                <w:rFonts w:ascii="FangSong" w:eastAsia="FangSong" w:hAnsi="FangSong" w:cs="宋体"/>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C38DA9C" w14:textId="77777777" w:rsidR="00C258EB" w:rsidRPr="00FB4A9B" w:rsidRDefault="00693520">
            <w:pPr>
              <w:jc w:val="center"/>
              <w:textAlignment w:val="center"/>
              <w:rPr>
                <w:rFonts w:ascii="FangSong" w:eastAsia="FangSong" w:hAnsi="FangSong" w:cs="宋体"/>
              </w:rPr>
            </w:pPr>
            <w:r w:rsidRPr="00FB4A9B">
              <w:rPr>
                <w:rFonts w:ascii="FangSong" w:eastAsia="FangSong" w:hAnsi="FangSong" w:cs="宋体" w:hint="eastAsia"/>
                <w:lang w:bidi="ar"/>
              </w:rPr>
              <w:t>56.21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C2765D8" w14:textId="77777777" w:rsidR="00C258EB" w:rsidRPr="00FB4A9B" w:rsidRDefault="00693520">
            <w:pPr>
              <w:jc w:val="center"/>
              <w:textAlignment w:val="center"/>
              <w:rPr>
                <w:rFonts w:ascii="FangSong" w:eastAsia="FangSong" w:hAnsi="FangSong" w:cs="宋体"/>
              </w:rPr>
            </w:pPr>
            <w:r w:rsidRPr="00FB4A9B">
              <w:rPr>
                <w:rFonts w:ascii="FangSong" w:eastAsia="FangSong" w:hAnsi="FangSong" w:cs="宋体" w:hint="eastAsia"/>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E7ADAC6" w14:textId="77777777" w:rsidR="00C258EB" w:rsidRPr="00FB4A9B" w:rsidRDefault="00C258EB">
            <w:pPr>
              <w:rPr>
                <w:rFonts w:ascii="FangSong" w:eastAsia="FangSong" w:hAnsi="FangSong" w:cs="宋体"/>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A27A676" w14:textId="77777777" w:rsidR="00C258EB" w:rsidRPr="00FB4A9B" w:rsidRDefault="00C258EB">
            <w:pPr>
              <w:rPr>
                <w:rFonts w:ascii="FangSong" w:eastAsia="FangSong" w:hAnsi="FangSong" w:cs="宋体"/>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E29D01D" w14:textId="77777777" w:rsidR="00C258EB" w:rsidRPr="00FB4A9B" w:rsidRDefault="00693520">
            <w:pPr>
              <w:jc w:val="center"/>
              <w:textAlignment w:val="center"/>
              <w:rPr>
                <w:rFonts w:ascii="FangSong" w:eastAsia="FangSong" w:hAnsi="FangSong" w:cs="宋体"/>
              </w:rPr>
            </w:pPr>
            <w:r w:rsidRPr="00FB4A9B">
              <w:rPr>
                <w:rFonts w:ascii="FangSong" w:eastAsia="FangSong" w:hAnsi="FangSong" w:cs="宋体" w:hint="eastAsia"/>
                <w:lang w:bidi="ar"/>
              </w:rPr>
              <w:t>原墙起皮铲除，杂物清除，涂刷东方雨虹墙锢</w:t>
            </w:r>
          </w:p>
        </w:tc>
      </w:tr>
      <w:tr w:rsidR="00C258EB" w:rsidRPr="00FB4A9B" w14:paraId="2672ABD0" w14:textId="77777777">
        <w:trPr>
          <w:trHeight w:val="78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A085B9C" w14:textId="77777777" w:rsidR="00C258EB" w:rsidRPr="00FB4A9B" w:rsidRDefault="00693520">
            <w:pPr>
              <w:jc w:val="center"/>
              <w:textAlignment w:val="center"/>
              <w:rPr>
                <w:rFonts w:ascii="FangSong" w:eastAsia="FangSong" w:hAnsi="FangSong" w:cs="宋体"/>
              </w:rPr>
            </w:pPr>
            <w:r w:rsidRPr="00FB4A9B">
              <w:rPr>
                <w:rFonts w:ascii="FangSong" w:eastAsia="FangSong" w:hAnsi="FangSong" w:cs="宋体" w:hint="eastAsia"/>
                <w:lang w:bidi="ar"/>
              </w:rPr>
              <w:t>15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DAF434A" w14:textId="77777777" w:rsidR="00C258EB" w:rsidRPr="00FB4A9B" w:rsidRDefault="00693520">
            <w:pPr>
              <w:jc w:val="center"/>
              <w:textAlignment w:val="center"/>
              <w:rPr>
                <w:rFonts w:ascii="FangSong" w:eastAsia="FangSong" w:hAnsi="FangSong" w:cs="宋体"/>
              </w:rPr>
            </w:pPr>
            <w:r w:rsidRPr="00FB4A9B">
              <w:rPr>
                <w:rFonts w:ascii="FangSong" w:eastAsia="FangSong" w:hAnsi="FangSong" w:cs="宋体" w:hint="eastAsia"/>
                <w:lang w:bidi="ar"/>
              </w:rPr>
              <w:t>斗胆灯</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7B562FE" w14:textId="77777777" w:rsidR="00C258EB" w:rsidRPr="00FB4A9B" w:rsidRDefault="00C258EB">
            <w:pPr>
              <w:jc w:val="center"/>
              <w:rPr>
                <w:rFonts w:ascii="FangSong" w:eastAsia="FangSong" w:hAnsi="FangSong" w:cs="宋体"/>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4A3A6E2" w14:textId="77777777" w:rsidR="00C258EB" w:rsidRPr="00FB4A9B" w:rsidRDefault="00693520">
            <w:pPr>
              <w:jc w:val="center"/>
              <w:textAlignment w:val="center"/>
              <w:rPr>
                <w:rFonts w:ascii="FangSong" w:eastAsia="FangSong" w:hAnsi="FangSong" w:cs="宋体"/>
              </w:rPr>
            </w:pPr>
            <w:r w:rsidRPr="00FB4A9B">
              <w:rPr>
                <w:rFonts w:ascii="FangSong" w:eastAsia="FangSong" w:hAnsi="FangSong" w:cs="宋体" w:hint="eastAsia"/>
                <w:lang w:bidi="ar"/>
              </w:rPr>
              <w:t>22个</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545E247" w14:textId="77777777" w:rsidR="00C258EB" w:rsidRPr="00FB4A9B" w:rsidRDefault="00693520">
            <w:pPr>
              <w:jc w:val="center"/>
              <w:textAlignment w:val="center"/>
              <w:rPr>
                <w:rFonts w:ascii="FangSong" w:eastAsia="FangSong" w:hAnsi="FangSong" w:cs="宋体"/>
              </w:rPr>
            </w:pPr>
            <w:r w:rsidRPr="00FB4A9B">
              <w:rPr>
                <w:rFonts w:ascii="FangSong" w:eastAsia="FangSong" w:hAnsi="FangSong" w:cs="宋体" w:hint="eastAsia"/>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5067DC8" w14:textId="77777777" w:rsidR="00C258EB" w:rsidRPr="00FB4A9B" w:rsidRDefault="00C258EB">
            <w:pPr>
              <w:rPr>
                <w:rFonts w:ascii="FangSong" w:eastAsia="FangSong" w:hAnsi="FangSong" w:cs="宋体"/>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5144024" w14:textId="77777777" w:rsidR="00C258EB" w:rsidRPr="00FB4A9B" w:rsidRDefault="00C258EB">
            <w:pPr>
              <w:rPr>
                <w:rFonts w:ascii="FangSong" w:eastAsia="FangSong" w:hAnsi="FangSong" w:cs="宋体"/>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4ED80CB" w14:textId="77777777" w:rsidR="00C258EB" w:rsidRPr="00FB4A9B" w:rsidRDefault="00693520">
            <w:pPr>
              <w:jc w:val="center"/>
              <w:textAlignment w:val="center"/>
              <w:rPr>
                <w:rFonts w:ascii="FangSong" w:eastAsia="FangSong" w:hAnsi="FangSong" w:cs="宋体"/>
              </w:rPr>
            </w:pPr>
            <w:r w:rsidRPr="00FB4A9B">
              <w:rPr>
                <w:rFonts w:ascii="FangSong" w:eastAsia="FangSong" w:hAnsi="FangSong" w:cs="宋体" w:hint="eastAsia"/>
                <w:lang w:bidi="ar"/>
              </w:rPr>
              <w:t>三雄极光，包含安装费</w:t>
            </w:r>
          </w:p>
        </w:tc>
      </w:tr>
      <w:tr w:rsidR="00C258EB" w:rsidRPr="00FB4A9B" w14:paraId="7E111B60" w14:textId="77777777">
        <w:trPr>
          <w:trHeight w:hRule="exact" w:val="37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83609A8" w14:textId="77777777" w:rsidR="00C258EB" w:rsidRPr="00FB4A9B" w:rsidRDefault="00693520">
            <w:pPr>
              <w:jc w:val="center"/>
              <w:textAlignment w:val="center"/>
              <w:rPr>
                <w:rFonts w:ascii="FangSong" w:eastAsia="FangSong" w:hAnsi="FangSong" w:cs="宋体"/>
                <w:lang w:bidi="ar"/>
              </w:rPr>
            </w:pPr>
            <w:r w:rsidRPr="00FB4A9B">
              <w:rPr>
                <w:rFonts w:ascii="FangSong" w:eastAsia="FangSong" w:hAnsi="FangSong" w:cs="宋体" w:hint="eastAsia"/>
                <w:lang w:bidi="ar"/>
              </w:rPr>
              <w:t>16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C1D2342" w14:textId="77777777" w:rsidR="00C258EB" w:rsidRPr="00FB4A9B" w:rsidRDefault="00693520">
            <w:pPr>
              <w:jc w:val="center"/>
              <w:textAlignment w:val="center"/>
              <w:rPr>
                <w:rFonts w:ascii="FangSong" w:eastAsia="FangSong" w:hAnsi="FangSong" w:cs="宋体"/>
                <w:lang w:bidi="ar"/>
              </w:rPr>
            </w:pPr>
            <w:r w:rsidRPr="00FB4A9B">
              <w:rPr>
                <w:rFonts w:ascii="FangSong" w:eastAsia="FangSong" w:hAnsi="FangSong" w:cs="宋体" w:hint="eastAsia"/>
                <w:lang w:bidi="ar"/>
              </w:rPr>
              <w:t>开关插座</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4DE81C7" w14:textId="77777777" w:rsidR="00C258EB" w:rsidRPr="00FB4A9B" w:rsidRDefault="00C258EB">
            <w:pPr>
              <w:jc w:val="center"/>
              <w:textAlignment w:val="center"/>
              <w:rPr>
                <w:rFonts w:ascii="FangSong" w:eastAsia="FangSong" w:hAnsi="FangSong" w:cs="宋体"/>
                <w:lang w:bidi="ar"/>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7259139" w14:textId="77777777" w:rsidR="00C258EB" w:rsidRPr="00FB4A9B" w:rsidRDefault="00693520">
            <w:pPr>
              <w:jc w:val="center"/>
              <w:textAlignment w:val="center"/>
              <w:rPr>
                <w:rFonts w:ascii="FangSong" w:eastAsia="FangSong" w:hAnsi="FangSong" w:cs="宋体"/>
                <w:lang w:bidi="ar"/>
              </w:rPr>
            </w:pPr>
            <w:r w:rsidRPr="00FB4A9B">
              <w:rPr>
                <w:rFonts w:ascii="FangSong" w:eastAsia="FangSong" w:hAnsi="FangSong" w:cs="宋体" w:hint="eastAsia"/>
                <w:lang w:bidi="ar"/>
              </w:rPr>
              <w:t>11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741210E" w14:textId="77777777" w:rsidR="00C258EB" w:rsidRPr="00FB4A9B" w:rsidRDefault="00693520">
            <w:pPr>
              <w:jc w:val="center"/>
              <w:textAlignment w:val="center"/>
              <w:rPr>
                <w:rFonts w:ascii="FangSong" w:eastAsia="FangSong" w:hAnsi="FangSong" w:cs="宋体"/>
              </w:rPr>
            </w:pPr>
            <w:r w:rsidRPr="00FB4A9B">
              <w:rPr>
                <w:rFonts w:ascii="FangSong" w:eastAsia="FangSong" w:hAnsi="FangSong" w:cs="宋体" w:hint="eastAsia"/>
                <w:lang w:bidi="ar"/>
              </w:rPr>
              <w:t>个</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89DFEC2" w14:textId="77777777" w:rsidR="00C258EB" w:rsidRPr="00FB4A9B" w:rsidRDefault="00C258EB">
            <w:pPr>
              <w:rPr>
                <w:rFonts w:ascii="FangSong" w:eastAsia="FangSong" w:hAnsi="FangSong" w:cs="宋体"/>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0434F29" w14:textId="77777777" w:rsidR="00C258EB" w:rsidRPr="00FB4A9B" w:rsidRDefault="00C258EB">
            <w:pPr>
              <w:rPr>
                <w:rFonts w:ascii="FangSong" w:eastAsia="FangSong" w:hAnsi="FangSong" w:cs="宋体"/>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140CD4F" w14:textId="77777777" w:rsidR="00C258EB" w:rsidRPr="00FB4A9B" w:rsidRDefault="00693520">
            <w:pPr>
              <w:jc w:val="center"/>
              <w:textAlignment w:val="center"/>
              <w:rPr>
                <w:rFonts w:ascii="FangSong" w:eastAsia="FangSong" w:hAnsi="FangSong" w:cs="宋体"/>
              </w:rPr>
            </w:pPr>
            <w:r w:rsidRPr="00FB4A9B">
              <w:rPr>
                <w:rFonts w:ascii="FangSong" w:eastAsia="FangSong" w:hAnsi="FangSong" w:cs="宋体" w:hint="eastAsia"/>
                <w:lang w:bidi="ar"/>
              </w:rPr>
              <w:t>正泰开关插座，包含安装费</w:t>
            </w:r>
          </w:p>
        </w:tc>
      </w:tr>
      <w:tr w:rsidR="00C258EB" w:rsidRPr="00FB4A9B" w14:paraId="4102D811" w14:textId="77777777">
        <w:trPr>
          <w:trHeight w:hRule="exact" w:val="53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1541D3F" w14:textId="77777777" w:rsidR="00C258EB" w:rsidRPr="00FB4A9B" w:rsidRDefault="00693520">
            <w:pPr>
              <w:jc w:val="center"/>
              <w:textAlignment w:val="center"/>
              <w:rPr>
                <w:rFonts w:ascii="FangSong" w:eastAsia="FangSong" w:hAnsi="FangSong" w:cs="宋体"/>
              </w:rPr>
            </w:pPr>
            <w:r w:rsidRPr="00FB4A9B">
              <w:rPr>
                <w:rFonts w:ascii="FangSong" w:eastAsia="FangSong" w:hAnsi="FangSong" w:cs="宋体" w:hint="eastAsia"/>
                <w:lang w:bidi="ar"/>
              </w:rPr>
              <w:t>17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2F2DEF7" w14:textId="77777777" w:rsidR="00C258EB" w:rsidRPr="00FB4A9B" w:rsidRDefault="00693520">
            <w:pPr>
              <w:jc w:val="center"/>
              <w:textAlignment w:val="center"/>
              <w:rPr>
                <w:rFonts w:ascii="FangSong" w:eastAsia="FangSong" w:hAnsi="FangSong" w:cs="宋体"/>
              </w:rPr>
            </w:pPr>
            <w:r w:rsidRPr="00FB4A9B">
              <w:rPr>
                <w:rFonts w:ascii="FangSong" w:eastAsia="FangSong" w:hAnsi="FangSong" w:cs="宋体" w:hint="eastAsia"/>
                <w:lang w:bidi="ar"/>
              </w:rPr>
              <w:t>窗帘</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A6084EA" w14:textId="77777777" w:rsidR="00C258EB" w:rsidRPr="00FB4A9B" w:rsidRDefault="00C258EB">
            <w:pPr>
              <w:jc w:val="center"/>
              <w:rPr>
                <w:rFonts w:ascii="FangSong" w:eastAsia="FangSong" w:hAnsi="FangSong" w:cs="宋体"/>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3D80762" w14:textId="77777777" w:rsidR="00C258EB" w:rsidRPr="00FB4A9B" w:rsidRDefault="00693520">
            <w:pPr>
              <w:jc w:val="center"/>
              <w:textAlignment w:val="center"/>
              <w:rPr>
                <w:rFonts w:ascii="FangSong" w:eastAsia="FangSong" w:hAnsi="FangSong" w:cs="宋体"/>
              </w:rPr>
            </w:pPr>
            <w:r w:rsidRPr="00FB4A9B">
              <w:rPr>
                <w:rFonts w:ascii="FangSong" w:eastAsia="FangSong" w:hAnsi="FangSong" w:cs="宋体" w:hint="eastAsia"/>
                <w:lang w:bidi="ar"/>
              </w:rPr>
              <w:t>13.39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1A01689" w14:textId="77777777" w:rsidR="00C258EB" w:rsidRPr="00FB4A9B" w:rsidRDefault="00693520">
            <w:pPr>
              <w:jc w:val="center"/>
              <w:textAlignment w:val="center"/>
              <w:rPr>
                <w:rFonts w:ascii="FangSong" w:eastAsia="FangSong" w:hAnsi="FangSong" w:cs="宋体"/>
              </w:rPr>
            </w:pPr>
            <w:r w:rsidRPr="00FB4A9B">
              <w:rPr>
                <w:rFonts w:ascii="FangSong" w:eastAsia="FangSong" w:hAnsi="FangSong" w:cs="宋体" w:hint="eastAsia"/>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58D811A" w14:textId="77777777" w:rsidR="00C258EB" w:rsidRPr="00FB4A9B" w:rsidRDefault="00C258EB">
            <w:pPr>
              <w:rPr>
                <w:rFonts w:ascii="FangSong" w:eastAsia="FangSong" w:hAnsi="FangSong" w:cs="宋体"/>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09E9BAF" w14:textId="77777777" w:rsidR="00C258EB" w:rsidRPr="00FB4A9B" w:rsidRDefault="00C258EB">
            <w:pPr>
              <w:rPr>
                <w:rFonts w:ascii="FangSong" w:eastAsia="FangSong" w:hAnsi="FangSong" w:cs="宋体"/>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FC76F3A" w14:textId="77777777" w:rsidR="00C258EB" w:rsidRPr="00FB4A9B" w:rsidRDefault="00693520">
            <w:pPr>
              <w:jc w:val="center"/>
              <w:textAlignment w:val="center"/>
              <w:rPr>
                <w:rFonts w:ascii="FangSong" w:eastAsia="FangSong" w:hAnsi="FangSong" w:cs="宋体"/>
              </w:rPr>
            </w:pPr>
            <w:r w:rsidRPr="00FB4A9B">
              <w:rPr>
                <w:rFonts w:ascii="FangSong" w:eastAsia="FangSong" w:hAnsi="FangSong" w:cs="宋体" w:hint="eastAsia"/>
                <w:lang w:bidi="ar"/>
              </w:rPr>
              <w:t>同效果图百叶式窗帘，包含安装费</w:t>
            </w:r>
          </w:p>
        </w:tc>
      </w:tr>
      <w:tr w:rsidR="00C258EB" w:rsidRPr="00FB4A9B" w14:paraId="7EF400A4" w14:textId="77777777">
        <w:trPr>
          <w:trHeight w:val="78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527CF68" w14:textId="77777777" w:rsidR="00C258EB" w:rsidRPr="00FB4A9B" w:rsidRDefault="00693520">
            <w:pPr>
              <w:jc w:val="center"/>
              <w:textAlignment w:val="center"/>
              <w:rPr>
                <w:rFonts w:ascii="FangSong" w:eastAsia="FangSong" w:hAnsi="FangSong" w:cs="宋体"/>
              </w:rPr>
            </w:pPr>
            <w:r w:rsidRPr="00FB4A9B">
              <w:rPr>
                <w:rFonts w:ascii="FangSong" w:eastAsia="FangSong" w:hAnsi="FangSong" w:cs="宋体" w:hint="eastAsia"/>
                <w:lang w:bidi="ar"/>
              </w:rPr>
              <w:t>18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34C8A59" w14:textId="77777777" w:rsidR="00C258EB" w:rsidRPr="00FB4A9B" w:rsidRDefault="00693520">
            <w:pPr>
              <w:jc w:val="center"/>
              <w:textAlignment w:val="center"/>
              <w:rPr>
                <w:rFonts w:ascii="FangSong" w:eastAsia="FangSong" w:hAnsi="FangSong" w:cs="宋体"/>
              </w:rPr>
            </w:pPr>
            <w:r w:rsidRPr="00FB4A9B">
              <w:rPr>
                <w:rFonts w:ascii="FangSong" w:eastAsia="FangSong" w:hAnsi="FangSong" w:cs="宋体" w:hint="eastAsia"/>
                <w:lang w:bidi="ar"/>
              </w:rPr>
              <w:t>踢脚线</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A642956" w14:textId="77777777" w:rsidR="00C258EB" w:rsidRPr="00FB4A9B" w:rsidRDefault="00C258EB">
            <w:pPr>
              <w:jc w:val="center"/>
              <w:rPr>
                <w:rFonts w:ascii="FangSong" w:eastAsia="FangSong" w:hAnsi="FangSong" w:cs="宋体"/>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F929A24" w14:textId="77777777" w:rsidR="00C258EB" w:rsidRPr="00FB4A9B" w:rsidRDefault="00693520">
            <w:pPr>
              <w:jc w:val="center"/>
              <w:textAlignment w:val="center"/>
              <w:rPr>
                <w:rFonts w:ascii="FangSong" w:eastAsia="FangSong" w:hAnsi="FangSong" w:cs="宋体"/>
              </w:rPr>
            </w:pPr>
            <w:r w:rsidRPr="00FB4A9B">
              <w:rPr>
                <w:rFonts w:ascii="FangSong" w:eastAsia="FangSong" w:hAnsi="FangSong" w:cs="宋体" w:hint="eastAsia"/>
                <w:lang w:bidi="ar"/>
              </w:rPr>
              <w:t>27.68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6303604" w14:textId="77777777" w:rsidR="00C258EB" w:rsidRPr="00FB4A9B" w:rsidRDefault="00693520">
            <w:pPr>
              <w:jc w:val="center"/>
              <w:textAlignment w:val="center"/>
              <w:rPr>
                <w:rFonts w:ascii="FangSong" w:eastAsia="FangSong" w:hAnsi="FangSong" w:cs="宋体"/>
              </w:rPr>
            </w:pPr>
            <w:r w:rsidRPr="00FB4A9B">
              <w:rPr>
                <w:rFonts w:ascii="FangSong" w:eastAsia="FangSong" w:hAnsi="FangSong" w:cs="宋体" w:hint="eastAsia"/>
                <w:lang w:bidi="ar"/>
              </w:rPr>
              <w:t>米</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294F03F" w14:textId="77777777" w:rsidR="00C258EB" w:rsidRPr="00FB4A9B" w:rsidRDefault="00C258EB">
            <w:pPr>
              <w:rPr>
                <w:rFonts w:ascii="FangSong" w:eastAsia="FangSong" w:hAnsi="FangSong" w:cs="宋体"/>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6D194F4" w14:textId="77777777" w:rsidR="00C258EB" w:rsidRPr="00FB4A9B" w:rsidRDefault="00C258EB">
            <w:pPr>
              <w:rPr>
                <w:rFonts w:ascii="FangSong" w:eastAsia="FangSong" w:hAnsi="FangSong" w:cs="宋体"/>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14C15FB" w14:textId="77777777" w:rsidR="00C258EB" w:rsidRPr="00FB4A9B" w:rsidRDefault="00693520">
            <w:pPr>
              <w:jc w:val="center"/>
              <w:textAlignment w:val="center"/>
              <w:rPr>
                <w:rFonts w:ascii="FangSong" w:eastAsia="FangSong" w:hAnsi="FangSong" w:cs="宋体"/>
              </w:rPr>
            </w:pPr>
            <w:r w:rsidRPr="00FB4A9B">
              <w:rPr>
                <w:rFonts w:ascii="FangSong" w:eastAsia="FangSong" w:hAnsi="FangSong" w:cs="宋体" w:hint="eastAsia"/>
                <w:lang w:bidi="ar"/>
              </w:rPr>
              <w:t>黑色拉丝铝合金踢脚线，包含安装费</w:t>
            </w:r>
          </w:p>
        </w:tc>
      </w:tr>
      <w:tr w:rsidR="00C258EB" w:rsidRPr="00FB4A9B" w14:paraId="59A68547" w14:textId="77777777">
        <w:trPr>
          <w:trHeight w:hRule="exact" w:val="560"/>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1C99833" w14:textId="77777777" w:rsidR="00C258EB" w:rsidRPr="00FB4A9B" w:rsidRDefault="00693520">
            <w:pPr>
              <w:jc w:val="center"/>
              <w:textAlignment w:val="center"/>
              <w:rPr>
                <w:rFonts w:ascii="FangSong" w:eastAsia="FangSong" w:hAnsi="FangSong" w:cs="宋体"/>
              </w:rPr>
            </w:pPr>
            <w:r w:rsidRPr="00FB4A9B">
              <w:rPr>
                <w:rFonts w:ascii="FangSong" w:eastAsia="FangSong" w:hAnsi="FangSong" w:cs="宋体" w:hint="eastAsia"/>
                <w:lang w:bidi="ar"/>
              </w:rPr>
              <w:t>19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DE0C9D9" w14:textId="77777777" w:rsidR="00C258EB" w:rsidRPr="00FB4A9B" w:rsidRDefault="00693520">
            <w:pPr>
              <w:jc w:val="center"/>
              <w:textAlignment w:val="center"/>
              <w:rPr>
                <w:rFonts w:ascii="FangSong" w:eastAsia="FangSong" w:hAnsi="FangSong" w:cs="宋体"/>
              </w:rPr>
            </w:pPr>
            <w:r w:rsidRPr="00FB4A9B">
              <w:rPr>
                <w:rFonts w:ascii="FangSong" w:eastAsia="FangSong" w:hAnsi="FangSong" w:cs="宋体" w:hint="eastAsia"/>
                <w:lang w:bidi="ar"/>
              </w:rPr>
              <w:t>仿木纹石塑地板</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3AC6446" w14:textId="77777777" w:rsidR="00C258EB" w:rsidRPr="00FB4A9B" w:rsidRDefault="00C258EB">
            <w:pPr>
              <w:jc w:val="center"/>
              <w:rPr>
                <w:rFonts w:ascii="FangSong" w:eastAsia="FangSong" w:hAnsi="FangSong" w:cs="宋体"/>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78F8E1F" w14:textId="77777777" w:rsidR="00C258EB" w:rsidRPr="00FB4A9B" w:rsidRDefault="00693520">
            <w:pPr>
              <w:jc w:val="center"/>
              <w:textAlignment w:val="center"/>
              <w:rPr>
                <w:rFonts w:ascii="FangSong" w:eastAsia="FangSong" w:hAnsi="FangSong" w:cs="宋体"/>
              </w:rPr>
            </w:pPr>
            <w:r w:rsidRPr="00FB4A9B">
              <w:rPr>
                <w:rFonts w:ascii="FangSong" w:eastAsia="FangSong" w:hAnsi="FangSong" w:cs="宋体" w:hint="eastAsia"/>
                <w:lang w:bidi="ar"/>
              </w:rPr>
              <w:t>47.5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94C1A0C" w14:textId="77777777" w:rsidR="00C258EB" w:rsidRPr="00FB4A9B" w:rsidRDefault="00693520">
            <w:pPr>
              <w:jc w:val="center"/>
              <w:textAlignment w:val="center"/>
              <w:rPr>
                <w:rFonts w:ascii="FangSong" w:eastAsia="FangSong" w:hAnsi="FangSong" w:cs="宋体"/>
              </w:rPr>
            </w:pPr>
            <w:r w:rsidRPr="00FB4A9B">
              <w:rPr>
                <w:rFonts w:ascii="FangSong" w:eastAsia="FangSong" w:hAnsi="FangSong" w:cs="宋体" w:hint="eastAsia"/>
                <w:lang w:bidi="ar"/>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7900F95" w14:textId="77777777" w:rsidR="00C258EB" w:rsidRPr="00FB4A9B" w:rsidRDefault="00C258EB">
            <w:pPr>
              <w:rPr>
                <w:rFonts w:ascii="FangSong" w:eastAsia="FangSong" w:hAnsi="FangSong" w:cs="宋体"/>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CB29D13" w14:textId="77777777" w:rsidR="00C258EB" w:rsidRPr="00FB4A9B" w:rsidRDefault="00C258EB">
            <w:pPr>
              <w:rPr>
                <w:rFonts w:ascii="FangSong" w:eastAsia="FangSong" w:hAnsi="FangSong" w:cs="宋体"/>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B40A27D" w14:textId="77777777" w:rsidR="00C258EB" w:rsidRPr="00FB4A9B" w:rsidRDefault="00693520">
            <w:pPr>
              <w:jc w:val="center"/>
              <w:textAlignment w:val="center"/>
              <w:rPr>
                <w:rFonts w:ascii="FangSong" w:eastAsia="FangSong" w:hAnsi="FangSong" w:cs="宋体"/>
              </w:rPr>
            </w:pPr>
            <w:r w:rsidRPr="00FB4A9B">
              <w:rPr>
                <w:rFonts w:ascii="FangSong" w:eastAsia="FangSong" w:hAnsi="FangSong" w:cs="宋体" w:hint="eastAsia"/>
                <w:lang w:bidi="ar"/>
              </w:rPr>
              <w:t>高档仿木纹条形石塑地板，包含基层处理</w:t>
            </w:r>
          </w:p>
        </w:tc>
      </w:tr>
      <w:tr w:rsidR="00C258EB" w:rsidRPr="00FB4A9B" w14:paraId="0402A0EB" w14:textId="77777777">
        <w:trPr>
          <w:trHeight w:hRule="exact" w:val="51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453D5E6" w14:textId="77777777" w:rsidR="00C258EB" w:rsidRPr="00FB4A9B" w:rsidRDefault="00693520">
            <w:pPr>
              <w:jc w:val="center"/>
              <w:textAlignment w:val="center"/>
              <w:rPr>
                <w:rFonts w:ascii="FangSong" w:eastAsia="FangSong" w:hAnsi="FangSong" w:cs="宋体"/>
              </w:rPr>
            </w:pPr>
            <w:r w:rsidRPr="00FB4A9B">
              <w:rPr>
                <w:rFonts w:ascii="FangSong" w:eastAsia="FangSong" w:hAnsi="FangSong" w:cs="宋体" w:hint="eastAsia"/>
                <w:lang w:bidi="ar"/>
              </w:rPr>
              <w:t>20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F41C1FA" w14:textId="77777777" w:rsidR="00C258EB" w:rsidRPr="00FB4A9B" w:rsidRDefault="00693520">
            <w:pPr>
              <w:jc w:val="center"/>
              <w:textAlignment w:val="center"/>
              <w:rPr>
                <w:rFonts w:ascii="FangSong" w:eastAsia="FangSong" w:hAnsi="FangSong" w:cs="宋体"/>
              </w:rPr>
            </w:pPr>
            <w:r w:rsidRPr="00FB4A9B">
              <w:rPr>
                <w:rFonts w:ascii="FangSong" w:eastAsia="FangSong" w:hAnsi="FangSong" w:cs="宋体" w:hint="eastAsia"/>
                <w:lang w:bidi="ar"/>
              </w:rPr>
              <w:t>灯带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8BB8377" w14:textId="77777777" w:rsidR="00C258EB" w:rsidRPr="00FB4A9B" w:rsidRDefault="00C258EB">
            <w:pPr>
              <w:jc w:val="center"/>
              <w:rPr>
                <w:rFonts w:ascii="FangSong" w:eastAsia="FangSong" w:hAnsi="FangSong" w:cs="宋体"/>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CAF3894" w14:textId="77777777" w:rsidR="00C258EB" w:rsidRPr="00FB4A9B" w:rsidRDefault="00693520">
            <w:pPr>
              <w:jc w:val="center"/>
              <w:textAlignment w:val="center"/>
              <w:rPr>
                <w:rFonts w:ascii="FangSong" w:eastAsia="FangSong" w:hAnsi="FangSong" w:cs="宋体"/>
              </w:rPr>
            </w:pPr>
            <w:r w:rsidRPr="00FB4A9B">
              <w:rPr>
                <w:rFonts w:ascii="FangSong" w:eastAsia="FangSong" w:hAnsi="FangSong" w:cs="宋体" w:hint="eastAsia"/>
                <w:lang w:bidi="ar"/>
              </w:rPr>
              <w:t>15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91A897E" w14:textId="77777777" w:rsidR="00C258EB" w:rsidRPr="00FB4A9B" w:rsidRDefault="00693520">
            <w:pPr>
              <w:jc w:val="center"/>
              <w:textAlignment w:val="center"/>
              <w:rPr>
                <w:rFonts w:ascii="FangSong" w:eastAsia="FangSong" w:hAnsi="FangSong" w:cs="宋体"/>
              </w:rPr>
            </w:pPr>
            <w:r w:rsidRPr="00FB4A9B">
              <w:rPr>
                <w:rFonts w:ascii="FangSong" w:eastAsia="FangSong" w:hAnsi="FangSong" w:cs="宋体" w:hint="eastAsia"/>
                <w:lang w:bidi="ar"/>
              </w:rPr>
              <w:t>米</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A1966D7" w14:textId="77777777" w:rsidR="00C258EB" w:rsidRPr="00FB4A9B" w:rsidRDefault="00C258EB">
            <w:pPr>
              <w:rPr>
                <w:rFonts w:ascii="FangSong" w:eastAsia="FangSong" w:hAnsi="FangSong" w:cs="宋体"/>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B8B0532" w14:textId="77777777" w:rsidR="00C258EB" w:rsidRPr="00FB4A9B" w:rsidRDefault="00C258EB">
            <w:pPr>
              <w:rPr>
                <w:rFonts w:ascii="FangSong" w:eastAsia="FangSong" w:hAnsi="FangSong" w:cs="宋体"/>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F5326C2" w14:textId="77777777" w:rsidR="00C258EB" w:rsidRPr="00FB4A9B" w:rsidRDefault="00693520">
            <w:pPr>
              <w:jc w:val="center"/>
              <w:textAlignment w:val="center"/>
              <w:rPr>
                <w:rFonts w:ascii="FangSong" w:eastAsia="FangSong" w:hAnsi="FangSong" w:cs="宋体"/>
              </w:rPr>
            </w:pPr>
            <w:r w:rsidRPr="00FB4A9B">
              <w:rPr>
                <w:rFonts w:ascii="FangSong" w:eastAsia="FangSong" w:hAnsi="FangSong" w:cs="宋体" w:hint="eastAsia"/>
                <w:lang w:bidi="ar"/>
              </w:rPr>
              <w:t>三雄极光，包含安装费</w:t>
            </w:r>
          </w:p>
        </w:tc>
      </w:tr>
      <w:tr w:rsidR="00C258EB" w:rsidRPr="00FB4A9B" w14:paraId="03682160" w14:textId="77777777">
        <w:trPr>
          <w:trHeight w:hRule="exact" w:val="51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3E412F0" w14:textId="77777777" w:rsidR="00C258EB" w:rsidRPr="00FB4A9B" w:rsidRDefault="00C258EB">
            <w:pPr>
              <w:jc w:val="center"/>
              <w:textAlignment w:val="center"/>
              <w:rPr>
                <w:rFonts w:ascii="FangSong" w:eastAsia="FangSong" w:hAnsi="FangSong" w:cs="宋体"/>
                <w:lang w:bidi="ar"/>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FB76A8A" w14:textId="77777777" w:rsidR="00C258EB" w:rsidRPr="00FB4A9B" w:rsidRDefault="00693520">
            <w:pPr>
              <w:jc w:val="center"/>
              <w:textAlignment w:val="center"/>
              <w:rPr>
                <w:rFonts w:ascii="FangSong" w:eastAsia="FangSong" w:hAnsi="FangSong" w:cs="宋体"/>
                <w:lang w:bidi="ar"/>
              </w:rPr>
            </w:pPr>
            <w:r w:rsidRPr="00FB4A9B">
              <w:rPr>
                <w:rFonts w:ascii="FangSong" w:eastAsia="FangSong" w:hAnsi="FangSong" w:cs="宋体" w:hint="eastAsia"/>
                <w:lang w:bidi="ar"/>
              </w:rPr>
              <w:t>三层会议室合计费用</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A7EF299" w14:textId="77777777" w:rsidR="00C258EB" w:rsidRPr="00FB4A9B" w:rsidRDefault="00C258EB">
            <w:pPr>
              <w:jc w:val="center"/>
              <w:rPr>
                <w:rFonts w:ascii="FangSong" w:eastAsia="FangSong" w:hAnsi="FangSong" w:cs="宋体"/>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32D8F7B" w14:textId="77777777" w:rsidR="00C258EB" w:rsidRPr="00FB4A9B" w:rsidRDefault="00C258EB">
            <w:pPr>
              <w:jc w:val="center"/>
              <w:textAlignment w:val="center"/>
              <w:rPr>
                <w:rFonts w:ascii="FangSong" w:eastAsia="FangSong" w:hAnsi="FangSong" w:cs="宋体"/>
                <w:lang w:bidi="ar"/>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5E6287E" w14:textId="77777777" w:rsidR="00C258EB" w:rsidRPr="00FB4A9B" w:rsidRDefault="00C258EB">
            <w:pPr>
              <w:jc w:val="center"/>
              <w:textAlignment w:val="center"/>
              <w:rPr>
                <w:rFonts w:ascii="FangSong" w:eastAsia="FangSong" w:hAnsi="FangSong" w:cs="宋体"/>
                <w:lang w:bidi="ar"/>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9AC3634" w14:textId="77777777" w:rsidR="00C258EB" w:rsidRPr="00FB4A9B" w:rsidRDefault="00C258EB">
            <w:pPr>
              <w:rPr>
                <w:rFonts w:ascii="FangSong" w:eastAsia="FangSong" w:hAnsi="FangSong" w:cs="宋体"/>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EA826DB" w14:textId="77777777" w:rsidR="00C258EB" w:rsidRPr="00FB4A9B" w:rsidRDefault="00C258EB">
            <w:pPr>
              <w:rPr>
                <w:rFonts w:ascii="FangSong" w:eastAsia="FangSong" w:hAnsi="FangSong" w:cs="宋体"/>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3E781B7" w14:textId="77777777" w:rsidR="00C258EB" w:rsidRPr="00FB4A9B" w:rsidRDefault="00C258EB">
            <w:pPr>
              <w:jc w:val="center"/>
              <w:textAlignment w:val="center"/>
              <w:rPr>
                <w:rFonts w:ascii="FangSong" w:eastAsia="FangSong" w:hAnsi="FangSong" w:cs="宋体"/>
                <w:lang w:bidi="ar"/>
              </w:rPr>
            </w:pPr>
          </w:p>
        </w:tc>
      </w:tr>
    </w:tbl>
    <w:p w14:paraId="4CD515D3" w14:textId="77777777" w:rsidR="00C258EB" w:rsidRDefault="00C258EB">
      <w:pPr>
        <w:pStyle w:val="a0"/>
        <w:rPr>
          <w:rFonts w:ascii="仿宋" w:eastAsia="仿宋" w:hAnsi="仿宋" w:cs="仿宋"/>
          <w:sz w:val="28"/>
          <w:szCs w:val="28"/>
        </w:rPr>
        <w:sectPr w:rsidR="00C258EB">
          <w:pgSz w:w="16838" w:h="11906" w:orient="landscape"/>
          <w:pgMar w:top="1134" w:right="1440" w:bottom="1416" w:left="1440" w:header="851" w:footer="227" w:gutter="0"/>
          <w:cols w:space="0"/>
          <w:docGrid w:type="lines" w:linePitch="312"/>
        </w:sectPr>
      </w:pPr>
    </w:p>
    <w:bookmarkEnd w:id="48"/>
    <w:p w14:paraId="25B3111A" w14:textId="77777777" w:rsidR="00C258EB" w:rsidRDefault="00C258EB"/>
    <w:p w14:paraId="61A3D6EE" w14:textId="77777777" w:rsidR="00C258EB" w:rsidRDefault="00693520">
      <w:pPr>
        <w:jc w:val="center"/>
      </w:pPr>
      <w:r>
        <w:rPr>
          <w:rFonts w:hint="eastAsia"/>
          <w:noProof/>
        </w:rPr>
        <w:drawing>
          <wp:inline distT="0" distB="0" distL="114300" distR="114300" wp14:anchorId="1F95FE95" wp14:editId="58546295">
            <wp:extent cx="672465" cy="672465"/>
            <wp:effectExtent l="0" t="0" r="0" b="0"/>
            <wp:docPr id="2" name="图片 2" descr="校徽透明背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校徽透明背景"/>
                    <pic:cNvPicPr>
                      <a:picLocks noChangeAspect="1"/>
                    </pic:cNvPicPr>
                  </pic:nvPicPr>
                  <pic:blipFill>
                    <a:blip r:embed="rId8"/>
                    <a:stretch>
                      <a:fillRect/>
                    </a:stretch>
                  </pic:blipFill>
                  <pic:spPr>
                    <a:xfrm>
                      <a:off x="0" y="0"/>
                      <a:ext cx="672465" cy="672465"/>
                    </a:xfrm>
                    <a:prstGeom prst="rect">
                      <a:avLst/>
                    </a:prstGeom>
                  </pic:spPr>
                </pic:pic>
              </a:graphicData>
            </a:graphic>
          </wp:inline>
        </w:drawing>
      </w:r>
      <w:r>
        <w:rPr>
          <w:rFonts w:hint="eastAsia"/>
          <w:noProof/>
        </w:rPr>
        <w:drawing>
          <wp:inline distT="0" distB="0" distL="114300" distR="114300" wp14:anchorId="3856E0C5" wp14:editId="77F9BBF5">
            <wp:extent cx="4542790" cy="593725"/>
            <wp:effectExtent l="0" t="0" r="13970" b="635"/>
            <wp:docPr id="3" name="图片 3" descr="校名透明背景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校名透明背景png"/>
                    <pic:cNvPicPr>
                      <a:picLocks noChangeAspect="1"/>
                    </pic:cNvPicPr>
                  </pic:nvPicPr>
                  <pic:blipFill>
                    <a:blip r:embed="rId9"/>
                    <a:stretch>
                      <a:fillRect/>
                    </a:stretch>
                  </pic:blipFill>
                  <pic:spPr>
                    <a:xfrm>
                      <a:off x="0" y="0"/>
                      <a:ext cx="4542790" cy="593725"/>
                    </a:xfrm>
                    <a:prstGeom prst="rect">
                      <a:avLst/>
                    </a:prstGeom>
                  </pic:spPr>
                </pic:pic>
              </a:graphicData>
            </a:graphic>
          </wp:inline>
        </w:drawing>
      </w:r>
    </w:p>
    <w:p w14:paraId="6579430C" w14:textId="77777777" w:rsidR="00C258EB" w:rsidRDefault="00693520">
      <w:pPr>
        <w:spacing w:line="1000" w:lineRule="exact"/>
        <w:jc w:val="center"/>
        <w:rPr>
          <w:rFonts w:ascii="仿宋" w:eastAsia="仿宋" w:hAnsi="仿宋" w:cs="仿宋"/>
          <w:b/>
          <w:sz w:val="44"/>
          <w:szCs w:val="44"/>
        </w:rPr>
      </w:pPr>
      <w:r>
        <w:rPr>
          <w:rFonts w:ascii="仿宋" w:eastAsia="仿宋" w:hAnsi="仿宋" w:cs="仿宋" w:hint="eastAsia"/>
          <w:b/>
          <w:sz w:val="44"/>
          <w:szCs w:val="44"/>
        </w:rPr>
        <w:t>郑州城轨交通中等专业学校关于行政楼一层、三层会议室装修项目</w:t>
      </w:r>
    </w:p>
    <w:p w14:paraId="780E1459" w14:textId="77777777" w:rsidR="00C258EB" w:rsidRDefault="00693520">
      <w:pPr>
        <w:spacing w:line="580" w:lineRule="exact"/>
        <w:jc w:val="center"/>
        <w:rPr>
          <w:rFonts w:ascii="仿宋" w:eastAsia="仿宋" w:hAnsi="仿宋" w:cs="仿宋"/>
          <w:b/>
          <w:sz w:val="52"/>
          <w:szCs w:val="52"/>
        </w:rPr>
      </w:pPr>
      <w:r>
        <w:rPr>
          <w:rFonts w:ascii="仿宋" w:eastAsia="仿宋" w:hAnsi="仿宋" w:cs="仿宋" w:hint="eastAsia"/>
          <w:b/>
          <w:sz w:val="52"/>
          <w:szCs w:val="52"/>
        </w:rPr>
        <w:t>报</w:t>
      </w:r>
    </w:p>
    <w:p w14:paraId="4F2F973D" w14:textId="77777777" w:rsidR="00C258EB" w:rsidRDefault="00693520">
      <w:pPr>
        <w:spacing w:line="580" w:lineRule="exact"/>
        <w:jc w:val="center"/>
        <w:rPr>
          <w:rFonts w:ascii="仿宋" w:eastAsia="仿宋" w:hAnsi="仿宋" w:cs="仿宋"/>
          <w:b/>
          <w:sz w:val="52"/>
          <w:szCs w:val="52"/>
        </w:rPr>
      </w:pPr>
      <w:r>
        <w:rPr>
          <w:rFonts w:ascii="仿宋" w:eastAsia="仿宋" w:hAnsi="仿宋" w:cs="仿宋" w:hint="eastAsia"/>
          <w:b/>
          <w:sz w:val="52"/>
          <w:szCs w:val="52"/>
        </w:rPr>
        <w:t>价</w:t>
      </w:r>
    </w:p>
    <w:p w14:paraId="6FC9D134" w14:textId="77777777" w:rsidR="00C258EB" w:rsidRDefault="00693520">
      <w:pPr>
        <w:spacing w:line="580" w:lineRule="exact"/>
        <w:jc w:val="center"/>
        <w:rPr>
          <w:rFonts w:ascii="仿宋" w:eastAsia="仿宋" w:hAnsi="仿宋" w:cs="仿宋"/>
          <w:b/>
          <w:sz w:val="52"/>
          <w:szCs w:val="52"/>
        </w:rPr>
      </w:pPr>
      <w:r>
        <w:rPr>
          <w:rFonts w:ascii="仿宋" w:eastAsia="仿宋" w:hAnsi="仿宋" w:cs="仿宋" w:hint="eastAsia"/>
          <w:b/>
          <w:sz w:val="52"/>
          <w:szCs w:val="52"/>
        </w:rPr>
        <w:t>响</w:t>
      </w:r>
    </w:p>
    <w:p w14:paraId="2C6BB420" w14:textId="77777777" w:rsidR="00C258EB" w:rsidRDefault="00693520">
      <w:pPr>
        <w:spacing w:line="580" w:lineRule="exact"/>
        <w:jc w:val="center"/>
        <w:rPr>
          <w:rFonts w:ascii="仿宋" w:eastAsia="仿宋" w:hAnsi="仿宋" w:cs="仿宋"/>
          <w:b/>
          <w:sz w:val="52"/>
          <w:szCs w:val="52"/>
        </w:rPr>
      </w:pPr>
      <w:r>
        <w:rPr>
          <w:rFonts w:ascii="仿宋" w:eastAsia="仿宋" w:hAnsi="仿宋" w:cs="仿宋" w:hint="eastAsia"/>
          <w:b/>
          <w:sz w:val="52"/>
          <w:szCs w:val="52"/>
        </w:rPr>
        <w:t>应</w:t>
      </w:r>
    </w:p>
    <w:p w14:paraId="3AE9E965" w14:textId="77777777" w:rsidR="00C258EB" w:rsidRDefault="00693520">
      <w:pPr>
        <w:spacing w:line="580" w:lineRule="exact"/>
        <w:jc w:val="center"/>
        <w:rPr>
          <w:rFonts w:ascii="仿宋" w:eastAsia="仿宋" w:hAnsi="仿宋" w:cs="仿宋"/>
          <w:b/>
          <w:sz w:val="52"/>
          <w:szCs w:val="52"/>
        </w:rPr>
      </w:pPr>
      <w:r>
        <w:rPr>
          <w:rFonts w:ascii="仿宋" w:eastAsia="仿宋" w:hAnsi="仿宋" w:cs="仿宋" w:hint="eastAsia"/>
          <w:b/>
          <w:sz w:val="52"/>
          <w:szCs w:val="52"/>
        </w:rPr>
        <w:t>文</w:t>
      </w:r>
    </w:p>
    <w:p w14:paraId="3AABA341" w14:textId="77777777" w:rsidR="00C258EB" w:rsidRDefault="00693520">
      <w:pPr>
        <w:spacing w:line="580" w:lineRule="exact"/>
        <w:jc w:val="center"/>
        <w:rPr>
          <w:rFonts w:ascii="仿宋" w:eastAsia="仿宋" w:hAnsi="仿宋" w:cs="仿宋"/>
          <w:b/>
          <w:sz w:val="72"/>
          <w:szCs w:val="72"/>
        </w:rPr>
      </w:pPr>
      <w:r>
        <w:rPr>
          <w:rFonts w:ascii="仿宋" w:eastAsia="仿宋" w:hAnsi="仿宋" w:cs="仿宋" w:hint="eastAsia"/>
          <w:b/>
          <w:sz w:val="52"/>
          <w:szCs w:val="52"/>
        </w:rPr>
        <w:t>件</w:t>
      </w:r>
    </w:p>
    <w:p w14:paraId="65A2CD1A" w14:textId="77777777" w:rsidR="00C258EB" w:rsidRDefault="00C258EB">
      <w:pPr>
        <w:spacing w:line="580" w:lineRule="exact"/>
        <w:jc w:val="center"/>
        <w:rPr>
          <w:rFonts w:ascii="仿宋" w:eastAsia="仿宋" w:hAnsi="仿宋" w:cs="仿宋"/>
          <w:b/>
          <w:sz w:val="72"/>
          <w:szCs w:val="72"/>
        </w:rPr>
      </w:pPr>
    </w:p>
    <w:p w14:paraId="31A34C24" w14:textId="77777777" w:rsidR="00C258EB" w:rsidRDefault="00C258EB">
      <w:pPr>
        <w:spacing w:line="580" w:lineRule="exact"/>
        <w:jc w:val="center"/>
        <w:rPr>
          <w:rFonts w:ascii="仿宋" w:eastAsia="仿宋" w:hAnsi="仿宋" w:cs="仿宋"/>
          <w:b/>
          <w:sz w:val="72"/>
          <w:szCs w:val="72"/>
        </w:rPr>
      </w:pPr>
    </w:p>
    <w:p w14:paraId="60ACD7EB" w14:textId="77777777" w:rsidR="00C258EB" w:rsidRDefault="00693520">
      <w:pPr>
        <w:spacing w:line="500" w:lineRule="exact"/>
        <w:ind w:firstLineChars="645" w:firstLine="2331"/>
        <w:rPr>
          <w:rFonts w:ascii="仿宋" w:eastAsia="仿宋" w:hAnsi="仿宋" w:cs="仿宋"/>
          <w:b/>
          <w:sz w:val="36"/>
          <w:szCs w:val="36"/>
        </w:rPr>
      </w:pPr>
      <w:r>
        <w:rPr>
          <w:rFonts w:ascii="仿宋" w:eastAsia="仿宋" w:hAnsi="仿宋" w:cs="仿宋" w:hint="eastAsia"/>
          <w:b/>
          <w:sz w:val="36"/>
          <w:szCs w:val="36"/>
        </w:rPr>
        <w:t>参与人名称（公司全称）：XXXX</w:t>
      </w:r>
    </w:p>
    <w:p w14:paraId="61E44037" w14:textId="77777777" w:rsidR="00C258EB" w:rsidRDefault="00693520">
      <w:pPr>
        <w:spacing w:line="500" w:lineRule="exact"/>
        <w:ind w:firstLineChars="645" w:firstLine="2331"/>
        <w:rPr>
          <w:rFonts w:ascii="仿宋" w:eastAsia="仿宋" w:hAnsi="仿宋" w:cs="仿宋"/>
          <w:b/>
          <w:sz w:val="36"/>
          <w:szCs w:val="36"/>
        </w:rPr>
      </w:pPr>
      <w:r>
        <w:rPr>
          <w:rFonts w:ascii="仿宋" w:eastAsia="仿宋" w:hAnsi="仿宋" w:cs="仿宋" w:hint="eastAsia"/>
          <w:b/>
          <w:sz w:val="36"/>
          <w:szCs w:val="36"/>
        </w:rPr>
        <w:t>参与人授权代表：XXXX</w:t>
      </w:r>
    </w:p>
    <w:p w14:paraId="0C8062C3" w14:textId="77777777" w:rsidR="00C258EB" w:rsidRDefault="00C258EB">
      <w:pPr>
        <w:rPr>
          <w:rFonts w:ascii="仿宋" w:eastAsia="仿宋" w:hAnsi="仿宋" w:cs="仿宋"/>
          <w:b/>
          <w:sz w:val="36"/>
          <w:szCs w:val="36"/>
        </w:rPr>
      </w:pPr>
    </w:p>
    <w:p w14:paraId="34599215" w14:textId="77777777" w:rsidR="00C258EB" w:rsidRDefault="00693520">
      <w:pPr>
        <w:ind w:firstLineChars="900" w:firstLine="2711"/>
        <w:rPr>
          <w:rFonts w:ascii="仿宋" w:eastAsia="仿宋" w:hAnsi="仿宋" w:cs="仿宋"/>
          <w:b/>
          <w:bCs/>
          <w:sz w:val="30"/>
          <w:szCs w:val="30"/>
        </w:rPr>
      </w:pPr>
      <w:r>
        <w:rPr>
          <w:rFonts w:ascii="仿宋" w:eastAsia="仿宋" w:hAnsi="仿宋" w:cs="仿宋" w:hint="eastAsia"/>
          <w:b/>
          <w:bCs/>
          <w:sz w:val="30"/>
          <w:szCs w:val="30"/>
        </w:rPr>
        <w:t>此封面应作为报价响应文件封面</w:t>
      </w:r>
    </w:p>
    <w:p w14:paraId="6B45EECB" w14:textId="77777777" w:rsidR="00C258EB" w:rsidRDefault="00C258EB">
      <w:pPr>
        <w:rPr>
          <w:rFonts w:ascii="仿宋" w:eastAsia="仿宋" w:hAnsi="仿宋" w:cs="仿宋"/>
          <w:b/>
          <w:bCs/>
          <w:sz w:val="30"/>
          <w:szCs w:val="30"/>
        </w:rPr>
      </w:pPr>
    </w:p>
    <w:p w14:paraId="74E6C04D" w14:textId="77777777" w:rsidR="00C258EB" w:rsidRDefault="00C258EB">
      <w:pPr>
        <w:rPr>
          <w:rFonts w:ascii="仿宋" w:eastAsia="仿宋" w:hAnsi="仿宋" w:cs="仿宋"/>
          <w:b/>
          <w:bCs/>
          <w:sz w:val="30"/>
          <w:szCs w:val="30"/>
        </w:rPr>
        <w:sectPr w:rsidR="00C258EB">
          <w:headerReference w:type="default" r:id="rId14"/>
          <w:footerReference w:type="default" r:id="rId15"/>
          <w:pgSz w:w="11906" w:h="16838"/>
          <w:pgMar w:top="1440" w:right="1416" w:bottom="1440" w:left="1134" w:header="851" w:footer="227" w:gutter="0"/>
          <w:cols w:space="0"/>
          <w:docGrid w:type="lines" w:linePitch="312"/>
        </w:sectPr>
      </w:pPr>
    </w:p>
    <w:p w14:paraId="536C532A" w14:textId="77777777" w:rsidR="00C258EB" w:rsidRDefault="00693520">
      <w:pPr>
        <w:jc w:val="center"/>
        <w:outlineLvl w:val="1"/>
        <w:rPr>
          <w:rFonts w:ascii="仿宋" w:eastAsia="仿宋" w:hAnsi="仿宋" w:cs="仿宋"/>
          <w:b/>
          <w:bCs/>
          <w:sz w:val="28"/>
          <w:szCs w:val="28"/>
        </w:rPr>
      </w:pPr>
      <w:bookmarkStart w:id="49" w:name="_Toc217891402"/>
      <w:bookmarkStart w:id="50" w:name="_Toc191803626"/>
      <w:bookmarkStart w:id="51" w:name="_Toc213208766"/>
      <w:bookmarkStart w:id="52" w:name="_Toc211917116"/>
      <w:bookmarkStart w:id="53" w:name="_Toc191783222"/>
      <w:bookmarkStart w:id="54" w:name="_Toc235437991"/>
      <w:bookmarkStart w:id="55" w:name="_Toc223146608"/>
      <w:bookmarkStart w:id="56" w:name="_Toc193160448"/>
      <w:bookmarkStart w:id="57" w:name="_Toc193165734"/>
      <w:bookmarkStart w:id="58" w:name="_Toc182372782"/>
      <w:bookmarkStart w:id="59" w:name="_Toc213755939"/>
      <w:bookmarkStart w:id="60" w:name="_Toc192996446"/>
      <w:bookmarkStart w:id="61" w:name="_Toc254790899"/>
      <w:bookmarkStart w:id="62" w:name="_Toc253066614"/>
      <w:bookmarkStart w:id="63" w:name="_Toc181436565"/>
      <w:bookmarkStart w:id="64" w:name="_Toc213755858"/>
      <w:bookmarkStart w:id="65" w:name="_Toc169332838"/>
      <w:bookmarkStart w:id="66" w:name="_Toc213756051"/>
      <w:bookmarkStart w:id="67" w:name="_Toc160880160"/>
      <w:bookmarkStart w:id="68" w:name="_Toc160880529"/>
      <w:bookmarkStart w:id="69" w:name="_Toc192663686"/>
      <w:bookmarkStart w:id="70" w:name="_Toc259692647"/>
      <w:bookmarkStart w:id="71" w:name="_Toc267059919"/>
      <w:bookmarkStart w:id="72" w:name="_Toc258401256"/>
      <w:bookmarkStart w:id="73" w:name="_Toc230071147"/>
      <w:bookmarkStart w:id="74" w:name="_Toc180302913"/>
      <w:bookmarkStart w:id="75" w:name="_Toc192663835"/>
      <w:bookmarkStart w:id="76" w:name="_Toc267060208"/>
      <w:bookmarkStart w:id="77" w:name="_Toc259520865"/>
      <w:bookmarkStart w:id="78" w:name="_Toc227058530"/>
      <w:bookmarkStart w:id="79" w:name="_Toc267059653"/>
      <w:bookmarkStart w:id="80" w:name="_Toc251613829"/>
      <w:bookmarkStart w:id="81" w:name="_Toc192664153"/>
      <w:bookmarkStart w:id="82" w:name="_Toc235438274"/>
      <w:bookmarkStart w:id="83" w:name="_Toc251586231"/>
      <w:bookmarkStart w:id="84" w:name="_Toc267059030"/>
      <w:bookmarkStart w:id="85" w:name="_Toc225669322"/>
      <w:bookmarkStart w:id="86" w:name="_Toc203355733"/>
      <w:bookmarkStart w:id="87" w:name="_Toc266868670"/>
      <w:bookmarkStart w:id="88" w:name="_Toc267059806"/>
      <w:bookmarkStart w:id="89" w:name="_Toc267060453"/>
      <w:bookmarkStart w:id="90" w:name="_Toc267059539"/>
      <w:bookmarkStart w:id="91" w:name="_Toc191802690"/>
      <w:bookmarkStart w:id="92" w:name="_Toc170798793"/>
      <w:bookmarkStart w:id="93" w:name="_Toc255975007"/>
      <w:bookmarkStart w:id="94" w:name="_Toc191789329"/>
      <w:bookmarkStart w:id="95" w:name="_Toc192996338"/>
      <w:bookmarkStart w:id="96" w:name="_Toc232302115"/>
      <w:bookmarkStart w:id="97" w:name="_Toc266868937"/>
      <w:bookmarkStart w:id="98" w:name="_Toc259692740"/>
      <w:bookmarkStart w:id="99" w:name="_Toc266870833"/>
      <w:bookmarkStart w:id="100" w:name="_Toc267060068"/>
      <w:bookmarkStart w:id="101" w:name="_Toc266870907"/>
      <w:bookmarkStart w:id="102" w:name="_Toc219800243"/>
      <w:bookmarkStart w:id="103" w:name="_Toc266870432"/>
      <w:bookmarkStart w:id="104" w:name="_Toc273178698"/>
      <w:bookmarkStart w:id="105" w:name="_Toc213755995"/>
      <w:bookmarkStart w:id="106" w:name="_Toc182805217"/>
      <w:bookmarkStart w:id="107" w:name="_Toc169332949"/>
      <w:bookmarkStart w:id="108" w:name="_Toc267060321"/>
      <w:bookmarkStart w:id="109" w:name="_Toc235438344"/>
      <w:bookmarkStart w:id="110" w:name="_Toc177985469"/>
      <w:bookmarkStart w:id="111" w:name="_Toc236021449"/>
      <w:bookmarkStart w:id="112" w:name="_Toc267059181"/>
      <w:bookmarkStart w:id="113" w:name="_Toc249325711"/>
      <w:bookmarkStart w:id="114" w:name="_Toc181436461"/>
      <w:r>
        <w:rPr>
          <w:rFonts w:ascii="仿宋" w:eastAsia="仿宋" w:hAnsi="仿宋" w:cs="仿宋" w:hint="eastAsia"/>
          <w:b/>
          <w:bCs/>
          <w:sz w:val="28"/>
          <w:szCs w:val="28"/>
        </w:rPr>
        <w:lastRenderedPageBreak/>
        <w:t>1、</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Pr>
          <w:rFonts w:ascii="仿宋" w:eastAsia="仿宋" w:hAnsi="仿宋" w:cs="仿宋" w:hint="eastAsia"/>
          <w:b/>
          <w:bCs/>
          <w:sz w:val="28"/>
          <w:szCs w:val="28"/>
        </w:rPr>
        <w:t>询价响应函</w:t>
      </w:r>
    </w:p>
    <w:p w14:paraId="7DBF6292" w14:textId="77777777" w:rsidR="00C258EB" w:rsidRDefault="00693520">
      <w:pPr>
        <w:spacing w:after="0" w:line="480" w:lineRule="exact"/>
        <w:rPr>
          <w:rFonts w:ascii="仿宋" w:eastAsia="仿宋" w:hAnsi="仿宋" w:cs="仿宋"/>
          <w:sz w:val="28"/>
          <w:szCs w:val="28"/>
        </w:rPr>
      </w:pPr>
      <w:r>
        <w:rPr>
          <w:rFonts w:ascii="仿宋" w:eastAsia="仿宋" w:hAnsi="仿宋" w:cs="仿宋" w:hint="eastAsia"/>
          <w:sz w:val="28"/>
          <w:szCs w:val="28"/>
        </w:rPr>
        <w:t>致：郑州城轨交通中等专业学校学校</w:t>
      </w:r>
    </w:p>
    <w:p w14:paraId="323585F5" w14:textId="77777777" w:rsidR="00C258EB" w:rsidRDefault="00693520">
      <w:pPr>
        <w:spacing w:after="0" w:line="480" w:lineRule="exact"/>
        <w:rPr>
          <w:rFonts w:ascii="仿宋" w:eastAsia="仿宋" w:hAnsi="仿宋" w:cs="仿宋"/>
          <w:sz w:val="28"/>
          <w:szCs w:val="28"/>
        </w:rPr>
      </w:pPr>
      <w:r>
        <w:rPr>
          <w:rFonts w:ascii="仿宋" w:eastAsia="仿宋" w:hAnsi="仿宋" w:cs="仿宋" w:hint="eastAsia"/>
          <w:sz w:val="28"/>
          <w:szCs w:val="28"/>
        </w:rPr>
        <w:t xml:space="preserve">    根据贵方为 </w:t>
      </w:r>
      <w:r>
        <w:rPr>
          <w:rFonts w:ascii="仿宋" w:eastAsia="仿宋" w:hAnsi="仿宋" w:cs="仿宋" w:hint="eastAsia"/>
          <w:sz w:val="28"/>
          <w:szCs w:val="28"/>
          <w:u w:val="single"/>
        </w:rPr>
        <w:t xml:space="preserve">     </w:t>
      </w:r>
      <w:r>
        <w:rPr>
          <w:rFonts w:ascii="仿宋" w:eastAsia="仿宋" w:hAnsi="仿宋" w:cs="仿宋" w:hint="eastAsia"/>
          <w:sz w:val="28"/>
          <w:szCs w:val="28"/>
        </w:rPr>
        <w:t xml:space="preserve">项目的公开询价邀请（编号）: </w:t>
      </w:r>
      <w:r>
        <w:rPr>
          <w:rFonts w:ascii="仿宋" w:eastAsia="仿宋" w:hAnsi="仿宋" w:cs="仿宋" w:hint="eastAsia"/>
          <w:sz w:val="28"/>
          <w:szCs w:val="28"/>
          <w:u w:val="single"/>
        </w:rPr>
        <w:t xml:space="preserve">        </w:t>
      </w:r>
      <w:r>
        <w:rPr>
          <w:rFonts w:ascii="仿宋" w:eastAsia="仿宋" w:hAnsi="仿宋" w:cs="仿宋" w:hint="eastAsia"/>
          <w:sz w:val="28"/>
          <w:szCs w:val="28"/>
        </w:rPr>
        <w:t>，本签字代表</w:t>
      </w:r>
      <w:r>
        <w:rPr>
          <w:rFonts w:ascii="仿宋" w:eastAsia="仿宋" w:hAnsi="仿宋" w:cs="仿宋" w:hint="eastAsia"/>
          <w:sz w:val="28"/>
          <w:szCs w:val="28"/>
          <w:u w:val="single"/>
        </w:rPr>
        <w:t>（全名、职务）</w:t>
      </w:r>
      <w:r>
        <w:rPr>
          <w:rFonts w:ascii="仿宋" w:eastAsia="仿宋" w:hAnsi="仿宋" w:cs="仿宋" w:hint="eastAsia"/>
          <w:sz w:val="28"/>
          <w:szCs w:val="28"/>
        </w:rPr>
        <w:t>正式授权并代表我方</w:t>
      </w:r>
      <w:r>
        <w:rPr>
          <w:rFonts w:ascii="仿宋" w:eastAsia="仿宋" w:hAnsi="仿宋" w:cs="仿宋" w:hint="eastAsia"/>
          <w:sz w:val="28"/>
          <w:szCs w:val="28"/>
          <w:u w:val="single"/>
        </w:rPr>
        <w:t>（参与人公司名称、地址）</w:t>
      </w:r>
      <w:r>
        <w:rPr>
          <w:rFonts w:ascii="仿宋" w:eastAsia="仿宋" w:hAnsi="仿宋" w:cs="仿宋" w:hint="eastAsia"/>
          <w:sz w:val="28"/>
          <w:szCs w:val="28"/>
        </w:rPr>
        <w:t>提交下述文件正本1份和副本2份。</w:t>
      </w:r>
    </w:p>
    <w:p w14:paraId="4A60D8DA" w14:textId="77777777" w:rsidR="00C258EB" w:rsidRDefault="00693520">
      <w:pPr>
        <w:spacing w:after="0" w:line="480" w:lineRule="exact"/>
        <w:ind w:firstLineChars="200" w:firstLine="560"/>
        <w:rPr>
          <w:rFonts w:ascii="仿宋" w:eastAsia="仿宋" w:hAnsi="仿宋" w:cs="仿宋"/>
          <w:sz w:val="28"/>
          <w:szCs w:val="28"/>
        </w:rPr>
      </w:pPr>
      <w:r>
        <w:rPr>
          <w:rFonts w:ascii="仿宋" w:eastAsia="仿宋" w:hAnsi="仿宋" w:cs="仿宋" w:hint="eastAsia"/>
          <w:sz w:val="28"/>
          <w:szCs w:val="28"/>
        </w:rPr>
        <w:t>(1) 分项报价表</w:t>
      </w:r>
    </w:p>
    <w:p w14:paraId="006BFCAA" w14:textId="77777777" w:rsidR="00C258EB" w:rsidRDefault="00693520">
      <w:pPr>
        <w:spacing w:after="0" w:line="480" w:lineRule="exact"/>
        <w:ind w:firstLineChars="152" w:firstLine="426"/>
        <w:rPr>
          <w:rFonts w:ascii="仿宋" w:eastAsia="仿宋" w:hAnsi="仿宋" w:cs="仿宋"/>
          <w:sz w:val="28"/>
          <w:szCs w:val="28"/>
        </w:rPr>
      </w:pPr>
      <w:r>
        <w:rPr>
          <w:rFonts w:ascii="仿宋" w:eastAsia="仿宋" w:hAnsi="仿宋" w:cs="仿宋" w:hint="eastAsia"/>
          <w:sz w:val="28"/>
          <w:szCs w:val="28"/>
        </w:rPr>
        <w:t xml:space="preserve"> (2) 参与人资格证明文件</w:t>
      </w:r>
    </w:p>
    <w:p w14:paraId="49C8B496" w14:textId="77777777" w:rsidR="00C258EB" w:rsidRDefault="00693520">
      <w:pPr>
        <w:spacing w:after="0" w:line="480" w:lineRule="exact"/>
        <w:ind w:firstLine="570"/>
        <w:rPr>
          <w:rFonts w:ascii="仿宋" w:eastAsia="仿宋" w:hAnsi="仿宋" w:cs="仿宋"/>
          <w:sz w:val="28"/>
          <w:szCs w:val="28"/>
        </w:rPr>
      </w:pPr>
      <w:r>
        <w:rPr>
          <w:rFonts w:ascii="仿宋" w:eastAsia="仿宋" w:hAnsi="仿宋" w:cs="仿宋" w:hint="eastAsia"/>
          <w:sz w:val="28"/>
          <w:szCs w:val="28"/>
        </w:rPr>
        <w:t>(3) 质保期和售后服务承诺书</w:t>
      </w:r>
    </w:p>
    <w:p w14:paraId="33C4CC7D" w14:textId="77777777" w:rsidR="00C258EB" w:rsidRDefault="00693520">
      <w:pPr>
        <w:spacing w:after="0" w:line="480" w:lineRule="exact"/>
        <w:ind w:firstLineChars="200" w:firstLine="560"/>
        <w:rPr>
          <w:rFonts w:ascii="仿宋" w:eastAsia="仿宋" w:hAnsi="仿宋" w:cs="仿宋"/>
          <w:sz w:val="28"/>
          <w:szCs w:val="28"/>
        </w:rPr>
      </w:pPr>
      <w:r>
        <w:rPr>
          <w:rFonts w:ascii="仿宋" w:eastAsia="仿宋" w:hAnsi="仿宋" w:cs="仿宋" w:hint="eastAsia"/>
          <w:sz w:val="28"/>
          <w:szCs w:val="28"/>
        </w:rPr>
        <w:t>据此函，签字代表宣布同意如下：</w:t>
      </w:r>
    </w:p>
    <w:p w14:paraId="1FE5AF3A" w14:textId="77777777" w:rsidR="00C258EB" w:rsidRDefault="00693520">
      <w:pPr>
        <w:spacing w:after="0" w:line="480" w:lineRule="exact"/>
        <w:rPr>
          <w:rFonts w:ascii="仿宋" w:eastAsia="仿宋" w:hAnsi="仿宋" w:cs="仿宋"/>
          <w:sz w:val="28"/>
          <w:szCs w:val="28"/>
        </w:rPr>
      </w:pPr>
      <w:r>
        <w:rPr>
          <w:rFonts w:ascii="仿宋" w:eastAsia="仿宋" w:hAnsi="仿宋" w:cs="仿宋" w:hint="eastAsia"/>
          <w:sz w:val="28"/>
          <w:szCs w:val="28"/>
        </w:rPr>
        <w:t xml:space="preserve">    1.所附详细报价表中规定的应提供和交付的货物及服务报价总价（国内现场交货价）为人民币 </w:t>
      </w:r>
      <w:r>
        <w:rPr>
          <w:rFonts w:ascii="仿宋" w:eastAsia="仿宋" w:hAnsi="仿宋" w:cs="仿宋" w:hint="eastAsia"/>
          <w:sz w:val="28"/>
          <w:szCs w:val="28"/>
          <w:u w:val="single"/>
        </w:rPr>
        <w:t xml:space="preserve">       </w:t>
      </w:r>
      <w:r>
        <w:rPr>
          <w:rFonts w:ascii="仿宋" w:eastAsia="仿宋" w:hAnsi="仿宋" w:cs="仿宋" w:hint="eastAsia"/>
          <w:sz w:val="28"/>
          <w:szCs w:val="28"/>
        </w:rPr>
        <w:t xml:space="preserve">，即 </w:t>
      </w:r>
      <w:r>
        <w:rPr>
          <w:rFonts w:ascii="仿宋" w:eastAsia="仿宋" w:hAnsi="仿宋" w:cs="仿宋" w:hint="eastAsia"/>
          <w:sz w:val="28"/>
          <w:szCs w:val="28"/>
          <w:u w:val="single"/>
        </w:rPr>
        <w:t xml:space="preserve">            </w:t>
      </w:r>
      <w:r>
        <w:rPr>
          <w:rFonts w:ascii="仿宋" w:eastAsia="仿宋" w:hAnsi="仿宋" w:cs="仿宋" w:hint="eastAsia"/>
          <w:sz w:val="28"/>
          <w:szCs w:val="28"/>
        </w:rPr>
        <w:t>（中文表述）。</w:t>
      </w:r>
    </w:p>
    <w:p w14:paraId="4980196A" w14:textId="77777777" w:rsidR="00C258EB" w:rsidRDefault="00693520">
      <w:pPr>
        <w:spacing w:after="0" w:line="480" w:lineRule="exact"/>
        <w:ind w:firstLineChars="200" w:firstLine="560"/>
        <w:rPr>
          <w:rFonts w:ascii="仿宋" w:eastAsia="仿宋" w:hAnsi="仿宋" w:cs="仿宋"/>
          <w:sz w:val="28"/>
          <w:szCs w:val="28"/>
        </w:rPr>
      </w:pPr>
      <w:r>
        <w:rPr>
          <w:rFonts w:ascii="仿宋" w:eastAsia="仿宋" w:hAnsi="仿宋" w:cs="仿宋" w:hint="eastAsia"/>
          <w:sz w:val="28"/>
          <w:szCs w:val="28"/>
        </w:rPr>
        <w:t>2.参与人已详细审查全部公开询价文件，包括修改文件（如有的话）和有关附件，将自行承担因对全部询价响应文件理解不正确或误解而产生的相应后果。</w:t>
      </w:r>
    </w:p>
    <w:p w14:paraId="525BCD13" w14:textId="77777777" w:rsidR="00C258EB" w:rsidRDefault="00693520">
      <w:pPr>
        <w:spacing w:after="0" w:line="480" w:lineRule="exact"/>
        <w:rPr>
          <w:rFonts w:ascii="仿宋" w:eastAsia="仿宋" w:hAnsi="仿宋" w:cs="仿宋"/>
          <w:sz w:val="28"/>
          <w:szCs w:val="28"/>
        </w:rPr>
      </w:pPr>
      <w:r>
        <w:rPr>
          <w:rFonts w:ascii="仿宋" w:eastAsia="仿宋" w:hAnsi="仿宋" w:cs="仿宋" w:hint="eastAsia"/>
          <w:sz w:val="28"/>
          <w:szCs w:val="28"/>
        </w:rPr>
        <w:t xml:space="preserve">    3.参与人保证遵守公开询价文件的全部规定，参与人所提交的材料中所含的信息均为真实、准确、完整，且不具有任何误导性。</w:t>
      </w:r>
    </w:p>
    <w:p w14:paraId="26D73C61" w14:textId="77777777" w:rsidR="00C258EB" w:rsidRDefault="00693520">
      <w:pPr>
        <w:spacing w:after="0" w:line="480" w:lineRule="exact"/>
        <w:rPr>
          <w:rFonts w:ascii="仿宋" w:eastAsia="仿宋" w:hAnsi="仿宋" w:cs="仿宋"/>
          <w:sz w:val="28"/>
          <w:szCs w:val="28"/>
        </w:rPr>
      </w:pPr>
      <w:r>
        <w:rPr>
          <w:rFonts w:ascii="仿宋" w:eastAsia="仿宋" w:hAnsi="仿宋" w:cs="仿宋" w:hint="eastAsia"/>
          <w:sz w:val="28"/>
          <w:szCs w:val="28"/>
        </w:rPr>
        <w:t xml:space="preserve">    4.参与人将按公开询价文件的规定履行合同责任和义务。</w:t>
      </w:r>
    </w:p>
    <w:p w14:paraId="2A340CFD" w14:textId="77777777" w:rsidR="00C258EB" w:rsidRDefault="00693520">
      <w:pPr>
        <w:spacing w:after="0" w:line="480" w:lineRule="exact"/>
        <w:ind w:firstLineChars="200" w:firstLine="560"/>
        <w:rPr>
          <w:rFonts w:ascii="仿宋" w:eastAsia="仿宋" w:hAnsi="仿宋" w:cs="仿宋"/>
          <w:sz w:val="28"/>
          <w:szCs w:val="28"/>
        </w:rPr>
      </w:pPr>
      <w:r>
        <w:rPr>
          <w:rFonts w:ascii="仿宋" w:eastAsia="仿宋" w:hAnsi="仿宋" w:cs="仿宋" w:hint="eastAsia"/>
          <w:sz w:val="28"/>
          <w:szCs w:val="28"/>
        </w:rPr>
        <w:t>5.参与人同意提供按照采购单位可能要求的与其公开询价有关的一切数据或资料，完全理解贵方不一定要接受最低的报价或收到的任何询价响应文件。</w:t>
      </w:r>
    </w:p>
    <w:p w14:paraId="29E2FEC8" w14:textId="77777777" w:rsidR="00C258EB" w:rsidRDefault="00693520">
      <w:pPr>
        <w:spacing w:after="0" w:line="480" w:lineRule="exact"/>
        <w:ind w:firstLineChars="200" w:firstLine="560"/>
        <w:rPr>
          <w:rFonts w:ascii="仿宋" w:eastAsia="仿宋" w:hAnsi="仿宋" w:cs="仿宋"/>
          <w:sz w:val="28"/>
          <w:szCs w:val="28"/>
        </w:rPr>
      </w:pPr>
      <w:r>
        <w:rPr>
          <w:rFonts w:ascii="仿宋" w:eastAsia="仿宋" w:hAnsi="仿宋" w:cs="仿宋" w:hint="eastAsia"/>
          <w:sz w:val="28"/>
          <w:szCs w:val="28"/>
        </w:rPr>
        <w:t>6.与本此公开询价有关的一切正式往来通讯请寄：</w:t>
      </w:r>
    </w:p>
    <w:p w14:paraId="04551354" w14:textId="77777777" w:rsidR="00C258EB" w:rsidRDefault="00693520">
      <w:pPr>
        <w:spacing w:after="0" w:line="480" w:lineRule="exact"/>
        <w:rPr>
          <w:rFonts w:ascii="仿宋" w:eastAsia="仿宋" w:hAnsi="仿宋" w:cs="仿宋"/>
          <w:sz w:val="28"/>
          <w:szCs w:val="28"/>
          <w:u w:val="single"/>
        </w:rPr>
      </w:pPr>
      <w:r>
        <w:rPr>
          <w:rFonts w:ascii="仿宋" w:eastAsia="仿宋" w:hAnsi="仿宋" w:cs="仿宋" w:hint="eastAsia"/>
          <w:sz w:val="28"/>
          <w:szCs w:val="28"/>
        </w:rPr>
        <w:t xml:space="preserve">      地址： </w:t>
      </w:r>
      <w:r>
        <w:rPr>
          <w:rFonts w:ascii="仿宋" w:eastAsia="仿宋" w:hAnsi="仿宋" w:cs="仿宋" w:hint="eastAsia"/>
          <w:sz w:val="28"/>
          <w:szCs w:val="28"/>
          <w:u w:val="single"/>
        </w:rPr>
        <w:t xml:space="preserve">                </w:t>
      </w:r>
      <w:r>
        <w:rPr>
          <w:rFonts w:ascii="仿宋" w:eastAsia="仿宋" w:hAnsi="仿宋" w:cs="仿宋" w:hint="eastAsia"/>
          <w:sz w:val="28"/>
          <w:szCs w:val="28"/>
        </w:rPr>
        <w:t xml:space="preserve"> 邮编： </w:t>
      </w:r>
      <w:r>
        <w:rPr>
          <w:rFonts w:ascii="仿宋" w:eastAsia="仿宋" w:hAnsi="仿宋" w:cs="仿宋" w:hint="eastAsia"/>
          <w:sz w:val="28"/>
          <w:szCs w:val="28"/>
          <w:u w:val="single"/>
        </w:rPr>
        <w:t xml:space="preserve">                 </w:t>
      </w:r>
    </w:p>
    <w:p w14:paraId="4ED33ABB" w14:textId="77777777" w:rsidR="00C258EB" w:rsidRDefault="00693520">
      <w:pPr>
        <w:spacing w:after="0" w:line="480" w:lineRule="exact"/>
        <w:rPr>
          <w:rFonts w:ascii="仿宋" w:eastAsia="仿宋" w:hAnsi="仿宋" w:cs="仿宋"/>
          <w:sz w:val="28"/>
          <w:szCs w:val="28"/>
          <w:u w:val="single"/>
        </w:rPr>
      </w:pPr>
      <w:r>
        <w:rPr>
          <w:rFonts w:ascii="仿宋" w:eastAsia="仿宋" w:hAnsi="仿宋" w:cs="仿宋" w:hint="eastAsia"/>
          <w:sz w:val="28"/>
          <w:szCs w:val="28"/>
        </w:rPr>
        <w:t xml:space="preserve">      电话： </w:t>
      </w:r>
      <w:r>
        <w:rPr>
          <w:rFonts w:ascii="仿宋" w:eastAsia="仿宋" w:hAnsi="仿宋" w:cs="仿宋" w:hint="eastAsia"/>
          <w:sz w:val="28"/>
          <w:szCs w:val="28"/>
          <w:u w:val="single"/>
        </w:rPr>
        <w:t xml:space="preserve">                </w:t>
      </w:r>
      <w:r>
        <w:rPr>
          <w:rFonts w:ascii="仿宋" w:eastAsia="仿宋" w:hAnsi="仿宋" w:cs="仿宋" w:hint="eastAsia"/>
          <w:sz w:val="28"/>
          <w:szCs w:val="28"/>
        </w:rPr>
        <w:t xml:space="preserve"> 传真： </w:t>
      </w:r>
      <w:r>
        <w:rPr>
          <w:rFonts w:ascii="仿宋" w:eastAsia="仿宋" w:hAnsi="仿宋" w:cs="仿宋" w:hint="eastAsia"/>
          <w:sz w:val="28"/>
          <w:szCs w:val="28"/>
          <w:u w:val="single"/>
        </w:rPr>
        <w:t xml:space="preserve">                 </w:t>
      </w:r>
    </w:p>
    <w:p w14:paraId="18810123" w14:textId="77777777" w:rsidR="00C258EB" w:rsidRDefault="00693520">
      <w:pPr>
        <w:spacing w:after="0" w:line="480" w:lineRule="exact"/>
        <w:rPr>
          <w:rFonts w:ascii="仿宋" w:eastAsia="仿宋" w:hAnsi="仿宋" w:cs="仿宋"/>
          <w:sz w:val="28"/>
          <w:szCs w:val="28"/>
          <w:u w:val="single"/>
        </w:rPr>
      </w:pPr>
      <w:r>
        <w:rPr>
          <w:rFonts w:ascii="仿宋" w:eastAsia="仿宋" w:hAnsi="仿宋" w:cs="仿宋" w:hint="eastAsia"/>
          <w:sz w:val="28"/>
          <w:szCs w:val="28"/>
        </w:rPr>
        <w:t xml:space="preserve">      参与人授权代表签字： </w:t>
      </w:r>
      <w:r>
        <w:rPr>
          <w:rFonts w:ascii="仿宋" w:eastAsia="仿宋" w:hAnsi="仿宋" w:cs="仿宋" w:hint="eastAsia"/>
          <w:sz w:val="28"/>
          <w:szCs w:val="28"/>
          <w:u w:val="single"/>
        </w:rPr>
        <w:t xml:space="preserve">                  </w:t>
      </w:r>
    </w:p>
    <w:p w14:paraId="28155017" w14:textId="77777777" w:rsidR="00C258EB" w:rsidRDefault="00693520">
      <w:pPr>
        <w:spacing w:after="0" w:line="480" w:lineRule="exact"/>
        <w:rPr>
          <w:rFonts w:ascii="仿宋" w:eastAsia="仿宋" w:hAnsi="仿宋" w:cs="仿宋"/>
          <w:sz w:val="28"/>
          <w:szCs w:val="28"/>
        </w:rPr>
      </w:pPr>
      <w:r>
        <w:rPr>
          <w:rFonts w:ascii="仿宋" w:eastAsia="仿宋" w:hAnsi="仿宋" w:cs="仿宋" w:hint="eastAsia"/>
          <w:sz w:val="28"/>
          <w:szCs w:val="28"/>
        </w:rPr>
        <w:t xml:space="preserve">      参与人（公司全称并加盖公章）：</w:t>
      </w:r>
      <w:r>
        <w:rPr>
          <w:rFonts w:ascii="仿宋" w:eastAsia="仿宋" w:hAnsi="仿宋" w:cs="仿宋" w:hint="eastAsia"/>
          <w:sz w:val="28"/>
          <w:szCs w:val="28"/>
          <w:u w:val="single"/>
        </w:rPr>
        <w:t xml:space="preserve">                       </w:t>
      </w:r>
    </w:p>
    <w:p w14:paraId="54AE5AEB" w14:textId="77777777" w:rsidR="00C258EB" w:rsidRDefault="00693520">
      <w:pPr>
        <w:pStyle w:val="3"/>
        <w:spacing w:line="480" w:lineRule="exact"/>
        <w:jc w:val="left"/>
        <w:outlineLvl w:val="9"/>
        <w:rPr>
          <w:rFonts w:ascii="仿宋" w:eastAsia="仿宋" w:hAnsi="仿宋" w:cs="仿宋"/>
          <w:szCs w:val="28"/>
        </w:rPr>
      </w:pPr>
      <w:r>
        <w:rPr>
          <w:rFonts w:ascii="仿宋" w:eastAsia="仿宋" w:hAnsi="仿宋" w:cs="仿宋" w:hint="eastAsia"/>
          <w:szCs w:val="28"/>
        </w:rPr>
        <w:t xml:space="preserve">      日  期： </w:t>
      </w:r>
      <w:r>
        <w:rPr>
          <w:rFonts w:ascii="仿宋" w:eastAsia="仿宋" w:hAnsi="仿宋" w:cs="仿宋" w:hint="eastAsia"/>
          <w:szCs w:val="28"/>
          <w:u w:val="single"/>
        </w:rPr>
        <w:t xml:space="preserve">        </w:t>
      </w:r>
      <w:r>
        <w:rPr>
          <w:rFonts w:ascii="仿宋" w:eastAsia="仿宋" w:hAnsi="仿宋" w:cs="仿宋" w:hint="eastAsia"/>
          <w:szCs w:val="28"/>
        </w:rPr>
        <w:t xml:space="preserve">年 </w:t>
      </w:r>
      <w:r>
        <w:rPr>
          <w:rFonts w:ascii="仿宋" w:eastAsia="仿宋" w:hAnsi="仿宋" w:cs="仿宋" w:hint="eastAsia"/>
          <w:szCs w:val="28"/>
          <w:u w:val="single"/>
        </w:rPr>
        <w:t xml:space="preserve">       </w:t>
      </w:r>
      <w:r>
        <w:rPr>
          <w:rFonts w:ascii="仿宋" w:eastAsia="仿宋" w:hAnsi="仿宋" w:cs="仿宋" w:hint="eastAsia"/>
          <w:szCs w:val="28"/>
        </w:rPr>
        <w:t xml:space="preserve">月 </w:t>
      </w:r>
      <w:r>
        <w:rPr>
          <w:rFonts w:ascii="仿宋" w:eastAsia="仿宋" w:hAnsi="仿宋" w:cs="仿宋" w:hint="eastAsia"/>
          <w:szCs w:val="28"/>
          <w:u w:val="single"/>
        </w:rPr>
        <w:t xml:space="preserve">       </w:t>
      </w:r>
      <w:r>
        <w:rPr>
          <w:rFonts w:ascii="仿宋" w:eastAsia="仿宋" w:hAnsi="仿宋" w:cs="仿宋" w:hint="eastAsia"/>
          <w:szCs w:val="28"/>
        </w:rPr>
        <w:t>日</w:t>
      </w:r>
    </w:p>
    <w:p w14:paraId="3FE2DE09" w14:textId="77777777" w:rsidR="00C258EB" w:rsidRDefault="00C258EB">
      <w:pPr>
        <w:rPr>
          <w:rFonts w:ascii="仿宋" w:eastAsia="仿宋" w:hAnsi="仿宋" w:cs="仿宋"/>
          <w:szCs w:val="28"/>
        </w:rPr>
        <w:sectPr w:rsidR="00C258EB">
          <w:headerReference w:type="default" r:id="rId16"/>
          <w:footerReference w:type="default" r:id="rId17"/>
          <w:headerReference w:type="first" r:id="rId18"/>
          <w:type w:val="continuous"/>
          <w:pgSz w:w="11906" w:h="16838"/>
          <w:pgMar w:top="1440" w:right="1416" w:bottom="1440" w:left="1134" w:header="851" w:footer="227" w:gutter="0"/>
          <w:cols w:space="0"/>
          <w:titlePg/>
          <w:docGrid w:type="lines" w:linePitch="312"/>
        </w:sectPr>
      </w:pPr>
    </w:p>
    <w:p w14:paraId="7D6CD1FD" w14:textId="77777777" w:rsidR="00C258EB" w:rsidRDefault="00C258EB">
      <w:pPr>
        <w:pStyle w:val="a0"/>
      </w:pPr>
    </w:p>
    <w:p w14:paraId="52C0C521" w14:textId="77777777" w:rsidR="00C258EB" w:rsidRDefault="00693520">
      <w:pPr>
        <w:numPr>
          <w:ilvl w:val="0"/>
          <w:numId w:val="2"/>
        </w:numPr>
        <w:jc w:val="center"/>
        <w:outlineLvl w:val="1"/>
        <w:rPr>
          <w:rFonts w:ascii="仿宋" w:eastAsia="仿宋" w:hAnsi="仿宋" w:cs="仿宋"/>
          <w:b/>
          <w:bCs/>
          <w:sz w:val="28"/>
          <w:szCs w:val="28"/>
        </w:rPr>
      </w:pPr>
      <w:r>
        <w:rPr>
          <w:rFonts w:ascii="仿宋" w:eastAsia="仿宋" w:hAnsi="仿宋" w:cs="仿宋" w:hint="eastAsia"/>
          <w:b/>
          <w:bCs/>
          <w:sz w:val="28"/>
          <w:szCs w:val="28"/>
        </w:rPr>
        <w:t>分项报价一览表</w:t>
      </w:r>
    </w:p>
    <w:tbl>
      <w:tblPr>
        <w:tblW w:w="11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62"/>
        <w:gridCol w:w="657"/>
        <w:gridCol w:w="806"/>
        <w:gridCol w:w="1315"/>
        <w:gridCol w:w="897"/>
        <w:gridCol w:w="753"/>
        <w:gridCol w:w="1138"/>
        <w:gridCol w:w="5117"/>
      </w:tblGrid>
      <w:tr w:rsidR="00C258EB" w:rsidRPr="00FB4A9B" w14:paraId="194CC98A" w14:textId="77777777" w:rsidTr="00FB4A9B">
        <w:trPr>
          <w:trHeight w:val="1060"/>
          <w:jc w:val="center"/>
        </w:trPr>
        <w:tc>
          <w:tcPr>
            <w:tcW w:w="762" w:type="dxa"/>
            <w:shd w:val="clear" w:color="auto" w:fill="auto"/>
            <w:tcMar>
              <w:top w:w="15" w:type="dxa"/>
              <w:left w:w="15" w:type="dxa"/>
              <w:right w:w="15" w:type="dxa"/>
            </w:tcMar>
            <w:vAlign w:val="center"/>
          </w:tcPr>
          <w:p w14:paraId="48576452" w14:textId="77777777" w:rsidR="00C258EB" w:rsidRPr="00FB4A9B" w:rsidRDefault="00693520">
            <w:pPr>
              <w:jc w:val="center"/>
              <w:textAlignment w:val="center"/>
              <w:rPr>
                <w:rFonts w:ascii="FangSong" w:eastAsia="FangSong" w:hAnsi="FangSong" w:cs="宋体"/>
                <w:b/>
                <w:sz w:val="24"/>
                <w:szCs w:val="24"/>
              </w:rPr>
            </w:pPr>
            <w:r w:rsidRPr="00FB4A9B">
              <w:rPr>
                <w:rFonts w:ascii="FangSong" w:eastAsia="FangSong" w:hAnsi="FangSong" w:cs="宋体" w:hint="eastAsia"/>
                <w:b/>
                <w:sz w:val="24"/>
                <w:szCs w:val="24"/>
                <w:lang w:bidi="ar"/>
              </w:rPr>
              <w:t>序号</w:t>
            </w:r>
          </w:p>
        </w:tc>
        <w:tc>
          <w:tcPr>
            <w:tcW w:w="657" w:type="dxa"/>
            <w:shd w:val="clear" w:color="auto" w:fill="auto"/>
            <w:tcMar>
              <w:top w:w="15" w:type="dxa"/>
              <w:left w:w="15" w:type="dxa"/>
              <w:right w:w="15" w:type="dxa"/>
            </w:tcMar>
            <w:vAlign w:val="center"/>
          </w:tcPr>
          <w:p w14:paraId="5BB075C1" w14:textId="77777777" w:rsidR="00C258EB" w:rsidRPr="00FB4A9B" w:rsidRDefault="00693520">
            <w:pPr>
              <w:jc w:val="center"/>
              <w:textAlignment w:val="center"/>
              <w:rPr>
                <w:rFonts w:ascii="FangSong" w:eastAsia="FangSong" w:hAnsi="FangSong" w:cs="宋体"/>
                <w:b/>
                <w:sz w:val="24"/>
                <w:szCs w:val="24"/>
              </w:rPr>
            </w:pPr>
            <w:r w:rsidRPr="00FB4A9B">
              <w:rPr>
                <w:rFonts w:ascii="FangSong" w:eastAsia="FangSong" w:hAnsi="FangSong" w:cs="宋体" w:hint="eastAsia"/>
                <w:b/>
                <w:sz w:val="24"/>
                <w:szCs w:val="24"/>
                <w:lang w:bidi="ar"/>
              </w:rPr>
              <w:t>项 目 名 称</w:t>
            </w:r>
          </w:p>
        </w:tc>
        <w:tc>
          <w:tcPr>
            <w:tcW w:w="806" w:type="dxa"/>
            <w:shd w:val="clear" w:color="auto" w:fill="auto"/>
            <w:tcMar>
              <w:top w:w="15" w:type="dxa"/>
              <w:left w:w="15" w:type="dxa"/>
              <w:right w:w="15" w:type="dxa"/>
            </w:tcMar>
            <w:vAlign w:val="center"/>
          </w:tcPr>
          <w:p w14:paraId="1BA25065" w14:textId="77777777" w:rsidR="00C258EB" w:rsidRPr="00FB4A9B" w:rsidRDefault="00693520">
            <w:pPr>
              <w:jc w:val="center"/>
              <w:textAlignment w:val="center"/>
              <w:rPr>
                <w:rFonts w:ascii="FangSong" w:eastAsia="FangSong" w:hAnsi="FangSong" w:cs="宋体"/>
                <w:b/>
                <w:sz w:val="24"/>
                <w:szCs w:val="24"/>
              </w:rPr>
            </w:pPr>
            <w:r w:rsidRPr="00FB4A9B">
              <w:rPr>
                <w:rFonts w:ascii="FangSong" w:eastAsia="FangSong" w:hAnsi="FangSong" w:cs="宋体" w:hint="eastAsia"/>
                <w:b/>
                <w:sz w:val="24"/>
                <w:szCs w:val="24"/>
                <w:lang w:bidi="ar"/>
              </w:rPr>
              <w:t>品牌规格</w:t>
            </w:r>
          </w:p>
        </w:tc>
        <w:tc>
          <w:tcPr>
            <w:tcW w:w="1315" w:type="dxa"/>
            <w:shd w:val="clear" w:color="auto" w:fill="auto"/>
            <w:tcMar>
              <w:top w:w="15" w:type="dxa"/>
              <w:left w:w="15" w:type="dxa"/>
              <w:right w:w="15" w:type="dxa"/>
            </w:tcMar>
            <w:vAlign w:val="center"/>
          </w:tcPr>
          <w:p w14:paraId="3CF30005" w14:textId="77777777" w:rsidR="00C258EB" w:rsidRPr="00FB4A9B" w:rsidRDefault="00693520">
            <w:pPr>
              <w:jc w:val="center"/>
              <w:textAlignment w:val="center"/>
              <w:rPr>
                <w:rFonts w:ascii="FangSong" w:eastAsia="FangSong" w:hAnsi="FangSong" w:cs="宋体"/>
                <w:b/>
                <w:sz w:val="24"/>
                <w:szCs w:val="24"/>
              </w:rPr>
            </w:pPr>
            <w:r w:rsidRPr="00FB4A9B">
              <w:rPr>
                <w:rFonts w:ascii="FangSong" w:eastAsia="FangSong" w:hAnsi="FangSong" w:cs="宋体" w:hint="eastAsia"/>
                <w:b/>
                <w:sz w:val="24"/>
                <w:szCs w:val="24"/>
                <w:lang w:bidi="ar"/>
              </w:rPr>
              <w:t>工 程 量</w:t>
            </w:r>
          </w:p>
        </w:tc>
        <w:tc>
          <w:tcPr>
            <w:tcW w:w="897" w:type="dxa"/>
            <w:shd w:val="clear" w:color="auto" w:fill="auto"/>
            <w:tcMar>
              <w:top w:w="15" w:type="dxa"/>
              <w:left w:w="15" w:type="dxa"/>
              <w:right w:w="15" w:type="dxa"/>
            </w:tcMar>
            <w:vAlign w:val="center"/>
          </w:tcPr>
          <w:p w14:paraId="515484AD" w14:textId="77777777" w:rsidR="00C258EB" w:rsidRPr="00FB4A9B" w:rsidRDefault="00693520">
            <w:pPr>
              <w:jc w:val="center"/>
              <w:textAlignment w:val="center"/>
              <w:rPr>
                <w:rFonts w:ascii="FangSong" w:eastAsia="FangSong" w:hAnsi="FangSong" w:cs="宋体"/>
                <w:b/>
                <w:sz w:val="24"/>
                <w:szCs w:val="24"/>
              </w:rPr>
            </w:pPr>
            <w:r w:rsidRPr="00FB4A9B">
              <w:rPr>
                <w:rFonts w:ascii="FangSong" w:eastAsia="FangSong" w:hAnsi="FangSong" w:cs="宋体" w:hint="eastAsia"/>
                <w:b/>
                <w:sz w:val="24"/>
                <w:szCs w:val="24"/>
                <w:lang w:bidi="ar"/>
              </w:rPr>
              <w:t>单  位</w:t>
            </w:r>
          </w:p>
        </w:tc>
        <w:tc>
          <w:tcPr>
            <w:tcW w:w="753" w:type="dxa"/>
            <w:shd w:val="clear" w:color="auto" w:fill="auto"/>
            <w:tcMar>
              <w:top w:w="15" w:type="dxa"/>
              <w:left w:w="15" w:type="dxa"/>
              <w:right w:w="15" w:type="dxa"/>
            </w:tcMar>
            <w:vAlign w:val="center"/>
          </w:tcPr>
          <w:p w14:paraId="3272B7EA" w14:textId="77777777" w:rsidR="00C258EB" w:rsidRPr="00FB4A9B" w:rsidRDefault="00693520">
            <w:pPr>
              <w:jc w:val="center"/>
              <w:textAlignment w:val="center"/>
              <w:rPr>
                <w:rFonts w:ascii="FangSong" w:eastAsia="FangSong" w:hAnsi="FangSong" w:cs="宋体"/>
                <w:b/>
                <w:sz w:val="24"/>
                <w:szCs w:val="24"/>
              </w:rPr>
            </w:pPr>
            <w:r w:rsidRPr="00FB4A9B">
              <w:rPr>
                <w:rFonts w:ascii="FangSong" w:eastAsia="FangSong" w:hAnsi="FangSong" w:cs="宋体" w:hint="eastAsia"/>
                <w:b/>
                <w:sz w:val="24"/>
                <w:szCs w:val="24"/>
                <w:lang w:bidi="ar"/>
              </w:rPr>
              <w:t>全费用综合单 价（元）</w:t>
            </w:r>
          </w:p>
        </w:tc>
        <w:tc>
          <w:tcPr>
            <w:tcW w:w="1138" w:type="dxa"/>
            <w:shd w:val="clear" w:color="auto" w:fill="auto"/>
            <w:tcMar>
              <w:top w:w="15" w:type="dxa"/>
              <w:left w:w="15" w:type="dxa"/>
              <w:right w:w="15" w:type="dxa"/>
            </w:tcMar>
            <w:vAlign w:val="center"/>
          </w:tcPr>
          <w:p w14:paraId="76066864" w14:textId="77777777" w:rsidR="00C258EB" w:rsidRPr="00FB4A9B" w:rsidRDefault="00693520">
            <w:pPr>
              <w:jc w:val="center"/>
              <w:textAlignment w:val="center"/>
              <w:rPr>
                <w:rFonts w:ascii="FangSong" w:eastAsia="FangSong" w:hAnsi="FangSong" w:cs="宋体"/>
                <w:b/>
                <w:sz w:val="24"/>
                <w:szCs w:val="24"/>
              </w:rPr>
            </w:pPr>
            <w:r w:rsidRPr="00FB4A9B">
              <w:rPr>
                <w:rFonts w:ascii="FangSong" w:eastAsia="FangSong" w:hAnsi="FangSong" w:cs="宋体" w:hint="eastAsia"/>
                <w:b/>
                <w:sz w:val="24"/>
                <w:szCs w:val="24"/>
                <w:lang w:bidi="ar"/>
              </w:rPr>
              <w:t>全费用合 价（元）</w:t>
            </w:r>
          </w:p>
        </w:tc>
        <w:tc>
          <w:tcPr>
            <w:tcW w:w="5117" w:type="dxa"/>
            <w:shd w:val="clear" w:color="auto" w:fill="auto"/>
            <w:tcMar>
              <w:top w:w="15" w:type="dxa"/>
              <w:left w:w="15" w:type="dxa"/>
              <w:right w:w="15" w:type="dxa"/>
            </w:tcMar>
            <w:vAlign w:val="center"/>
          </w:tcPr>
          <w:p w14:paraId="6EDFC31B" w14:textId="77777777" w:rsidR="00C258EB" w:rsidRPr="00FB4A9B" w:rsidRDefault="00693520">
            <w:pPr>
              <w:jc w:val="center"/>
              <w:textAlignment w:val="center"/>
              <w:rPr>
                <w:rFonts w:ascii="FangSong" w:eastAsia="FangSong" w:hAnsi="FangSong" w:cs="宋体"/>
                <w:b/>
                <w:sz w:val="24"/>
                <w:szCs w:val="24"/>
              </w:rPr>
            </w:pPr>
            <w:r w:rsidRPr="00FB4A9B">
              <w:rPr>
                <w:rFonts w:ascii="FangSong" w:eastAsia="FangSong" w:hAnsi="FangSong" w:cs="宋体" w:hint="eastAsia"/>
                <w:b/>
                <w:sz w:val="24"/>
                <w:szCs w:val="24"/>
                <w:lang w:bidi="ar"/>
              </w:rPr>
              <w:t>备注</w:t>
            </w:r>
          </w:p>
        </w:tc>
      </w:tr>
      <w:tr w:rsidR="00C258EB" w:rsidRPr="00FB4A9B" w14:paraId="1EAB8C48" w14:textId="77777777" w:rsidTr="00FB4A9B">
        <w:trPr>
          <w:trHeight w:val="700"/>
          <w:jc w:val="center"/>
        </w:trPr>
        <w:tc>
          <w:tcPr>
            <w:tcW w:w="0" w:type="auto"/>
            <w:shd w:val="clear" w:color="auto" w:fill="auto"/>
            <w:noWrap/>
            <w:tcMar>
              <w:top w:w="15" w:type="dxa"/>
              <w:left w:w="15" w:type="dxa"/>
              <w:right w:w="15" w:type="dxa"/>
            </w:tcMar>
            <w:vAlign w:val="center"/>
          </w:tcPr>
          <w:p w14:paraId="31DC67CF" w14:textId="77777777" w:rsidR="00C258EB" w:rsidRPr="00FB4A9B" w:rsidRDefault="00693520">
            <w:pPr>
              <w:jc w:val="center"/>
              <w:rPr>
                <w:rFonts w:ascii="FangSong" w:eastAsia="FangSong" w:hAnsi="FangSong" w:cs="宋体"/>
              </w:rPr>
            </w:pPr>
            <w:r w:rsidRPr="00FB4A9B">
              <w:rPr>
                <w:rFonts w:ascii="FangSong" w:eastAsia="FangSong" w:hAnsi="FangSong" w:cs="宋体" w:hint="eastAsia"/>
              </w:rPr>
              <w:t>1</w:t>
            </w:r>
          </w:p>
        </w:tc>
        <w:tc>
          <w:tcPr>
            <w:tcW w:w="657" w:type="dxa"/>
            <w:shd w:val="clear" w:color="auto" w:fill="FFFFFF"/>
            <w:tcMar>
              <w:top w:w="15" w:type="dxa"/>
              <w:left w:w="15" w:type="dxa"/>
              <w:right w:w="15" w:type="dxa"/>
            </w:tcMar>
            <w:vAlign w:val="center"/>
          </w:tcPr>
          <w:p w14:paraId="6F873E46" w14:textId="77777777" w:rsidR="00C258EB" w:rsidRPr="00FB4A9B" w:rsidRDefault="00693520">
            <w:pPr>
              <w:jc w:val="left"/>
              <w:textAlignment w:val="center"/>
              <w:rPr>
                <w:rFonts w:ascii="FangSong" w:eastAsia="FangSong" w:hAnsi="FangSong" w:cs="宋体"/>
              </w:rPr>
            </w:pPr>
            <w:r w:rsidRPr="00FB4A9B">
              <w:rPr>
                <w:rFonts w:ascii="FangSong" w:eastAsia="FangSong" w:hAnsi="FangSong" w:cs="宋体" w:hint="eastAsia"/>
                <w:lang w:bidi="ar"/>
              </w:rPr>
              <w:t xml:space="preserve"> </w:t>
            </w:r>
          </w:p>
        </w:tc>
        <w:tc>
          <w:tcPr>
            <w:tcW w:w="806" w:type="dxa"/>
            <w:shd w:val="clear" w:color="auto" w:fill="FFFFFF"/>
            <w:tcMar>
              <w:top w:w="15" w:type="dxa"/>
              <w:left w:w="15" w:type="dxa"/>
              <w:right w:w="15" w:type="dxa"/>
            </w:tcMar>
            <w:vAlign w:val="center"/>
          </w:tcPr>
          <w:p w14:paraId="326CE79C" w14:textId="77777777" w:rsidR="00C258EB" w:rsidRPr="00FB4A9B" w:rsidRDefault="00C258EB">
            <w:pPr>
              <w:jc w:val="center"/>
              <w:rPr>
                <w:rFonts w:ascii="FangSong" w:eastAsia="FangSong" w:hAnsi="FangSong" w:cs="宋体"/>
              </w:rPr>
            </w:pPr>
          </w:p>
        </w:tc>
        <w:tc>
          <w:tcPr>
            <w:tcW w:w="0" w:type="auto"/>
            <w:shd w:val="clear" w:color="auto" w:fill="FFFFFF"/>
            <w:noWrap/>
            <w:tcMar>
              <w:top w:w="15" w:type="dxa"/>
              <w:left w:w="15" w:type="dxa"/>
              <w:right w:w="15" w:type="dxa"/>
            </w:tcMar>
            <w:vAlign w:val="center"/>
          </w:tcPr>
          <w:p w14:paraId="16FE1FF8" w14:textId="77777777" w:rsidR="00C258EB" w:rsidRPr="00FB4A9B" w:rsidRDefault="00C258EB">
            <w:pPr>
              <w:jc w:val="center"/>
              <w:textAlignment w:val="center"/>
              <w:rPr>
                <w:rFonts w:ascii="FangSong" w:eastAsia="FangSong" w:hAnsi="FangSong" w:cs="宋体"/>
              </w:rPr>
            </w:pPr>
          </w:p>
        </w:tc>
        <w:tc>
          <w:tcPr>
            <w:tcW w:w="0" w:type="auto"/>
            <w:shd w:val="clear" w:color="auto" w:fill="FFFFFF"/>
            <w:noWrap/>
            <w:tcMar>
              <w:top w:w="15" w:type="dxa"/>
              <w:left w:w="15" w:type="dxa"/>
              <w:right w:w="15" w:type="dxa"/>
            </w:tcMar>
            <w:vAlign w:val="center"/>
          </w:tcPr>
          <w:p w14:paraId="2E1D2DD5" w14:textId="77777777" w:rsidR="00C258EB" w:rsidRPr="00FB4A9B" w:rsidRDefault="00C258EB">
            <w:pPr>
              <w:jc w:val="center"/>
              <w:textAlignment w:val="center"/>
              <w:rPr>
                <w:rFonts w:ascii="FangSong" w:eastAsia="FangSong" w:hAnsi="FangSong" w:cs="宋体"/>
              </w:rPr>
            </w:pPr>
          </w:p>
        </w:tc>
        <w:tc>
          <w:tcPr>
            <w:tcW w:w="0" w:type="auto"/>
            <w:shd w:val="clear" w:color="auto" w:fill="FFFFFF"/>
            <w:noWrap/>
            <w:tcMar>
              <w:top w:w="15" w:type="dxa"/>
              <w:left w:w="15" w:type="dxa"/>
              <w:right w:w="15" w:type="dxa"/>
            </w:tcMar>
            <w:vAlign w:val="center"/>
          </w:tcPr>
          <w:p w14:paraId="30741BD2" w14:textId="77777777" w:rsidR="00C258EB" w:rsidRPr="00FB4A9B" w:rsidRDefault="00C258EB">
            <w:pPr>
              <w:jc w:val="center"/>
              <w:textAlignment w:val="center"/>
              <w:rPr>
                <w:rFonts w:ascii="FangSong" w:eastAsia="FangSong" w:hAnsi="FangSong" w:cs="宋体"/>
              </w:rPr>
            </w:pPr>
          </w:p>
        </w:tc>
        <w:tc>
          <w:tcPr>
            <w:tcW w:w="0" w:type="auto"/>
            <w:shd w:val="clear" w:color="auto" w:fill="FFFFFF"/>
            <w:noWrap/>
            <w:tcMar>
              <w:top w:w="15" w:type="dxa"/>
              <w:left w:w="15" w:type="dxa"/>
              <w:right w:w="15" w:type="dxa"/>
            </w:tcMar>
            <w:vAlign w:val="center"/>
          </w:tcPr>
          <w:p w14:paraId="715C2027" w14:textId="77777777" w:rsidR="00C258EB" w:rsidRPr="00FB4A9B" w:rsidRDefault="00C258EB">
            <w:pPr>
              <w:jc w:val="center"/>
              <w:textAlignment w:val="center"/>
              <w:rPr>
                <w:rFonts w:ascii="FangSong" w:eastAsia="FangSong" w:hAnsi="FangSong" w:cs="宋体"/>
              </w:rPr>
            </w:pPr>
          </w:p>
        </w:tc>
        <w:tc>
          <w:tcPr>
            <w:tcW w:w="5117" w:type="dxa"/>
            <w:shd w:val="clear" w:color="auto" w:fill="FFFFFF"/>
            <w:tcMar>
              <w:top w:w="15" w:type="dxa"/>
              <w:left w:w="15" w:type="dxa"/>
              <w:right w:w="15" w:type="dxa"/>
            </w:tcMar>
            <w:vAlign w:val="center"/>
          </w:tcPr>
          <w:p w14:paraId="764A6257" w14:textId="77777777" w:rsidR="00C258EB" w:rsidRPr="00FB4A9B" w:rsidRDefault="00C258EB">
            <w:pPr>
              <w:jc w:val="center"/>
              <w:textAlignment w:val="center"/>
              <w:rPr>
                <w:rFonts w:ascii="FangSong" w:eastAsia="FangSong" w:hAnsi="FangSong" w:cs="宋体"/>
              </w:rPr>
            </w:pPr>
          </w:p>
        </w:tc>
      </w:tr>
      <w:tr w:rsidR="00C258EB" w:rsidRPr="00FB4A9B" w14:paraId="2A1C3124" w14:textId="77777777" w:rsidTr="00FB4A9B">
        <w:trPr>
          <w:trHeight w:val="525"/>
          <w:jc w:val="center"/>
        </w:trPr>
        <w:tc>
          <w:tcPr>
            <w:tcW w:w="0" w:type="auto"/>
            <w:shd w:val="clear" w:color="auto" w:fill="auto"/>
            <w:noWrap/>
            <w:tcMar>
              <w:top w:w="15" w:type="dxa"/>
              <w:left w:w="15" w:type="dxa"/>
              <w:right w:w="15" w:type="dxa"/>
            </w:tcMar>
            <w:vAlign w:val="center"/>
          </w:tcPr>
          <w:p w14:paraId="3631768E" w14:textId="77777777" w:rsidR="00C258EB" w:rsidRPr="00FB4A9B" w:rsidRDefault="00693520">
            <w:pPr>
              <w:jc w:val="center"/>
              <w:rPr>
                <w:rFonts w:ascii="FangSong" w:eastAsia="FangSong" w:hAnsi="FangSong" w:cs="宋体"/>
              </w:rPr>
            </w:pPr>
            <w:r w:rsidRPr="00FB4A9B">
              <w:rPr>
                <w:rFonts w:ascii="FangSong" w:eastAsia="FangSong" w:hAnsi="FangSong" w:cs="宋体" w:hint="eastAsia"/>
              </w:rPr>
              <w:t>2</w:t>
            </w:r>
          </w:p>
        </w:tc>
        <w:tc>
          <w:tcPr>
            <w:tcW w:w="657" w:type="dxa"/>
            <w:shd w:val="clear" w:color="auto" w:fill="FFFFFF"/>
            <w:tcMar>
              <w:top w:w="15" w:type="dxa"/>
              <w:left w:w="15" w:type="dxa"/>
              <w:right w:w="15" w:type="dxa"/>
            </w:tcMar>
            <w:vAlign w:val="center"/>
          </w:tcPr>
          <w:p w14:paraId="229DFB9B" w14:textId="77777777" w:rsidR="00C258EB" w:rsidRPr="00FB4A9B" w:rsidRDefault="00693520">
            <w:pPr>
              <w:jc w:val="left"/>
              <w:textAlignment w:val="center"/>
              <w:rPr>
                <w:rFonts w:ascii="FangSong" w:eastAsia="FangSong" w:hAnsi="FangSong" w:cs="宋体"/>
              </w:rPr>
            </w:pPr>
            <w:r w:rsidRPr="00FB4A9B">
              <w:rPr>
                <w:rFonts w:ascii="FangSong" w:eastAsia="FangSong" w:hAnsi="FangSong" w:cs="宋体" w:hint="eastAsia"/>
                <w:lang w:bidi="ar"/>
              </w:rPr>
              <w:t xml:space="preserve"> </w:t>
            </w:r>
          </w:p>
        </w:tc>
        <w:tc>
          <w:tcPr>
            <w:tcW w:w="806" w:type="dxa"/>
            <w:shd w:val="clear" w:color="auto" w:fill="FFFFFF"/>
            <w:tcMar>
              <w:top w:w="15" w:type="dxa"/>
              <w:left w:w="15" w:type="dxa"/>
              <w:right w:w="15" w:type="dxa"/>
            </w:tcMar>
            <w:vAlign w:val="center"/>
          </w:tcPr>
          <w:p w14:paraId="21CA30DE" w14:textId="77777777" w:rsidR="00C258EB" w:rsidRPr="00FB4A9B" w:rsidRDefault="00C258EB">
            <w:pPr>
              <w:jc w:val="center"/>
              <w:rPr>
                <w:rFonts w:ascii="FangSong" w:eastAsia="FangSong" w:hAnsi="FangSong" w:cs="宋体"/>
              </w:rPr>
            </w:pPr>
          </w:p>
        </w:tc>
        <w:tc>
          <w:tcPr>
            <w:tcW w:w="0" w:type="auto"/>
            <w:shd w:val="clear" w:color="auto" w:fill="FFFFFF"/>
            <w:noWrap/>
            <w:tcMar>
              <w:top w:w="15" w:type="dxa"/>
              <w:left w:w="15" w:type="dxa"/>
              <w:right w:w="15" w:type="dxa"/>
            </w:tcMar>
            <w:vAlign w:val="center"/>
          </w:tcPr>
          <w:p w14:paraId="64C17A08" w14:textId="77777777" w:rsidR="00C258EB" w:rsidRPr="00FB4A9B" w:rsidRDefault="00C258EB">
            <w:pPr>
              <w:jc w:val="center"/>
              <w:textAlignment w:val="center"/>
              <w:rPr>
                <w:rFonts w:ascii="FangSong" w:eastAsia="FangSong" w:hAnsi="FangSong" w:cs="宋体"/>
              </w:rPr>
            </w:pPr>
          </w:p>
        </w:tc>
        <w:tc>
          <w:tcPr>
            <w:tcW w:w="0" w:type="auto"/>
            <w:shd w:val="clear" w:color="auto" w:fill="FFFFFF"/>
            <w:noWrap/>
            <w:tcMar>
              <w:top w:w="15" w:type="dxa"/>
              <w:left w:w="15" w:type="dxa"/>
              <w:right w:w="15" w:type="dxa"/>
            </w:tcMar>
            <w:vAlign w:val="center"/>
          </w:tcPr>
          <w:p w14:paraId="6D736663" w14:textId="77777777" w:rsidR="00C258EB" w:rsidRPr="00FB4A9B" w:rsidRDefault="00C258EB">
            <w:pPr>
              <w:jc w:val="center"/>
              <w:textAlignment w:val="center"/>
              <w:rPr>
                <w:rFonts w:ascii="FangSong" w:eastAsia="FangSong" w:hAnsi="FangSong" w:cs="宋体"/>
              </w:rPr>
            </w:pPr>
          </w:p>
        </w:tc>
        <w:tc>
          <w:tcPr>
            <w:tcW w:w="0" w:type="auto"/>
            <w:shd w:val="clear" w:color="auto" w:fill="FFFFFF"/>
            <w:noWrap/>
            <w:tcMar>
              <w:top w:w="15" w:type="dxa"/>
              <w:left w:w="15" w:type="dxa"/>
              <w:right w:w="15" w:type="dxa"/>
            </w:tcMar>
            <w:vAlign w:val="center"/>
          </w:tcPr>
          <w:p w14:paraId="7F2BC9DD" w14:textId="77777777" w:rsidR="00C258EB" w:rsidRPr="00FB4A9B" w:rsidRDefault="00C258EB">
            <w:pPr>
              <w:jc w:val="center"/>
              <w:textAlignment w:val="center"/>
              <w:rPr>
                <w:rFonts w:ascii="FangSong" w:eastAsia="FangSong" w:hAnsi="FangSong" w:cs="宋体"/>
              </w:rPr>
            </w:pPr>
          </w:p>
        </w:tc>
        <w:tc>
          <w:tcPr>
            <w:tcW w:w="0" w:type="auto"/>
            <w:shd w:val="clear" w:color="auto" w:fill="FFFFFF"/>
            <w:noWrap/>
            <w:tcMar>
              <w:top w:w="15" w:type="dxa"/>
              <w:left w:w="15" w:type="dxa"/>
              <w:right w:w="15" w:type="dxa"/>
            </w:tcMar>
            <w:vAlign w:val="center"/>
          </w:tcPr>
          <w:p w14:paraId="4DEC24B0" w14:textId="77777777" w:rsidR="00C258EB" w:rsidRPr="00FB4A9B" w:rsidRDefault="00C258EB">
            <w:pPr>
              <w:jc w:val="center"/>
              <w:textAlignment w:val="center"/>
              <w:rPr>
                <w:rFonts w:ascii="FangSong" w:eastAsia="FangSong" w:hAnsi="FangSong" w:cs="宋体"/>
              </w:rPr>
            </w:pPr>
          </w:p>
        </w:tc>
        <w:tc>
          <w:tcPr>
            <w:tcW w:w="5117" w:type="dxa"/>
            <w:shd w:val="clear" w:color="auto" w:fill="FFFFFF"/>
            <w:tcMar>
              <w:top w:w="15" w:type="dxa"/>
              <w:left w:w="15" w:type="dxa"/>
              <w:right w:w="15" w:type="dxa"/>
            </w:tcMar>
            <w:vAlign w:val="center"/>
          </w:tcPr>
          <w:p w14:paraId="77484216" w14:textId="77777777" w:rsidR="00C258EB" w:rsidRPr="00FB4A9B" w:rsidRDefault="00C258EB">
            <w:pPr>
              <w:jc w:val="center"/>
              <w:textAlignment w:val="center"/>
              <w:rPr>
                <w:rFonts w:ascii="FangSong" w:eastAsia="FangSong" w:hAnsi="FangSong" w:cs="宋体"/>
              </w:rPr>
            </w:pPr>
          </w:p>
        </w:tc>
      </w:tr>
      <w:tr w:rsidR="00C258EB" w:rsidRPr="00FB4A9B" w14:paraId="27B6A519" w14:textId="77777777" w:rsidTr="00FB4A9B">
        <w:trPr>
          <w:trHeight w:val="700"/>
          <w:jc w:val="center"/>
        </w:trPr>
        <w:tc>
          <w:tcPr>
            <w:tcW w:w="0" w:type="auto"/>
            <w:shd w:val="clear" w:color="auto" w:fill="auto"/>
            <w:noWrap/>
            <w:tcMar>
              <w:top w:w="15" w:type="dxa"/>
              <w:left w:w="15" w:type="dxa"/>
              <w:right w:w="15" w:type="dxa"/>
            </w:tcMar>
            <w:vAlign w:val="center"/>
          </w:tcPr>
          <w:p w14:paraId="16960254" w14:textId="77777777" w:rsidR="00C258EB" w:rsidRPr="00FB4A9B" w:rsidRDefault="00693520">
            <w:pPr>
              <w:jc w:val="center"/>
              <w:rPr>
                <w:rFonts w:ascii="FangSong" w:eastAsia="FangSong" w:hAnsi="FangSong" w:cs="宋体"/>
              </w:rPr>
            </w:pPr>
            <w:r w:rsidRPr="00FB4A9B">
              <w:rPr>
                <w:rFonts w:ascii="FangSong" w:eastAsia="FangSong" w:hAnsi="FangSong" w:cs="宋体" w:hint="eastAsia"/>
              </w:rPr>
              <w:t>3</w:t>
            </w:r>
          </w:p>
        </w:tc>
        <w:tc>
          <w:tcPr>
            <w:tcW w:w="657" w:type="dxa"/>
            <w:shd w:val="clear" w:color="auto" w:fill="FFFFFF"/>
            <w:tcMar>
              <w:top w:w="15" w:type="dxa"/>
              <w:left w:w="15" w:type="dxa"/>
              <w:right w:w="15" w:type="dxa"/>
            </w:tcMar>
            <w:vAlign w:val="center"/>
          </w:tcPr>
          <w:p w14:paraId="13E4189A" w14:textId="77777777" w:rsidR="00C258EB" w:rsidRPr="00FB4A9B" w:rsidRDefault="00C258EB">
            <w:pPr>
              <w:jc w:val="left"/>
              <w:textAlignment w:val="center"/>
              <w:rPr>
                <w:rFonts w:ascii="FangSong" w:eastAsia="FangSong" w:hAnsi="FangSong" w:cs="宋体"/>
              </w:rPr>
            </w:pPr>
          </w:p>
        </w:tc>
        <w:tc>
          <w:tcPr>
            <w:tcW w:w="806" w:type="dxa"/>
            <w:shd w:val="clear" w:color="auto" w:fill="FFFFFF"/>
            <w:tcMar>
              <w:top w:w="15" w:type="dxa"/>
              <w:left w:w="15" w:type="dxa"/>
              <w:right w:w="15" w:type="dxa"/>
            </w:tcMar>
            <w:vAlign w:val="center"/>
          </w:tcPr>
          <w:p w14:paraId="30907562" w14:textId="77777777" w:rsidR="00C258EB" w:rsidRPr="00FB4A9B" w:rsidRDefault="00C258EB">
            <w:pPr>
              <w:jc w:val="center"/>
              <w:rPr>
                <w:rFonts w:ascii="FangSong" w:eastAsia="FangSong" w:hAnsi="FangSong" w:cs="宋体"/>
              </w:rPr>
            </w:pPr>
          </w:p>
        </w:tc>
        <w:tc>
          <w:tcPr>
            <w:tcW w:w="0" w:type="auto"/>
            <w:shd w:val="clear" w:color="auto" w:fill="FFFFFF"/>
            <w:noWrap/>
            <w:tcMar>
              <w:top w:w="15" w:type="dxa"/>
              <w:left w:w="15" w:type="dxa"/>
              <w:right w:w="15" w:type="dxa"/>
            </w:tcMar>
            <w:vAlign w:val="center"/>
          </w:tcPr>
          <w:p w14:paraId="30F3F53D" w14:textId="77777777" w:rsidR="00C258EB" w:rsidRPr="00FB4A9B" w:rsidRDefault="00C258EB">
            <w:pPr>
              <w:jc w:val="center"/>
              <w:textAlignment w:val="center"/>
              <w:rPr>
                <w:rFonts w:ascii="FangSong" w:eastAsia="FangSong" w:hAnsi="FangSong" w:cs="宋体"/>
              </w:rPr>
            </w:pPr>
          </w:p>
        </w:tc>
        <w:tc>
          <w:tcPr>
            <w:tcW w:w="0" w:type="auto"/>
            <w:shd w:val="clear" w:color="auto" w:fill="FFFFFF"/>
            <w:noWrap/>
            <w:tcMar>
              <w:top w:w="15" w:type="dxa"/>
              <w:left w:w="15" w:type="dxa"/>
              <w:right w:w="15" w:type="dxa"/>
            </w:tcMar>
            <w:vAlign w:val="center"/>
          </w:tcPr>
          <w:p w14:paraId="1A13E753" w14:textId="77777777" w:rsidR="00C258EB" w:rsidRPr="00FB4A9B" w:rsidRDefault="00C258EB">
            <w:pPr>
              <w:jc w:val="center"/>
              <w:textAlignment w:val="center"/>
              <w:rPr>
                <w:rFonts w:ascii="FangSong" w:eastAsia="FangSong" w:hAnsi="FangSong" w:cs="宋体"/>
              </w:rPr>
            </w:pPr>
          </w:p>
        </w:tc>
        <w:tc>
          <w:tcPr>
            <w:tcW w:w="0" w:type="auto"/>
            <w:shd w:val="clear" w:color="auto" w:fill="FFFFFF"/>
            <w:noWrap/>
            <w:tcMar>
              <w:top w:w="15" w:type="dxa"/>
              <w:left w:w="15" w:type="dxa"/>
              <w:right w:w="15" w:type="dxa"/>
            </w:tcMar>
            <w:vAlign w:val="center"/>
          </w:tcPr>
          <w:p w14:paraId="089E1D8B" w14:textId="77777777" w:rsidR="00C258EB" w:rsidRPr="00FB4A9B" w:rsidRDefault="00C258EB">
            <w:pPr>
              <w:jc w:val="center"/>
              <w:textAlignment w:val="center"/>
              <w:rPr>
                <w:rFonts w:ascii="FangSong" w:eastAsia="FangSong" w:hAnsi="FangSong" w:cs="宋体"/>
              </w:rPr>
            </w:pPr>
          </w:p>
        </w:tc>
        <w:tc>
          <w:tcPr>
            <w:tcW w:w="0" w:type="auto"/>
            <w:shd w:val="clear" w:color="auto" w:fill="FFFFFF"/>
            <w:noWrap/>
            <w:tcMar>
              <w:top w:w="15" w:type="dxa"/>
              <w:left w:w="15" w:type="dxa"/>
              <w:right w:w="15" w:type="dxa"/>
            </w:tcMar>
            <w:vAlign w:val="center"/>
          </w:tcPr>
          <w:p w14:paraId="34E00E6D" w14:textId="77777777" w:rsidR="00C258EB" w:rsidRPr="00FB4A9B" w:rsidRDefault="00C258EB">
            <w:pPr>
              <w:jc w:val="center"/>
              <w:textAlignment w:val="center"/>
              <w:rPr>
                <w:rFonts w:ascii="FangSong" w:eastAsia="FangSong" w:hAnsi="FangSong" w:cs="宋体"/>
              </w:rPr>
            </w:pPr>
          </w:p>
        </w:tc>
        <w:tc>
          <w:tcPr>
            <w:tcW w:w="5117" w:type="dxa"/>
            <w:shd w:val="clear" w:color="auto" w:fill="FFFFFF"/>
            <w:tcMar>
              <w:top w:w="15" w:type="dxa"/>
              <w:left w:w="15" w:type="dxa"/>
              <w:right w:w="15" w:type="dxa"/>
            </w:tcMar>
            <w:vAlign w:val="center"/>
          </w:tcPr>
          <w:p w14:paraId="12963687" w14:textId="77777777" w:rsidR="00C258EB" w:rsidRPr="00FB4A9B" w:rsidRDefault="00C258EB">
            <w:pPr>
              <w:jc w:val="center"/>
              <w:textAlignment w:val="center"/>
              <w:rPr>
                <w:rFonts w:ascii="FangSong" w:eastAsia="FangSong" w:hAnsi="FangSong" w:cs="宋体"/>
              </w:rPr>
            </w:pPr>
          </w:p>
        </w:tc>
      </w:tr>
    </w:tbl>
    <w:p w14:paraId="24E87192" w14:textId="77777777" w:rsidR="00C258EB" w:rsidRDefault="00C258EB">
      <w:pPr>
        <w:pStyle w:val="a0"/>
      </w:pPr>
    </w:p>
    <w:p w14:paraId="0459BE71" w14:textId="77777777" w:rsidR="00C258EB" w:rsidRDefault="00693520">
      <w:pPr>
        <w:spacing w:line="380" w:lineRule="exact"/>
        <w:ind w:leftChars="67" w:left="147"/>
        <w:rPr>
          <w:rFonts w:ascii="仿宋" w:eastAsia="仿宋" w:hAnsi="仿宋" w:cs="仿宋"/>
          <w:sz w:val="28"/>
          <w:szCs w:val="28"/>
        </w:rPr>
      </w:pPr>
      <w:r>
        <w:rPr>
          <w:rFonts w:ascii="仿宋" w:eastAsia="仿宋" w:hAnsi="仿宋" w:cs="仿宋" w:hint="eastAsia"/>
          <w:sz w:val="28"/>
          <w:szCs w:val="28"/>
        </w:rPr>
        <w:t>参与人：</w:t>
      </w:r>
      <w:r>
        <w:rPr>
          <w:rFonts w:ascii="仿宋" w:eastAsia="仿宋" w:hAnsi="仿宋" w:cs="仿宋" w:hint="eastAsia"/>
          <w:sz w:val="28"/>
          <w:szCs w:val="28"/>
          <w:lang w:val="zh-CN"/>
        </w:rPr>
        <w:t>（公司全称并加盖公章）</w:t>
      </w:r>
      <w:r>
        <w:rPr>
          <w:rFonts w:ascii="仿宋" w:eastAsia="仿宋" w:hAnsi="仿宋" w:cs="仿宋" w:hint="eastAsia"/>
          <w:sz w:val="28"/>
          <w:szCs w:val="28"/>
        </w:rPr>
        <w:t xml:space="preserve">                 项目编号：</w:t>
      </w:r>
    </w:p>
    <w:p w14:paraId="01EBA4B6" w14:textId="77777777" w:rsidR="00C258EB" w:rsidRDefault="00693520">
      <w:pPr>
        <w:spacing w:line="380" w:lineRule="exact"/>
        <w:ind w:leftChars="67" w:left="147"/>
        <w:rPr>
          <w:rFonts w:ascii="仿宋" w:eastAsia="仿宋" w:hAnsi="仿宋" w:cs="仿宋"/>
          <w:sz w:val="28"/>
          <w:szCs w:val="28"/>
        </w:rPr>
      </w:pPr>
      <w:r>
        <w:rPr>
          <w:rFonts w:ascii="仿宋" w:eastAsia="仿宋" w:hAnsi="仿宋" w:cs="仿宋" w:hint="eastAsia"/>
          <w:sz w:val="28"/>
          <w:szCs w:val="28"/>
        </w:rPr>
        <w:t>注：1.如果按单价计算的结果与总价不一致,以单价为准修正总价。</w:t>
      </w:r>
    </w:p>
    <w:p w14:paraId="481A7B4F" w14:textId="77777777" w:rsidR="00C258EB" w:rsidRDefault="00693520">
      <w:pPr>
        <w:spacing w:line="380" w:lineRule="exact"/>
        <w:ind w:leftChars="67" w:left="147" w:firstLineChars="200" w:firstLine="560"/>
        <w:rPr>
          <w:rFonts w:ascii="仿宋" w:eastAsia="仿宋" w:hAnsi="仿宋" w:cs="仿宋"/>
          <w:sz w:val="28"/>
          <w:szCs w:val="28"/>
          <w:lang w:val="zh-CN"/>
        </w:rPr>
      </w:pPr>
      <w:r>
        <w:rPr>
          <w:rFonts w:ascii="仿宋" w:eastAsia="仿宋" w:hAnsi="仿宋" w:cs="仿宋" w:hint="eastAsia"/>
          <w:sz w:val="28"/>
          <w:szCs w:val="28"/>
        </w:rPr>
        <w:t>2.如果不提供详细参数和报价将视为没有实质性响应公开询价文件。</w:t>
      </w:r>
    </w:p>
    <w:p w14:paraId="3AF97173" w14:textId="77777777" w:rsidR="00C258EB" w:rsidRDefault="00693520">
      <w:pPr>
        <w:spacing w:line="360" w:lineRule="auto"/>
        <w:ind w:right="960"/>
        <w:jc w:val="right"/>
        <w:rPr>
          <w:rFonts w:ascii="仿宋" w:eastAsia="仿宋" w:hAnsi="仿宋" w:cs="仿宋"/>
          <w:sz w:val="28"/>
          <w:szCs w:val="28"/>
          <w:lang w:val="zh-CN"/>
        </w:rPr>
      </w:pPr>
      <w:r>
        <w:rPr>
          <w:rFonts w:ascii="仿宋" w:eastAsia="仿宋" w:hAnsi="仿宋" w:cs="仿宋" w:hint="eastAsia"/>
          <w:sz w:val="28"/>
          <w:szCs w:val="28"/>
          <w:lang w:val="zh-CN"/>
        </w:rPr>
        <w:t>参与人授权代表（签字或盖章）：</w:t>
      </w:r>
    </w:p>
    <w:p w14:paraId="0E821AE7" w14:textId="77777777" w:rsidR="00C258EB" w:rsidRDefault="00693520">
      <w:pPr>
        <w:spacing w:line="380" w:lineRule="exact"/>
        <w:ind w:right="1120" w:firstLineChars="3300" w:firstLine="9240"/>
        <w:outlineLvl w:val="2"/>
        <w:rPr>
          <w:rFonts w:ascii="仿宋" w:eastAsia="仿宋" w:hAnsi="仿宋" w:cs="仿宋"/>
          <w:sz w:val="28"/>
          <w:szCs w:val="28"/>
          <w:lang w:val="zh-CN"/>
        </w:rPr>
        <w:sectPr w:rsidR="00C258EB">
          <w:pgSz w:w="16838" w:h="11906" w:orient="landscape"/>
          <w:pgMar w:top="1134" w:right="1440" w:bottom="1416" w:left="1440" w:header="851" w:footer="227" w:gutter="0"/>
          <w:cols w:space="0"/>
          <w:titlePg/>
          <w:docGrid w:type="lines" w:linePitch="312"/>
        </w:sectPr>
      </w:pPr>
      <w:r>
        <w:rPr>
          <w:rFonts w:ascii="仿宋" w:eastAsia="仿宋" w:hAnsi="仿宋" w:cs="仿宋" w:hint="eastAsia"/>
          <w:sz w:val="28"/>
          <w:szCs w:val="28"/>
          <w:lang w:val="zh-CN"/>
        </w:rPr>
        <w:t>日         期</w:t>
      </w:r>
      <w:bookmarkStart w:id="115" w:name="_Toc273178703"/>
      <w:bookmarkStart w:id="116" w:name="_Toc251586241"/>
      <w:bookmarkStart w:id="117" w:name="_Toc235438352"/>
      <w:bookmarkStart w:id="118" w:name="_Toc266870916"/>
      <w:bookmarkStart w:id="119" w:name="_Toc254790909"/>
      <w:bookmarkStart w:id="120" w:name="_Toc259692749"/>
      <w:bookmarkStart w:id="121" w:name="_Toc266870441"/>
      <w:bookmarkStart w:id="122" w:name="_Toc223146614"/>
      <w:bookmarkStart w:id="123" w:name="_Toc267060326"/>
      <w:bookmarkStart w:id="124" w:name="_Toc235437998"/>
      <w:bookmarkStart w:id="125" w:name="_Toc192996343"/>
      <w:bookmarkStart w:id="126" w:name="_Toc267059924"/>
      <w:bookmarkStart w:id="127" w:name="_Toc182805222"/>
      <w:bookmarkStart w:id="128" w:name="_Toc225669328"/>
      <w:bookmarkStart w:id="129" w:name="_Toc192663840"/>
      <w:bookmarkStart w:id="130" w:name="_Toc249325720"/>
      <w:bookmarkStart w:id="131" w:name="_Toc193165739"/>
      <w:bookmarkStart w:id="132" w:name="_Toc266868679"/>
      <w:bookmarkStart w:id="133" w:name="_Toc213755864"/>
      <w:bookmarkStart w:id="134" w:name="_Toc232302122"/>
      <w:bookmarkStart w:id="135" w:name="_Toc191783227"/>
      <w:bookmarkStart w:id="136" w:name="_Toc169332954"/>
      <w:bookmarkStart w:id="137" w:name="_Toc267059035"/>
      <w:bookmarkStart w:id="138" w:name="_Toc192664158"/>
      <w:bookmarkStart w:id="139" w:name="_Toc191803631"/>
      <w:bookmarkStart w:id="140" w:name="_Toc160880534"/>
      <w:bookmarkStart w:id="141" w:name="_Toc203355738"/>
      <w:bookmarkStart w:id="142" w:name="_Toc267059544"/>
      <w:bookmarkStart w:id="143" w:name="_Toc251613839"/>
      <w:bookmarkStart w:id="144" w:name="_Toc211917121"/>
      <w:bookmarkStart w:id="145" w:name="_Toc259692656"/>
      <w:bookmarkStart w:id="146" w:name="_Toc267060461"/>
      <w:bookmarkStart w:id="147" w:name="_Toc191802695"/>
      <w:bookmarkStart w:id="148" w:name="_Toc266870839"/>
      <w:bookmarkStart w:id="149" w:name="_Toc191789334"/>
      <w:bookmarkStart w:id="150" w:name="_Toc170798798"/>
      <w:bookmarkStart w:id="151" w:name="_Toc267059811"/>
      <w:bookmarkStart w:id="152" w:name="_Toc181436570"/>
      <w:bookmarkStart w:id="153" w:name="_Toc217891408"/>
      <w:bookmarkStart w:id="154" w:name="_Toc227058536"/>
      <w:bookmarkStart w:id="155" w:name="_Toc267060216"/>
      <w:bookmarkStart w:id="156" w:name="_Toc213755945"/>
      <w:bookmarkStart w:id="157" w:name="_Toc160880165"/>
      <w:bookmarkStart w:id="158" w:name="_Toc267060076"/>
      <w:bookmarkStart w:id="159" w:name="_Toc266868943"/>
      <w:bookmarkStart w:id="160" w:name="_Toc180302918"/>
      <w:bookmarkStart w:id="161" w:name="_Toc193160453"/>
      <w:bookmarkStart w:id="162" w:name="_Toc267059658"/>
      <w:bookmarkStart w:id="163" w:name="_Toc267059186"/>
      <w:bookmarkStart w:id="164" w:name="_Toc177985474"/>
      <w:bookmarkStart w:id="165" w:name="_Toc192996451"/>
      <w:bookmarkStart w:id="166" w:name="_Toc182372787"/>
      <w:bookmarkStart w:id="167" w:name="_Toc192663691"/>
      <w:bookmarkStart w:id="168" w:name="_Toc255975016"/>
      <w:bookmarkStart w:id="169" w:name="_Toc230071153"/>
      <w:bookmarkStart w:id="170" w:name="_Toc236021457"/>
      <w:bookmarkStart w:id="171" w:name="_Toc253066624"/>
      <w:bookmarkStart w:id="172" w:name="_Toc181436466"/>
      <w:bookmarkStart w:id="173" w:name="_Toc213756001"/>
      <w:bookmarkStart w:id="174" w:name="_Toc259520874"/>
      <w:bookmarkStart w:id="175" w:name="_Toc258401265"/>
      <w:bookmarkStart w:id="176" w:name="_Toc213208771"/>
      <w:bookmarkStart w:id="177" w:name="_Toc213756057"/>
      <w:bookmarkStart w:id="178" w:name="_Toc169332843"/>
      <w:bookmarkStart w:id="179" w:name="_Toc235438281"/>
      <w:bookmarkStart w:id="180" w:name="_Toc219800249"/>
    </w:p>
    <w:p w14:paraId="304EC664" w14:textId="77777777" w:rsidR="00C258EB" w:rsidRDefault="00693520">
      <w:pPr>
        <w:jc w:val="center"/>
        <w:outlineLvl w:val="1"/>
        <w:rPr>
          <w:rFonts w:ascii="仿宋" w:eastAsia="仿宋" w:hAnsi="仿宋" w:cs="仿宋"/>
          <w:b/>
          <w:sz w:val="28"/>
          <w:szCs w:val="28"/>
        </w:rPr>
      </w:pPr>
      <w:r>
        <w:rPr>
          <w:rFonts w:ascii="仿宋" w:eastAsia="仿宋" w:hAnsi="仿宋" w:cs="仿宋" w:hint="eastAsia"/>
          <w:b/>
          <w:bCs/>
          <w:sz w:val="28"/>
          <w:szCs w:val="28"/>
        </w:rPr>
        <w:lastRenderedPageBreak/>
        <w:t>3、参与人的资格证明文件</w:t>
      </w:r>
    </w:p>
    <w:p w14:paraId="591DC630" w14:textId="77777777" w:rsidR="00C258EB" w:rsidRDefault="00C258EB">
      <w:pPr>
        <w:pStyle w:val="3"/>
        <w:rPr>
          <w:rFonts w:ascii="仿宋" w:eastAsia="仿宋" w:hAnsi="仿宋" w:cs="仿宋"/>
          <w:szCs w:val="28"/>
        </w:rPr>
      </w:pPr>
    </w:p>
    <w:p w14:paraId="664913CD" w14:textId="77777777" w:rsidR="00C258EB" w:rsidRDefault="00693520">
      <w:pPr>
        <w:spacing w:line="380" w:lineRule="exact"/>
        <w:jc w:val="center"/>
        <w:outlineLvl w:val="2"/>
        <w:rPr>
          <w:rFonts w:ascii="仿宋" w:eastAsia="仿宋" w:hAnsi="仿宋" w:cs="仿宋"/>
          <w:b/>
          <w:sz w:val="28"/>
          <w:szCs w:val="28"/>
        </w:rPr>
      </w:pPr>
      <w:bookmarkStart w:id="181" w:name="_Toc236021458"/>
      <w:bookmarkStart w:id="182" w:name="_Toc217891409"/>
      <w:bookmarkStart w:id="183" w:name="_Toc255975017"/>
      <w:bookmarkStart w:id="184" w:name="_Toc225669329"/>
      <w:bookmarkStart w:id="185" w:name="_Toc223146615"/>
      <w:bookmarkStart w:id="186" w:name="_Toc251586242"/>
      <w:bookmarkStart w:id="187" w:name="_Toc267060077"/>
      <w:bookmarkStart w:id="188" w:name="_Toc267060462"/>
      <w:bookmarkStart w:id="189" w:name="_Toc232302123"/>
      <w:bookmarkStart w:id="190" w:name="_Toc259692657"/>
      <w:bookmarkStart w:id="191" w:name="_Toc249325721"/>
      <w:bookmarkStart w:id="192" w:name="_Toc267060217"/>
      <w:bookmarkStart w:id="193" w:name="_Toc251613840"/>
      <w:bookmarkStart w:id="194" w:name="_Toc235437999"/>
      <w:bookmarkStart w:id="195" w:name="_Toc266868680"/>
      <w:bookmarkStart w:id="196" w:name="_Toc219800250"/>
      <w:bookmarkStart w:id="197" w:name="_Toc259520875"/>
      <w:bookmarkStart w:id="198" w:name="_Toc235438353"/>
      <w:bookmarkStart w:id="199" w:name="_Toc258401266"/>
      <w:bookmarkStart w:id="200" w:name="_Toc230071154"/>
      <w:bookmarkStart w:id="201" w:name="_Toc227058537"/>
      <w:bookmarkStart w:id="202" w:name="_Toc253066625"/>
      <w:bookmarkStart w:id="203" w:name="_Toc213756058"/>
      <w:bookmarkStart w:id="204" w:name="_Toc235438282"/>
      <w:bookmarkStart w:id="205" w:name="_Toc266870442"/>
      <w:bookmarkStart w:id="206" w:name="_Toc259692750"/>
      <w:bookmarkStart w:id="207" w:name="_Toc266870917"/>
      <w:bookmarkStart w:id="208" w:name="_Toc254790910"/>
      <w:r>
        <w:rPr>
          <w:rFonts w:ascii="仿宋" w:eastAsia="仿宋" w:hAnsi="仿宋" w:cs="仿宋" w:hint="eastAsia"/>
          <w:b/>
          <w:sz w:val="28"/>
          <w:szCs w:val="28"/>
        </w:rPr>
        <w:t>3-1关于资格的声明函</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r>
        <w:rPr>
          <w:rFonts w:ascii="仿宋" w:eastAsia="仿宋" w:hAnsi="仿宋" w:cs="仿宋" w:hint="eastAsia"/>
          <w:b/>
          <w:sz w:val="28"/>
          <w:szCs w:val="28"/>
        </w:rPr>
        <w:cr/>
      </w:r>
    </w:p>
    <w:p w14:paraId="1C897CB0" w14:textId="77777777" w:rsidR="00C258EB" w:rsidRDefault="00693520">
      <w:pPr>
        <w:spacing w:after="0" w:line="500" w:lineRule="exact"/>
        <w:rPr>
          <w:rFonts w:ascii="仿宋" w:eastAsia="仿宋" w:hAnsi="仿宋" w:cs="仿宋"/>
          <w:sz w:val="28"/>
          <w:szCs w:val="28"/>
        </w:rPr>
      </w:pPr>
      <w:bookmarkStart w:id="209" w:name="_Hlk511663739"/>
      <w:r>
        <w:rPr>
          <w:rFonts w:ascii="仿宋" w:eastAsia="仿宋" w:hAnsi="仿宋" w:cs="仿宋" w:hint="eastAsia"/>
          <w:sz w:val="28"/>
          <w:szCs w:val="28"/>
        </w:rPr>
        <w:t>郑州城轨交通中等专业学校学校：</w:t>
      </w:r>
      <w:bookmarkEnd w:id="209"/>
    </w:p>
    <w:p w14:paraId="61811DEA" w14:textId="77777777" w:rsidR="00C258EB" w:rsidRDefault="00693520">
      <w:pPr>
        <w:spacing w:after="0" w:line="50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关于贵方</w:t>
      </w:r>
      <w:r>
        <w:rPr>
          <w:rFonts w:ascii="仿宋" w:eastAsia="仿宋" w:hAnsi="仿宋" w:cs="仿宋" w:hint="eastAsia"/>
          <w:sz w:val="28"/>
          <w:szCs w:val="28"/>
          <w:u w:val="single"/>
        </w:rPr>
        <w:t xml:space="preserve">       </w:t>
      </w:r>
      <w:r>
        <w:rPr>
          <w:rFonts w:ascii="仿宋" w:eastAsia="仿宋" w:hAnsi="仿宋" w:cs="仿宋" w:hint="eastAsia"/>
          <w:sz w:val="28"/>
          <w:szCs w:val="28"/>
        </w:rPr>
        <w:t>年</w:t>
      </w:r>
      <w:r>
        <w:rPr>
          <w:rFonts w:ascii="仿宋" w:eastAsia="仿宋" w:hAnsi="仿宋" w:cs="仿宋" w:hint="eastAsia"/>
          <w:sz w:val="28"/>
          <w:szCs w:val="28"/>
          <w:u w:val="single"/>
        </w:rPr>
        <w:t xml:space="preserve">    </w:t>
      </w:r>
      <w:r>
        <w:rPr>
          <w:rFonts w:ascii="仿宋" w:eastAsia="仿宋" w:hAnsi="仿宋" w:cs="仿宋" w:hint="eastAsia"/>
          <w:sz w:val="28"/>
          <w:szCs w:val="28"/>
        </w:rPr>
        <w:t>月</w:t>
      </w:r>
      <w:r>
        <w:rPr>
          <w:rFonts w:ascii="仿宋" w:eastAsia="仿宋" w:hAnsi="仿宋" w:cs="仿宋" w:hint="eastAsia"/>
          <w:sz w:val="28"/>
          <w:szCs w:val="28"/>
          <w:u w:val="single"/>
        </w:rPr>
        <w:t xml:space="preserve">    </w:t>
      </w:r>
      <w:r>
        <w:rPr>
          <w:rFonts w:ascii="仿宋" w:eastAsia="仿宋" w:hAnsi="仿宋" w:cs="仿宋" w:hint="eastAsia"/>
          <w:sz w:val="28"/>
          <w:szCs w:val="28"/>
        </w:rPr>
        <w:t>日</w:t>
      </w:r>
      <w:r>
        <w:rPr>
          <w:rFonts w:ascii="仿宋" w:eastAsia="仿宋" w:hAnsi="仿宋" w:cs="仿宋" w:hint="eastAsia"/>
          <w:sz w:val="28"/>
          <w:szCs w:val="28"/>
          <w:u w:val="single"/>
        </w:rPr>
        <w:t xml:space="preserve">     </w:t>
      </w:r>
      <w:r>
        <w:rPr>
          <w:rFonts w:ascii="仿宋" w:eastAsia="仿宋" w:hAnsi="仿宋" w:cs="仿宋" w:hint="eastAsia"/>
          <w:sz w:val="28"/>
          <w:szCs w:val="28"/>
        </w:rPr>
        <w:t xml:space="preserve"> （项目编号）公开询价邀请，本签字人愿意参加本次报价，提供公开询价文件中规定的</w:t>
      </w:r>
      <w:r>
        <w:rPr>
          <w:rFonts w:ascii="仿宋" w:eastAsia="仿宋" w:hAnsi="仿宋" w:cs="仿宋" w:hint="eastAsia"/>
          <w:sz w:val="28"/>
          <w:szCs w:val="28"/>
          <w:u w:val="single"/>
        </w:rPr>
        <w:t xml:space="preserve">                   </w:t>
      </w:r>
      <w:r>
        <w:rPr>
          <w:rFonts w:ascii="仿宋" w:eastAsia="仿宋" w:hAnsi="仿宋" w:cs="仿宋" w:hint="eastAsia"/>
          <w:sz w:val="28"/>
          <w:szCs w:val="28"/>
        </w:rPr>
        <w:t>货物，并证明提交的下列文件和说明是准确的和真实的。</w:t>
      </w:r>
    </w:p>
    <w:p w14:paraId="316579C4" w14:textId="77777777" w:rsidR="00C258EB" w:rsidRDefault="00693520">
      <w:pPr>
        <w:spacing w:after="0" w:line="500" w:lineRule="exact"/>
        <w:ind w:firstLineChars="200" w:firstLine="560"/>
        <w:rPr>
          <w:rFonts w:ascii="仿宋" w:eastAsia="仿宋" w:hAnsi="仿宋" w:cs="仿宋"/>
          <w:sz w:val="28"/>
          <w:szCs w:val="28"/>
        </w:rPr>
      </w:pPr>
      <w:r>
        <w:rPr>
          <w:rFonts w:ascii="仿宋" w:eastAsia="仿宋" w:hAnsi="仿宋" w:cs="仿宋" w:hint="eastAsia"/>
          <w:sz w:val="28"/>
          <w:szCs w:val="28"/>
        </w:rPr>
        <w:t>1．本签字人确认资格文件中的说明以及公开询价文件中所有提交的文件和材料是真实的、准确的。</w:t>
      </w:r>
    </w:p>
    <w:p w14:paraId="1CFD334A" w14:textId="77777777" w:rsidR="00C258EB" w:rsidRDefault="00693520">
      <w:pPr>
        <w:spacing w:after="0" w:line="500" w:lineRule="exact"/>
        <w:ind w:firstLineChars="200" w:firstLine="560"/>
        <w:rPr>
          <w:rFonts w:ascii="仿宋" w:eastAsia="仿宋" w:hAnsi="仿宋" w:cs="仿宋"/>
          <w:sz w:val="28"/>
          <w:szCs w:val="28"/>
        </w:rPr>
      </w:pPr>
      <w:r>
        <w:rPr>
          <w:rFonts w:ascii="仿宋" w:eastAsia="仿宋" w:hAnsi="仿宋" w:cs="仿宋" w:hint="eastAsia"/>
          <w:sz w:val="28"/>
          <w:szCs w:val="28"/>
        </w:rPr>
        <w:t>2．我方的资格声明正本1份，副本1份，随报价响应文件一同递交。</w:t>
      </w:r>
    </w:p>
    <w:p w14:paraId="38A5649E" w14:textId="77777777" w:rsidR="00C258EB" w:rsidRDefault="00693520">
      <w:pPr>
        <w:spacing w:line="500" w:lineRule="exact"/>
        <w:ind w:firstLineChars="200" w:firstLine="560"/>
        <w:rPr>
          <w:rFonts w:ascii="仿宋" w:eastAsia="仿宋" w:hAnsi="仿宋" w:cs="仿宋"/>
          <w:sz w:val="28"/>
          <w:szCs w:val="28"/>
        </w:rPr>
      </w:pPr>
      <w:r>
        <w:rPr>
          <w:rFonts w:ascii="仿宋" w:eastAsia="仿宋" w:hAnsi="仿宋" w:cs="仿宋" w:hint="eastAsia"/>
          <w:sz w:val="28"/>
          <w:szCs w:val="28"/>
        </w:rPr>
        <w:t xml:space="preserve"> </w:t>
      </w:r>
    </w:p>
    <w:p w14:paraId="3C11C6DC" w14:textId="77777777" w:rsidR="00C258EB" w:rsidRDefault="00693520">
      <w:pPr>
        <w:spacing w:line="500" w:lineRule="exact"/>
        <w:rPr>
          <w:rFonts w:ascii="仿宋" w:eastAsia="仿宋" w:hAnsi="仿宋" w:cs="仿宋"/>
          <w:sz w:val="28"/>
          <w:szCs w:val="28"/>
        </w:rPr>
      </w:pPr>
      <w:r>
        <w:rPr>
          <w:rFonts w:ascii="仿宋" w:eastAsia="仿宋" w:hAnsi="仿宋" w:cs="仿宋" w:hint="eastAsia"/>
          <w:sz w:val="28"/>
          <w:szCs w:val="28"/>
        </w:rPr>
        <w:t>参与人（</w:t>
      </w:r>
      <w:r>
        <w:rPr>
          <w:rFonts w:ascii="仿宋" w:eastAsia="仿宋" w:hAnsi="仿宋" w:cs="仿宋" w:hint="eastAsia"/>
          <w:sz w:val="28"/>
          <w:szCs w:val="28"/>
          <w:lang w:val="zh-CN"/>
        </w:rPr>
        <w:t>公司全称并加盖公章</w:t>
      </w:r>
      <w:r>
        <w:rPr>
          <w:rFonts w:ascii="仿宋" w:eastAsia="仿宋" w:hAnsi="仿宋" w:cs="仿宋" w:hint="eastAsia"/>
          <w:sz w:val="28"/>
          <w:szCs w:val="28"/>
        </w:rPr>
        <w:t>）：</w:t>
      </w:r>
      <w:r>
        <w:rPr>
          <w:rFonts w:ascii="仿宋" w:eastAsia="仿宋" w:hAnsi="仿宋" w:cs="仿宋" w:hint="eastAsia"/>
          <w:sz w:val="28"/>
          <w:szCs w:val="28"/>
          <w:u w:val="single"/>
        </w:rPr>
        <w:t xml:space="preserve">             </w:t>
      </w:r>
      <w:r>
        <w:rPr>
          <w:rFonts w:ascii="仿宋" w:eastAsia="仿宋" w:hAnsi="仿宋" w:cs="仿宋" w:hint="eastAsia"/>
          <w:sz w:val="28"/>
          <w:szCs w:val="28"/>
        </w:rPr>
        <w:t xml:space="preserve">    </w:t>
      </w:r>
    </w:p>
    <w:p w14:paraId="1106A803" w14:textId="77777777" w:rsidR="00C258EB" w:rsidRDefault="00693520">
      <w:pPr>
        <w:spacing w:line="500" w:lineRule="exact"/>
        <w:rPr>
          <w:rFonts w:ascii="仿宋" w:eastAsia="仿宋" w:hAnsi="仿宋" w:cs="仿宋"/>
          <w:sz w:val="28"/>
          <w:szCs w:val="28"/>
        </w:rPr>
      </w:pPr>
      <w:r>
        <w:rPr>
          <w:rFonts w:ascii="仿宋" w:eastAsia="仿宋" w:hAnsi="仿宋" w:cs="仿宋" w:hint="eastAsia"/>
          <w:sz w:val="28"/>
          <w:szCs w:val="28"/>
        </w:rPr>
        <w:t>地          址：</w:t>
      </w:r>
      <w:r>
        <w:rPr>
          <w:rFonts w:ascii="仿宋" w:eastAsia="仿宋" w:hAnsi="仿宋" w:cs="仿宋" w:hint="eastAsia"/>
          <w:sz w:val="28"/>
          <w:szCs w:val="28"/>
          <w:u w:val="single"/>
        </w:rPr>
        <w:t xml:space="preserve">                       </w:t>
      </w:r>
    </w:p>
    <w:p w14:paraId="47683682" w14:textId="77777777" w:rsidR="00C258EB" w:rsidRDefault="00693520">
      <w:pPr>
        <w:spacing w:line="500" w:lineRule="exact"/>
        <w:rPr>
          <w:rFonts w:ascii="仿宋" w:eastAsia="仿宋" w:hAnsi="仿宋" w:cs="仿宋"/>
          <w:sz w:val="28"/>
          <w:szCs w:val="28"/>
        </w:rPr>
      </w:pPr>
      <w:r>
        <w:rPr>
          <w:rFonts w:ascii="仿宋" w:eastAsia="仿宋" w:hAnsi="仿宋" w:cs="仿宋" w:hint="eastAsia"/>
          <w:sz w:val="28"/>
          <w:szCs w:val="28"/>
        </w:rPr>
        <w:t>邮          编：</w:t>
      </w:r>
      <w:r>
        <w:rPr>
          <w:rFonts w:ascii="仿宋" w:eastAsia="仿宋" w:hAnsi="仿宋" w:cs="仿宋" w:hint="eastAsia"/>
          <w:sz w:val="28"/>
          <w:szCs w:val="28"/>
          <w:u w:val="single"/>
        </w:rPr>
        <w:t xml:space="preserve">                       </w:t>
      </w:r>
    </w:p>
    <w:p w14:paraId="03FFF4A5" w14:textId="77777777" w:rsidR="00C258EB" w:rsidRDefault="00693520">
      <w:pPr>
        <w:spacing w:line="500" w:lineRule="exact"/>
        <w:rPr>
          <w:rFonts w:ascii="仿宋" w:eastAsia="仿宋" w:hAnsi="仿宋" w:cs="仿宋"/>
          <w:sz w:val="28"/>
          <w:szCs w:val="28"/>
        </w:rPr>
      </w:pPr>
      <w:r>
        <w:rPr>
          <w:rFonts w:ascii="仿宋" w:eastAsia="仿宋" w:hAnsi="仿宋" w:cs="仿宋" w:hint="eastAsia"/>
          <w:sz w:val="28"/>
          <w:szCs w:val="28"/>
        </w:rPr>
        <w:t>电  话或传  真：</w:t>
      </w:r>
      <w:r>
        <w:rPr>
          <w:rFonts w:ascii="仿宋" w:eastAsia="仿宋" w:hAnsi="仿宋" w:cs="仿宋" w:hint="eastAsia"/>
          <w:sz w:val="28"/>
          <w:szCs w:val="28"/>
          <w:u w:val="single"/>
        </w:rPr>
        <w:t xml:space="preserve">                       </w:t>
      </w:r>
      <w:r>
        <w:rPr>
          <w:rFonts w:ascii="仿宋" w:eastAsia="仿宋" w:hAnsi="仿宋" w:cs="仿宋" w:hint="eastAsia"/>
          <w:sz w:val="28"/>
          <w:szCs w:val="28"/>
        </w:rPr>
        <w:t xml:space="preserve"> </w:t>
      </w:r>
    </w:p>
    <w:p w14:paraId="0D590223" w14:textId="77777777" w:rsidR="00C258EB" w:rsidRDefault="00693520">
      <w:pPr>
        <w:spacing w:line="500" w:lineRule="exact"/>
        <w:rPr>
          <w:rFonts w:ascii="仿宋" w:eastAsia="仿宋" w:hAnsi="仿宋" w:cs="仿宋"/>
          <w:sz w:val="28"/>
          <w:szCs w:val="28"/>
        </w:rPr>
      </w:pPr>
      <w:r>
        <w:rPr>
          <w:rFonts w:ascii="仿宋" w:eastAsia="仿宋" w:hAnsi="仿宋" w:cs="仿宋" w:hint="eastAsia"/>
          <w:sz w:val="28"/>
          <w:szCs w:val="28"/>
        </w:rPr>
        <w:t>参与人授权代表：</w:t>
      </w:r>
      <w:r>
        <w:rPr>
          <w:rFonts w:ascii="仿宋" w:eastAsia="仿宋" w:hAnsi="仿宋" w:cs="仿宋" w:hint="eastAsia"/>
          <w:sz w:val="28"/>
          <w:szCs w:val="28"/>
          <w:u w:val="single"/>
        </w:rPr>
        <w:t xml:space="preserve">                       </w:t>
      </w:r>
      <w:r>
        <w:rPr>
          <w:rFonts w:ascii="仿宋" w:eastAsia="仿宋" w:hAnsi="仿宋" w:cs="仿宋" w:hint="eastAsia"/>
          <w:sz w:val="28"/>
          <w:szCs w:val="28"/>
        </w:rPr>
        <w:t xml:space="preserve">                                </w:t>
      </w:r>
      <w:bookmarkStart w:id="210" w:name="_Toc259692658"/>
      <w:bookmarkStart w:id="211" w:name="_Toc235438283"/>
      <w:bookmarkStart w:id="212" w:name="_Toc251613841"/>
      <w:bookmarkStart w:id="213" w:name="_Toc225669330"/>
      <w:bookmarkStart w:id="214" w:name="_Toc249325722"/>
      <w:bookmarkStart w:id="215" w:name="_Toc266868681"/>
      <w:bookmarkStart w:id="216" w:name="_Toc213756059"/>
      <w:bookmarkStart w:id="217" w:name="_Toc266870443"/>
      <w:bookmarkStart w:id="218" w:name="_Toc219800251"/>
      <w:bookmarkStart w:id="219" w:name="_Toc258401267"/>
      <w:bookmarkStart w:id="220" w:name="_Toc230071155"/>
      <w:bookmarkStart w:id="221" w:name="_Toc253066626"/>
      <w:bookmarkStart w:id="222" w:name="_Toc227058538"/>
      <w:bookmarkStart w:id="223" w:name="_Toc266870918"/>
      <w:bookmarkStart w:id="224" w:name="_Toc236021459"/>
      <w:bookmarkStart w:id="225" w:name="_Toc235438354"/>
      <w:bookmarkStart w:id="226" w:name="_Toc223146616"/>
      <w:bookmarkStart w:id="227" w:name="_Toc217891410"/>
      <w:bookmarkStart w:id="228" w:name="_Toc235438000"/>
      <w:bookmarkStart w:id="229" w:name="_Toc254790911"/>
      <w:bookmarkStart w:id="230" w:name="_Toc232302124"/>
      <w:bookmarkStart w:id="231" w:name="_Toc251586243"/>
      <w:bookmarkStart w:id="232" w:name="_Toc255975018"/>
      <w:bookmarkStart w:id="233" w:name="_Toc259692751"/>
      <w:bookmarkStart w:id="234" w:name="_Toc259520876"/>
    </w:p>
    <w:p w14:paraId="2AB3A1ED" w14:textId="77777777" w:rsidR="00C258EB" w:rsidRDefault="00693520">
      <w:pPr>
        <w:jc w:val="center"/>
        <w:outlineLvl w:val="1"/>
        <w:rPr>
          <w:rFonts w:ascii="仿宋" w:eastAsia="仿宋" w:hAnsi="仿宋" w:cs="仿宋"/>
          <w:b/>
          <w:sz w:val="28"/>
          <w:szCs w:val="28"/>
        </w:rPr>
      </w:pPr>
      <w:r>
        <w:rPr>
          <w:rFonts w:ascii="仿宋" w:eastAsia="仿宋" w:hAnsi="仿宋" w:cs="仿宋" w:hint="eastAsia"/>
          <w:sz w:val="28"/>
          <w:szCs w:val="28"/>
        </w:rPr>
        <w:br w:type="page"/>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14:paraId="4857D731" w14:textId="77777777" w:rsidR="00C258EB" w:rsidRDefault="00693520">
      <w:pPr>
        <w:jc w:val="center"/>
        <w:outlineLvl w:val="1"/>
        <w:rPr>
          <w:rFonts w:ascii="仿宋" w:eastAsia="仿宋" w:hAnsi="仿宋" w:cs="仿宋"/>
          <w:b/>
          <w:sz w:val="28"/>
          <w:szCs w:val="28"/>
        </w:rPr>
      </w:pPr>
      <w:r>
        <w:rPr>
          <w:rFonts w:ascii="仿宋" w:eastAsia="仿宋" w:hAnsi="仿宋" w:cs="仿宋" w:hint="eastAsia"/>
          <w:b/>
          <w:sz w:val="28"/>
          <w:szCs w:val="28"/>
        </w:rPr>
        <w:lastRenderedPageBreak/>
        <w:t>3-</w:t>
      </w:r>
      <w:r>
        <w:rPr>
          <w:rFonts w:ascii="仿宋" w:eastAsia="仿宋" w:hAnsi="仿宋" w:cs="仿宋" w:hint="eastAsia"/>
          <w:b/>
          <w:bCs/>
          <w:sz w:val="28"/>
          <w:szCs w:val="28"/>
        </w:rPr>
        <w:t>2 企业</w:t>
      </w:r>
      <w:r>
        <w:rPr>
          <w:rFonts w:ascii="仿宋" w:eastAsia="仿宋" w:hAnsi="仿宋" w:cs="仿宋" w:hint="eastAsia"/>
          <w:b/>
          <w:sz w:val="28"/>
          <w:szCs w:val="28"/>
        </w:rPr>
        <w:t>法人营业执照（复印件并加盖公章）</w:t>
      </w:r>
    </w:p>
    <w:p w14:paraId="6CE74153" w14:textId="77777777" w:rsidR="00C258EB" w:rsidRDefault="00C258EB">
      <w:pPr>
        <w:jc w:val="center"/>
        <w:outlineLvl w:val="1"/>
        <w:rPr>
          <w:rFonts w:ascii="仿宋" w:eastAsia="仿宋" w:hAnsi="仿宋" w:cs="仿宋"/>
          <w:b/>
          <w:sz w:val="28"/>
          <w:szCs w:val="28"/>
        </w:rPr>
      </w:pPr>
    </w:p>
    <w:p w14:paraId="7EC1F4C6" w14:textId="77777777" w:rsidR="00C258EB" w:rsidRDefault="00693520">
      <w:pPr>
        <w:spacing w:after="0" w:line="500" w:lineRule="exact"/>
        <w:rPr>
          <w:rFonts w:ascii="仿宋" w:eastAsia="仿宋" w:hAnsi="仿宋" w:cs="仿宋"/>
          <w:sz w:val="28"/>
          <w:szCs w:val="28"/>
        </w:rPr>
      </w:pPr>
      <w:r>
        <w:rPr>
          <w:rFonts w:ascii="仿宋" w:eastAsia="仿宋" w:hAnsi="仿宋" w:cs="仿宋" w:hint="eastAsia"/>
          <w:sz w:val="28"/>
          <w:szCs w:val="28"/>
        </w:rPr>
        <w:t>郑州城轨交通中等专业学校学校：</w:t>
      </w:r>
    </w:p>
    <w:p w14:paraId="71D85839" w14:textId="77777777" w:rsidR="00C258EB" w:rsidRDefault="00693520">
      <w:pPr>
        <w:spacing w:after="0" w:line="500" w:lineRule="exact"/>
        <w:ind w:firstLineChars="200" w:firstLine="560"/>
        <w:rPr>
          <w:rFonts w:ascii="仿宋" w:eastAsia="仿宋" w:hAnsi="仿宋" w:cs="仿宋"/>
          <w:sz w:val="28"/>
          <w:szCs w:val="28"/>
        </w:rPr>
      </w:pPr>
      <w:r>
        <w:rPr>
          <w:rFonts w:ascii="仿宋" w:eastAsia="仿宋" w:hAnsi="仿宋" w:cs="仿宋" w:hint="eastAsia"/>
          <w:sz w:val="28"/>
          <w:szCs w:val="28"/>
        </w:rPr>
        <w:t>现附上由</w:t>
      </w:r>
      <w:r>
        <w:rPr>
          <w:rFonts w:ascii="仿宋" w:eastAsia="仿宋" w:hAnsi="仿宋" w:cs="仿宋" w:hint="eastAsia"/>
          <w:sz w:val="28"/>
          <w:szCs w:val="28"/>
          <w:u w:val="single"/>
        </w:rPr>
        <w:t xml:space="preserve">                         </w:t>
      </w:r>
      <w:r>
        <w:rPr>
          <w:rFonts w:ascii="仿宋" w:eastAsia="仿宋" w:hAnsi="仿宋" w:cs="仿宋" w:hint="eastAsia"/>
          <w:sz w:val="28"/>
          <w:szCs w:val="28"/>
        </w:rPr>
        <w:t>（签发机关名称）签发的我方法人营业执照复印件，该执照业经年检，真实有效。</w:t>
      </w:r>
    </w:p>
    <w:p w14:paraId="13BD6C22" w14:textId="77777777" w:rsidR="00C258EB" w:rsidRDefault="00C258EB">
      <w:pPr>
        <w:spacing w:line="380" w:lineRule="exact"/>
        <w:rPr>
          <w:rFonts w:ascii="仿宋" w:eastAsia="仿宋" w:hAnsi="仿宋" w:cs="仿宋"/>
          <w:sz w:val="28"/>
          <w:szCs w:val="28"/>
        </w:rPr>
      </w:pPr>
    </w:p>
    <w:p w14:paraId="64EA1DB4" w14:textId="77777777" w:rsidR="00C258EB" w:rsidRDefault="00C258EB">
      <w:pPr>
        <w:spacing w:line="380" w:lineRule="exact"/>
        <w:rPr>
          <w:rFonts w:ascii="仿宋" w:eastAsia="仿宋" w:hAnsi="仿宋" w:cs="仿宋"/>
          <w:sz w:val="28"/>
          <w:szCs w:val="28"/>
        </w:rPr>
      </w:pPr>
    </w:p>
    <w:p w14:paraId="04827BEE" w14:textId="77777777" w:rsidR="00C258EB" w:rsidRDefault="00C258EB">
      <w:pPr>
        <w:spacing w:line="380" w:lineRule="exact"/>
        <w:rPr>
          <w:rFonts w:ascii="仿宋" w:eastAsia="仿宋" w:hAnsi="仿宋" w:cs="仿宋"/>
          <w:sz w:val="28"/>
          <w:szCs w:val="28"/>
        </w:rPr>
      </w:pPr>
    </w:p>
    <w:p w14:paraId="1CD8FE67" w14:textId="77777777" w:rsidR="00C258EB" w:rsidRDefault="00C258EB">
      <w:pPr>
        <w:spacing w:line="380" w:lineRule="exact"/>
        <w:rPr>
          <w:rFonts w:ascii="仿宋" w:eastAsia="仿宋" w:hAnsi="仿宋" w:cs="仿宋"/>
          <w:sz w:val="28"/>
          <w:szCs w:val="28"/>
        </w:rPr>
      </w:pPr>
    </w:p>
    <w:p w14:paraId="4BA47DF3" w14:textId="77777777" w:rsidR="00C258EB" w:rsidRDefault="00C258EB">
      <w:pPr>
        <w:spacing w:line="380" w:lineRule="exact"/>
        <w:rPr>
          <w:rFonts w:ascii="仿宋" w:eastAsia="仿宋" w:hAnsi="仿宋" w:cs="仿宋"/>
          <w:sz w:val="28"/>
          <w:szCs w:val="28"/>
        </w:rPr>
      </w:pPr>
    </w:p>
    <w:p w14:paraId="0080A687" w14:textId="77777777" w:rsidR="00C258EB" w:rsidRDefault="00C258EB">
      <w:pPr>
        <w:spacing w:line="380" w:lineRule="exact"/>
        <w:rPr>
          <w:rFonts w:ascii="仿宋" w:eastAsia="仿宋" w:hAnsi="仿宋" w:cs="仿宋"/>
          <w:sz w:val="28"/>
          <w:szCs w:val="28"/>
        </w:rPr>
      </w:pPr>
    </w:p>
    <w:p w14:paraId="628134F3" w14:textId="77777777" w:rsidR="00C258EB" w:rsidRDefault="00C258EB">
      <w:pPr>
        <w:spacing w:line="380" w:lineRule="exact"/>
        <w:rPr>
          <w:rFonts w:ascii="仿宋" w:eastAsia="仿宋" w:hAnsi="仿宋" w:cs="仿宋"/>
          <w:sz w:val="28"/>
          <w:szCs w:val="28"/>
        </w:rPr>
      </w:pPr>
    </w:p>
    <w:p w14:paraId="11D9390E" w14:textId="77777777" w:rsidR="00C258EB" w:rsidRDefault="00693520">
      <w:pPr>
        <w:spacing w:line="380" w:lineRule="exact"/>
        <w:rPr>
          <w:rFonts w:ascii="仿宋" w:eastAsia="仿宋" w:hAnsi="仿宋" w:cs="仿宋"/>
          <w:sz w:val="28"/>
          <w:szCs w:val="28"/>
        </w:rPr>
      </w:pPr>
      <w:r>
        <w:rPr>
          <w:rFonts w:ascii="仿宋" w:eastAsia="仿宋" w:hAnsi="仿宋" w:cs="仿宋" w:hint="eastAsia"/>
          <w:sz w:val="28"/>
          <w:szCs w:val="28"/>
        </w:rPr>
        <w:t xml:space="preserve">                         参 与 人（全称并加盖公章）：</w:t>
      </w:r>
      <w:r>
        <w:rPr>
          <w:rFonts w:ascii="仿宋" w:eastAsia="仿宋" w:hAnsi="仿宋" w:cs="仿宋" w:hint="eastAsia"/>
          <w:sz w:val="28"/>
          <w:szCs w:val="28"/>
          <w:u w:val="single"/>
        </w:rPr>
        <w:t xml:space="preserve">                 </w:t>
      </w:r>
      <w:r>
        <w:rPr>
          <w:rFonts w:ascii="仿宋" w:eastAsia="仿宋" w:hAnsi="仿宋" w:cs="仿宋" w:hint="eastAsia"/>
          <w:sz w:val="28"/>
          <w:szCs w:val="28"/>
        </w:rPr>
        <w:t xml:space="preserve">     </w:t>
      </w:r>
    </w:p>
    <w:p w14:paraId="556E86CE" w14:textId="77777777" w:rsidR="00C258EB" w:rsidRDefault="00693520">
      <w:pPr>
        <w:spacing w:line="380" w:lineRule="exact"/>
        <w:rPr>
          <w:rFonts w:ascii="仿宋" w:eastAsia="仿宋" w:hAnsi="仿宋" w:cs="仿宋"/>
          <w:sz w:val="28"/>
          <w:szCs w:val="28"/>
        </w:rPr>
      </w:pPr>
      <w:r>
        <w:rPr>
          <w:rFonts w:ascii="仿宋" w:eastAsia="仿宋" w:hAnsi="仿宋" w:cs="仿宋" w:hint="eastAsia"/>
          <w:sz w:val="28"/>
          <w:szCs w:val="28"/>
        </w:rPr>
        <w:t xml:space="preserve">                         </w:t>
      </w:r>
      <w:r>
        <w:rPr>
          <w:rFonts w:ascii="仿宋" w:eastAsia="仿宋" w:hAnsi="仿宋" w:cs="仿宋" w:hint="eastAsia"/>
          <w:sz w:val="28"/>
          <w:szCs w:val="28"/>
          <w:lang w:val="zh-CN"/>
        </w:rPr>
        <w:t>参与人授权代表</w:t>
      </w:r>
      <w:r>
        <w:rPr>
          <w:rFonts w:ascii="仿宋" w:eastAsia="仿宋" w:hAnsi="仿宋" w:cs="仿宋" w:hint="eastAsia"/>
          <w:sz w:val="28"/>
          <w:szCs w:val="28"/>
        </w:rPr>
        <w:t>：</w:t>
      </w:r>
      <w:r>
        <w:rPr>
          <w:rFonts w:ascii="仿宋" w:eastAsia="仿宋" w:hAnsi="仿宋" w:cs="仿宋" w:hint="eastAsia"/>
          <w:sz w:val="28"/>
          <w:szCs w:val="28"/>
          <w:u w:val="single"/>
        </w:rPr>
        <w:t xml:space="preserve">                          </w:t>
      </w:r>
    </w:p>
    <w:p w14:paraId="0C3679EF" w14:textId="77777777" w:rsidR="00C258EB" w:rsidRDefault="00693520">
      <w:pPr>
        <w:spacing w:line="380" w:lineRule="exact"/>
        <w:rPr>
          <w:rFonts w:ascii="仿宋" w:eastAsia="仿宋" w:hAnsi="仿宋" w:cs="仿宋"/>
          <w:sz w:val="28"/>
          <w:szCs w:val="28"/>
        </w:rPr>
      </w:pPr>
      <w:r>
        <w:rPr>
          <w:rFonts w:ascii="仿宋" w:eastAsia="仿宋" w:hAnsi="仿宋" w:cs="仿宋" w:hint="eastAsia"/>
          <w:sz w:val="28"/>
          <w:szCs w:val="28"/>
        </w:rPr>
        <w:t xml:space="preserve">                         日      期：</w:t>
      </w:r>
      <w:r>
        <w:rPr>
          <w:rFonts w:ascii="仿宋" w:eastAsia="仿宋" w:hAnsi="仿宋" w:cs="仿宋" w:hint="eastAsia"/>
          <w:sz w:val="28"/>
          <w:szCs w:val="28"/>
          <w:u w:val="single"/>
        </w:rPr>
        <w:t xml:space="preserve">                                </w:t>
      </w:r>
    </w:p>
    <w:p w14:paraId="20F08B49" w14:textId="77777777" w:rsidR="00C258EB" w:rsidRDefault="00693520">
      <w:pPr>
        <w:spacing w:line="380" w:lineRule="exact"/>
        <w:jc w:val="center"/>
        <w:outlineLvl w:val="2"/>
        <w:rPr>
          <w:rFonts w:ascii="仿宋" w:eastAsia="仿宋" w:hAnsi="仿宋" w:cs="仿宋"/>
          <w:b/>
          <w:sz w:val="28"/>
          <w:szCs w:val="28"/>
        </w:rPr>
      </w:pPr>
      <w:r>
        <w:rPr>
          <w:rFonts w:ascii="仿宋" w:eastAsia="仿宋" w:hAnsi="仿宋" w:cs="仿宋" w:hint="eastAsia"/>
          <w:b/>
          <w:sz w:val="28"/>
          <w:szCs w:val="28"/>
        </w:rPr>
        <w:br w:type="page"/>
      </w:r>
      <w:bookmarkStart w:id="235" w:name="_Toc267060081"/>
      <w:bookmarkStart w:id="236" w:name="_Toc255975021"/>
      <w:bookmarkStart w:id="237" w:name="_Toc267060080"/>
      <w:bookmarkStart w:id="238" w:name="_Toc170798801"/>
      <w:bookmarkStart w:id="239" w:name="_Toc177985477"/>
      <w:bookmarkStart w:id="240" w:name="_Toc267060466"/>
      <w:bookmarkStart w:id="241" w:name="_Toc267060465"/>
      <w:bookmarkStart w:id="242" w:name="_Toc160880537"/>
      <w:bookmarkStart w:id="243" w:name="_Toc258401272"/>
      <w:bookmarkStart w:id="244" w:name="_Toc235438286"/>
      <w:bookmarkStart w:id="245" w:name="_Toc266870921"/>
      <w:bookmarkStart w:id="246" w:name="_Toc258401270"/>
      <w:bookmarkStart w:id="247" w:name="_Toc259520881"/>
      <w:bookmarkStart w:id="248" w:name="_Toc266870922"/>
      <w:bookmarkStart w:id="249" w:name="_Toc267060221"/>
      <w:bookmarkStart w:id="250" w:name="_Toc193165742"/>
      <w:bookmarkStart w:id="251" w:name="_Toc160880168"/>
      <w:bookmarkStart w:id="252" w:name="_Toc180302921"/>
      <w:bookmarkStart w:id="253" w:name="_Toc192996346"/>
      <w:bookmarkStart w:id="254" w:name="_Toc182805225"/>
      <w:bookmarkStart w:id="255" w:name="_Toc181436573"/>
      <w:bookmarkStart w:id="256" w:name="_Toc253066629"/>
      <w:bookmarkStart w:id="257" w:name="_Toc259692663"/>
      <w:bookmarkStart w:id="258" w:name="_Toc251586246"/>
      <w:bookmarkStart w:id="259" w:name="_Toc192663694"/>
      <w:bookmarkStart w:id="260" w:name="_Toc266870446"/>
      <w:bookmarkStart w:id="261" w:name="_Toc192664161"/>
      <w:bookmarkStart w:id="262" w:name="_Toc254790916"/>
      <w:bookmarkStart w:id="263" w:name="_Toc191803634"/>
      <w:bookmarkStart w:id="264" w:name="_Toc232302127"/>
      <w:bookmarkStart w:id="265" w:name="_Toc236021462"/>
      <w:bookmarkStart w:id="266" w:name="_Toc259692661"/>
      <w:bookmarkStart w:id="267" w:name="_Toc249325725"/>
      <w:bookmarkStart w:id="268" w:name="_Toc259520879"/>
      <w:bookmarkStart w:id="269" w:name="_Toc181436469"/>
      <w:bookmarkStart w:id="270" w:name="_Toc235438357"/>
      <w:bookmarkStart w:id="271" w:name="_Toc254790914"/>
      <w:bookmarkStart w:id="272" w:name="_Toc267060220"/>
      <w:bookmarkStart w:id="273" w:name="_Toc266868684"/>
      <w:bookmarkStart w:id="274" w:name="_Toc266868686"/>
      <w:bookmarkStart w:id="275" w:name="_Toc259692754"/>
      <w:bookmarkStart w:id="276" w:name="_Toc211917124"/>
      <w:bookmarkStart w:id="277" w:name="_Toc182372790"/>
      <w:bookmarkStart w:id="278" w:name="_Toc191789337"/>
      <w:bookmarkStart w:id="279" w:name="_Toc235438003"/>
      <w:bookmarkStart w:id="280" w:name="_Toc191802698"/>
      <w:bookmarkStart w:id="281" w:name="_Toc203355741"/>
      <w:bookmarkStart w:id="282" w:name="_Toc191783230"/>
      <w:bookmarkStart w:id="283" w:name="_Toc266870447"/>
      <w:bookmarkStart w:id="284" w:name="_Toc192996454"/>
      <w:bookmarkStart w:id="285" w:name="_Toc169332846"/>
      <w:bookmarkStart w:id="286" w:name="_Toc251613844"/>
      <w:bookmarkStart w:id="287" w:name="_Toc169332957"/>
      <w:bookmarkStart w:id="288" w:name="_Toc192663843"/>
      <w:bookmarkStart w:id="289" w:name="_Toc255975023"/>
      <w:bookmarkStart w:id="290" w:name="_Toc259692756"/>
      <w:bookmarkStart w:id="291" w:name="_Toc193160456"/>
    </w:p>
    <w:p w14:paraId="471C319B" w14:textId="77777777" w:rsidR="00C258EB" w:rsidRDefault="00693520">
      <w:pPr>
        <w:spacing w:after="0" w:line="480" w:lineRule="exact"/>
        <w:ind w:firstLine="570"/>
        <w:jc w:val="center"/>
        <w:rPr>
          <w:rFonts w:ascii="仿宋" w:eastAsia="仿宋" w:hAnsi="仿宋"/>
          <w:b/>
          <w:bCs/>
          <w:sz w:val="28"/>
          <w:szCs w:val="28"/>
        </w:rPr>
      </w:pPr>
      <w:bookmarkStart w:id="292" w:name="_Toc249325726"/>
      <w:bookmarkStart w:id="293" w:name="_Toc266870840"/>
      <w:bookmarkStart w:id="294" w:name="_Toc267059925"/>
      <w:bookmarkStart w:id="295" w:name="_Toc236021463"/>
      <w:bookmarkStart w:id="296" w:name="_Toc267059187"/>
      <w:bookmarkStart w:id="297" w:name="_Toc267059812"/>
      <w:bookmarkStart w:id="298" w:name="_Toc266870923"/>
      <w:bookmarkStart w:id="299" w:name="_Toc251586247"/>
      <w:bookmarkStart w:id="300" w:name="_Toc259692757"/>
      <w:bookmarkStart w:id="301" w:name="_Toc267060467"/>
      <w:bookmarkStart w:id="302" w:name="_Toc267059545"/>
      <w:bookmarkStart w:id="303" w:name="_Toc235438004"/>
      <w:bookmarkStart w:id="304" w:name="_Toc267060222"/>
      <w:bookmarkStart w:id="305" w:name="_Toc232302128"/>
      <w:bookmarkStart w:id="306" w:name="_Toc259692664"/>
      <w:bookmarkStart w:id="307" w:name="_Toc254790917"/>
      <w:bookmarkStart w:id="308" w:name="_Toc273178704"/>
      <w:bookmarkStart w:id="309" w:name="_Toc259520882"/>
      <w:bookmarkStart w:id="310" w:name="_Toc235438287"/>
      <w:bookmarkStart w:id="311" w:name="_Toc258401273"/>
      <w:bookmarkStart w:id="312" w:name="_Toc267059659"/>
      <w:bookmarkStart w:id="313" w:name="_Toc266870448"/>
      <w:bookmarkStart w:id="314" w:name="_Toc255975024"/>
      <w:bookmarkStart w:id="315" w:name="_Toc235438358"/>
      <w:bookmarkStart w:id="316" w:name="_Toc251613845"/>
      <w:bookmarkStart w:id="317" w:name="_Toc266868687"/>
      <w:bookmarkStart w:id="318" w:name="_Toc267059036"/>
      <w:bookmarkStart w:id="319" w:name="_Toc266868944"/>
      <w:bookmarkStart w:id="320" w:name="_Toc267060082"/>
      <w:bookmarkStart w:id="321" w:name="_Toc253066630"/>
      <w:bookmarkStart w:id="322" w:name="_Toc267060327"/>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r>
        <w:rPr>
          <w:rFonts w:ascii="仿宋" w:eastAsia="仿宋" w:hAnsi="仿宋"/>
          <w:b/>
          <w:bCs/>
          <w:sz w:val="28"/>
          <w:szCs w:val="28"/>
        </w:rPr>
        <w:lastRenderedPageBreak/>
        <w:t>4.</w:t>
      </w:r>
      <w:r>
        <w:rPr>
          <w:rFonts w:ascii="仿宋" w:eastAsia="仿宋" w:hAnsi="仿宋" w:hint="eastAsia"/>
          <w:b/>
          <w:bCs/>
          <w:sz w:val="28"/>
          <w:szCs w:val="28"/>
        </w:rPr>
        <w:t>质保期和售后服务承诺书</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p w14:paraId="1FA7E918" w14:textId="77777777" w:rsidR="00C258EB" w:rsidRDefault="00C258EB">
      <w:pPr>
        <w:widowControl w:val="0"/>
        <w:spacing w:after="0" w:line="240" w:lineRule="auto"/>
        <w:ind w:left="420"/>
        <w:jc w:val="center"/>
        <w:outlineLvl w:val="1"/>
        <w:rPr>
          <w:rFonts w:ascii="仿宋" w:eastAsia="仿宋" w:hAnsi="仿宋"/>
          <w:b/>
          <w:sz w:val="28"/>
          <w:szCs w:val="28"/>
        </w:rPr>
      </w:pPr>
    </w:p>
    <w:p w14:paraId="07A5F2C6" w14:textId="77777777" w:rsidR="00C258EB" w:rsidRDefault="00693520">
      <w:pPr>
        <w:rPr>
          <w:rFonts w:ascii="仿宋" w:eastAsia="仿宋" w:hAnsi="仿宋"/>
          <w:b/>
          <w:sz w:val="28"/>
          <w:szCs w:val="28"/>
        </w:rPr>
      </w:pPr>
      <w:r>
        <w:rPr>
          <w:rFonts w:ascii="仿宋" w:eastAsia="仿宋" w:hAnsi="仿宋"/>
          <w:b/>
          <w:sz w:val="28"/>
          <w:szCs w:val="28"/>
        </w:rPr>
        <w:t xml:space="preserve">   </w:t>
      </w:r>
    </w:p>
    <w:p w14:paraId="045F3A20" w14:textId="77777777" w:rsidR="00C258EB" w:rsidRDefault="00693520">
      <w:pPr>
        <w:spacing w:line="500" w:lineRule="exact"/>
        <w:ind w:firstLineChars="200" w:firstLine="560"/>
        <w:rPr>
          <w:rFonts w:ascii="仿宋" w:eastAsia="仿宋" w:hAnsi="仿宋"/>
          <w:sz w:val="28"/>
          <w:szCs w:val="28"/>
        </w:rPr>
      </w:pPr>
      <w:r>
        <w:rPr>
          <w:rFonts w:ascii="仿宋" w:eastAsia="仿宋" w:hAnsi="仿宋" w:hint="eastAsia"/>
          <w:sz w:val="28"/>
          <w:szCs w:val="28"/>
        </w:rPr>
        <w:t>参与人根据公开询价文件中对售后服务的要求，结合自身实际情况进行承诺</w:t>
      </w:r>
      <w:r>
        <w:rPr>
          <w:rFonts w:ascii="仿宋" w:eastAsia="仿宋" w:hAnsi="仿宋"/>
          <w:sz w:val="28"/>
          <w:szCs w:val="28"/>
        </w:rPr>
        <w:t>（含</w:t>
      </w:r>
      <w:r>
        <w:rPr>
          <w:rFonts w:ascii="仿宋" w:eastAsia="仿宋" w:hAnsi="仿宋" w:hint="eastAsia"/>
          <w:sz w:val="28"/>
          <w:szCs w:val="28"/>
        </w:rPr>
        <w:t>产品质量</w:t>
      </w:r>
      <w:r>
        <w:rPr>
          <w:rFonts w:ascii="仿宋" w:eastAsia="仿宋" w:hAnsi="仿宋"/>
          <w:sz w:val="28"/>
          <w:szCs w:val="28"/>
        </w:rPr>
        <w:t>保障体系等）、交货</w:t>
      </w:r>
      <w:r>
        <w:rPr>
          <w:rFonts w:ascii="仿宋" w:eastAsia="仿宋" w:hAnsi="仿宋" w:hint="eastAsia"/>
          <w:sz w:val="28"/>
          <w:szCs w:val="28"/>
        </w:rPr>
        <w:t>周</w:t>
      </w:r>
      <w:r>
        <w:rPr>
          <w:rFonts w:ascii="仿宋" w:eastAsia="仿宋" w:hAnsi="仿宋"/>
          <w:sz w:val="28"/>
          <w:szCs w:val="28"/>
        </w:rPr>
        <w:t>期承诺等</w:t>
      </w:r>
      <w:r>
        <w:rPr>
          <w:rFonts w:ascii="仿宋" w:eastAsia="仿宋" w:hAnsi="仿宋" w:hint="eastAsia"/>
          <w:sz w:val="28"/>
          <w:szCs w:val="28"/>
        </w:rPr>
        <w:t>。</w:t>
      </w:r>
    </w:p>
    <w:p w14:paraId="544586D6" w14:textId="77777777" w:rsidR="00C258EB" w:rsidRDefault="00693520">
      <w:pPr>
        <w:spacing w:line="500" w:lineRule="exact"/>
        <w:ind w:firstLine="480"/>
        <w:rPr>
          <w:rFonts w:ascii="仿宋" w:eastAsia="仿宋" w:hAnsi="仿宋"/>
          <w:sz w:val="28"/>
          <w:szCs w:val="28"/>
        </w:rPr>
      </w:pPr>
      <w:r>
        <w:rPr>
          <w:rFonts w:ascii="仿宋" w:eastAsia="仿宋" w:hAnsi="仿宋" w:hint="eastAsia"/>
          <w:sz w:val="28"/>
          <w:szCs w:val="28"/>
        </w:rPr>
        <w:t>承诺如下：</w:t>
      </w:r>
    </w:p>
    <w:p w14:paraId="0A5295D7" w14:textId="77777777" w:rsidR="00C258EB" w:rsidRDefault="00C258EB">
      <w:pPr>
        <w:spacing w:line="420" w:lineRule="exact"/>
        <w:ind w:firstLine="480"/>
        <w:rPr>
          <w:rFonts w:ascii="仿宋" w:eastAsia="仿宋" w:hAnsi="仿宋"/>
          <w:sz w:val="28"/>
          <w:szCs w:val="28"/>
        </w:rPr>
      </w:pPr>
    </w:p>
    <w:p w14:paraId="1D4B0145" w14:textId="77777777" w:rsidR="00C258EB" w:rsidRDefault="00693520">
      <w:pPr>
        <w:spacing w:line="380" w:lineRule="exact"/>
        <w:rPr>
          <w:rFonts w:ascii="仿宋" w:eastAsia="仿宋" w:hAnsi="仿宋"/>
          <w:sz w:val="28"/>
          <w:szCs w:val="28"/>
        </w:rPr>
      </w:pPr>
      <w:r>
        <w:rPr>
          <w:rFonts w:ascii="仿宋" w:eastAsia="仿宋" w:hAnsi="仿宋"/>
          <w:sz w:val="28"/>
          <w:szCs w:val="28"/>
        </w:rPr>
        <w:t xml:space="preserve">                            </w:t>
      </w:r>
    </w:p>
    <w:p w14:paraId="617C7554" w14:textId="77777777" w:rsidR="00C258EB" w:rsidRDefault="00C258EB">
      <w:pPr>
        <w:spacing w:line="380" w:lineRule="exact"/>
        <w:rPr>
          <w:rFonts w:ascii="仿宋" w:eastAsia="仿宋" w:hAnsi="仿宋"/>
          <w:sz w:val="28"/>
          <w:szCs w:val="28"/>
        </w:rPr>
      </w:pPr>
    </w:p>
    <w:p w14:paraId="7EADF95E" w14:textId="77777777" w:rsidR="00C258EB" w:rsidRDefault="00C258EB">
      <w:pPr>
        <w:spacing w:line="380" w:lineRule="exact"/>
        <w:rPr>
          <w:rFonts w:ascii="仿宋" w:eastAsia="仿宋" w:hAnsi="仿宋"/>
          <w:sz w:val="28"/>
          <w:szCs w:val="28"/>
        </w:rPr>
      </w:pPr>
    </w:p>
    <w:p w14:paraId="734493E4" w14:textId="77777777" w:rsidR="00C258EB" w:rsidRDefault="00C258EB">
      <w:pPr>
        <w:spacing w:line="380" w:lineRule="exact"/>
        <w:rPr>
          <w:rFonts w:ascii="仿宋" w:eastAsia="仿宋" w:hAnsi="仿宋"/>
          <w:sz w:val="28"/>
          <w:szCs w:val="28"/>
        </w:rPr>
      </w:pPr>
    </w:p>
    <w:p w14:paraId="28EA7EB3" w14:textId="77777777" w:rsidR="00C258EB" w:rsidRDefault="00C258EB">
      <w:pPr>
        <w:spacing w:line="380" w:lineRule="exact"/>
        <w:rPr>
          <w:rFonts w:ascii="仿宋" w:eastAsia="仿宋" w:hAnsi="仿宋"/>
          <w:sz w:val="28"/>
          <w:szCs w:val="28"/>
        </w:rPr>
      </w:pPr>
    </w:p>
    <w:p w14:paraId="470B7005" w14:textId="77777777" w:rsidR="00C258EB" w:rsidRDefault="00C258EB">
      <w:pPr>
        <w:spacing w:line="380" w:lineRule="exact"/>
        <w:rPr>
          <w:rFonts w:ascii="仿宋" w:eastAsia="仿宋" w:hAnsi="仿宋"/>
          <w:sz w:val="28"/>
          <w:szCs w:val="28"/>
        </w:rPr>
      </w:pPr>
    </w:p>
    <w:p w14:paraId="1CD5453D" w14:textId="77777777" w:rsidR="00C258EB" w:rsidRDefault="00C258EB">
      <w:pPr>
        <w:spacing w:line="380" w:lineRule="exact"/>
        <w:rPr>
          <w:rFonts w:ascii="仿宋" w:eastAsia="仿宋" w:hAnsi="仿宋"/>
          <w:sz w:val="28"/>
          <w:szCs w:val="28"/>
        </w:rPr>
      </w:pPr>
    </w:p>
    <w:p w14:paraId="3CCDEB55" w14:textId="77777777" w:rsidR="00C258EB" w:rsidRDefault="00C258EB">
      <w:pPr>
        <w:spacing w:line="380" w:lineRule="exact"/>
        <w:rPr>
          <w:rFonts w:ascii="仿宋" w:eastAsia="仿宋" w:hAnsi="仿宋"/>
          <w:sz w:val="28"/>
          <w:szCs w:val="28"/>
        </w:rPr>
      </w:pPr>
    </w:p>
    <w:p w14:paraId="42CA023B" w14:textId="77777777" w:rsidR="00C258EB" w:rsidRDefault="00C258EB">
      <w:pPr>
        <w:spacing w:line="380" w:lineRule="exact"/>
        <w:rPr>
          <w:rFonts w:ascii="仿宋" w:eastAsia="仿宋" w:hAnsi="仿宋"/>
          <w:sz w:val="28"/>
          <w:szCs w:val="28"/>
        </w:rPr>
      </w:pPr>
    </w:p>
    <w:p w14:paraId="5AC46FEB" w14:textId="77777777" w:rsidR="00C258EB" w:rsidRDefault="00C258EB">
      <w:pPr>
        <w:spacing w:line="380" w:lineRule="exact"/>
        <w:rPr>
          <w:rFonts w:ascii="仿宋" w:eastAsia="仿宋" w:hAnsi="仿宋"/>
          <w:sz w:val="28"/>
          <w:szCs w:val="28"/>
        </w:rPr>
      </w:pPr>
    </w:p>
    <w:p w14:paraId="3D066615" w14:textId="77777777" w:rsidR="00C258EB" w:rsidRDefault="00C258EB">
      <w:pPr>
        <w:spacing w:line="380" w:lineRule="exact"/>
        <w:rPr>
          <w:rFonts w:ascii="仿宋" w:eastAsia="仿宋" w:hAnsi="仿宋"/>
          <w:sz w:val="28"/>
          <w:szCs w:val="28"/>
        </w:rPr>
      </w:pPr>
    </w:p>
    <w:p w14:paraId="39871A0E" w14:textId="77777777" w:rsidR="00C258EB" w:rsidRDefault="00C258EB">
      <w:pPr>
        <w:spacing w:line="380" w:lineRule="exact"/>
        <w:rPr>
          <w:rFonts w:ascii="仿宋" w:eastAsia="仿宋" w:hAnsi="仿宋"/>
          <w:sz w:val="28"/>
          <w:szCs w:val="28"/>
        </w:rPr>
      </w:pPr>
    </w:p>
    <w:p w14:paraId="0EFF708B" w14:textId="77777777" w:rsidR="00C258EB" w:rsidRDefault="00693520">
      <w:pPr>
        <w:spacing w:line="380" w:lineRule="exact"/>
        <w:ind w:firstLineChars="1300" w:firstLine="3640"/>
        <w:rPr>
          <w:rFonts w:ascii="仿宋" w:eastAsia="仿宋" w:hAnsi="仿宋"/>
          <w:sz w:val="28"/>
          <w:szCs w:val="28"/>
        </w:rPr>
      </w:pPr>
      <w:r>
        <w:rPr>
          <w:rFonts w:ascii="仿宋" w:eastAsia="仿宋" w:hAnsi="仿宋" w:hint="eastAsia"/>
          <w:sz w:val="28"/>
          <w:szCs w:val="28"/>
        </w:rPr>
        <w:t>参 与 人（</w:t>
      </w:r>
      <w:r>
        <w:rPr>
          <w:rFonts w:ascii="仿宋" w:eastAsia="仿宋" w:hAnsi="仿宋" w:hint="eastAsia"/>
          <w:sz w:val="28"/>
          <w:szCs w:val="28"/>
          <w:lang w:val="zh-CN"/>
        </w:rPr>
        <w:t>公司全称并加盖公章</w:t>
      </w:r>
      <w:r>
        <w:rPr>
          <w:rFonts w:ascii="仿宋" w:eastAsia="仿宋" w:hAnsi="仿宋" w:hint="eastAsia"/>
          <w:sz w:val="28"/>
          <w:szCs w:val="28"/>
        </w:rPr>
        <w:t>）：</w:t>
      </w:r>
      <w:r>
        <w:rPr>
          <w:rFonts w:ascii="仿宋" w:eastAsia="仿宋" w:hAnsi="仿宋" w:hint="eastAsia"/>
          <w:sz w:val="28"/>
          <w:szCs w:val="28"/>
          <w:u w:val="single"/>
        </w:rPr>
        <w:t xml:space="preserve">                 </w:t>
      </w:r>
      <w:r>
        <w:rPr>
          <w:rFonts w:ascii="仿宋" w:eastAsia="仿宋" w:hAnsi="仿宋" w:hint="eastAsia"/>
          <w:sz w:val="28"/>
          <w:szCs w:val="28"/>
        </w:rPr>
        <w:t xml:space="preserve">     </w:t>
      </w:r>
    </w:p>
    <w:p w14:paraId="788D35B9" w14:textId="77777777" w:rsidR="00C258EB" w:rsidRDefault="00693520">
      <w:pPr>
        <w:spacing w:line="380" w:lineRule="exact"/>
        <w:rPr>
          <w:rFonts w:ascii="仿宋" w:eastAsia="仿宋" w:hAnsi="仿宋"/>
          <w:sz w:val="28"/>
          <w:szCs w:val="28"/>
        </w:rPr>
      </w:pPr>
      <w:r>
        <w:rPr>
          <w:rFonts w:ascii="仿宋" w:eastAsia="仿宋" w:hAnsi="仿宋" w:hint="eastAsia"/>
          <w:sz w:val="28"/>
          <w:szCs w:val="28"/>
        </w:rPr>
        <w:t xml:space="preserve">                          参与人授权代表：</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u w:val="single"/>
        </w:rPr>
        <w:t xml:space="preserve">      </w:t>
      </w:r>
    </w:p>
    <w:p w14:paraId="5C52E102" w14:textId="77777777" w:rsidR="00C258EB" w:rsidRDefault="00693520">
      <w:pPr>
        <w:spacing w:line="420" w:lineRule="exact"/>
        <w:ind w:firstLine="426"/>
      </w:pPr>
      <w:r>
        <w:rPr>
          <w:rFonts w:ascii="仿宋" w:eastAsia="仿宋" w:hAnsi="仿宋" w:hint="eastAsia"/>
          <w:sz w:val="28"/>
          <w:szCs w:val="28"/>
        </w:rPr>
        <w:t xml:space="preserve">                      </w:t>
      </w:r>
      <w:r>
        <w:rPr>
          <w:rFonts w:ascii="仿宋" w:eastAsia="仿宋" w:hAnsi="仿宋"/>
          <w:sz w:val="28"/>
          <w:szCs w:val="28"/>
        </w:rPr>
        <w:t xml:space="preserve"> </w:t>
      </w:r>
      <w:r>
        <w:rPr>
          <w:rFonts w:ascii="仿宋" w:eastAsia="仿宋" w:hAnsi="仿宋" w:hint="eastAsia"/>
          <w:sz w:val="28"/>
          <w:szCs w:val="28"/>
        </w:rPr>
        <w:t xml:space="preserve">日   </w:t>
      </w:r>
      <w:r>
        <w:rPr>
          <w:rFonts w:ascii="仿宋" w:eastAsia="仿宋" w:hAnsi="仿宋"/>
          <w:sz w:val="28"/>
          <w:szCs w:val="28"/>
        </w:rPr>
        <w:t xml:space="preserve"> </w:t>
      </w:r>
      <w:r>
        <w:rPr>
          <w:rFonts w:ascii="仿宋" w:eastAsia="仿宋" w:hAnsi="仿宋" w:hint="eastAsia"/>
          <w:sz w:val="28"/>
          <w:szCs w:val="28"/>
        </w:rPr>
        <w:t xml:space="preserve">  期：</w:t>
      </w:r>
      <w:r>
        <w:rPr>
          <w:rFonts w:ascii="仿宋" w:eastAsia="仿宋" w:hAnsi="仿宋" w:hint="eastAsia"/>
          <w:sz w:val="28"/>
          <w:szCs w:val="28"/>
          <w:u w:val="single"/>
        </w:rPr>
        <w:t xml:space="preserve">                                </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sectPr w:rsidR="00C258EB">
      <w:pgSz w:w="11906" w:h="16838"/>
      <w:pgMar w:top="1440" w:right="1416" w:bottom="1440" w:left="1134" w:header="851" w:footer="227" w:gutter="0"/>
      <w:cols w:space="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45AA7D" w14:textId="77777777" w:rsidR="00902062" w:rsidRDefault="00902062">
      <w:pPr>
        <w:spacing w:after="0" w:line="240" w:lineRule="auto"/>
      </w:pPr>
      <w:r>
        <w:separator/>
      </w:r>
    </w:p>
  </w:endnote>
  <w:endnote w:type="continuationSeparator" w:id="0">
    <w:p w14:paraId="2991878B" w14:textId="77777777" w:rsidR="00902062" w:rsidRDefault="00902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FangSong">
    <w:altName w:val="FangSong"/>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1938744"/>
    </w:sdtPr>
    <w:sdtContent>
      <w:sdt>
        <w:sdtPr>
          <w:id w:val="-1705238520"/>
        </w:sdtPr>
        <w:sdtContent>
          <w:p w14:paraId="3076B260" w14:textId="77777777" w:rsidR="00693520" w:rsidRDefault="00693520">
            <w:pPr>
              <w:pStyle w:val="a7"/>
              <w:jc w:val="center"/>
              <w:rPr>
                <w:b/>
                <w:bCs/>
                <w:sz w:val="24"/>
                <w:szCs w:val="24"/>
              </w:rP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r>
              <w:rPr>
                <w:b/>
                <w:bCs/>
                <w:sz w:val="24"/>
                <w:szCs w:val="24"/>
              </w:rPr>
              <w:t xml:space="preserve">        </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99366" w14:textId="77777777" w:rsidR="00693520" w:rsidRDefault="00693520">
    <w:pPr>
      <w:pStyle w:val="a7"/>
      <w:rPr>
        <w:b/>
        <w:bCs/>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7357217"/>
    </w:sdtPr>
    <w:sdtContent>
      <w:sdt>
        <w:sdtPr>
          <w:id w:val="455225834"/>
          <w:showingPlcHdr/>
        </w:sdtPr>
        <w:sdtContent>
          <w:p w14:paraId="7EE55917" w14:textId="77777777" w:rsidR="00693520" w:rsidRDefault="00693520">
            <w:pPr>
              <w:pStyle w:val="a7"/>
              <w:jc w:val="cente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6B0010" w14:textId="77777777" w:rsidR="00902062" w:rsidRDefault="00902062">
      <w:pPr>
        <w:spacing w:after="0" w:line="240" w:lineRule="auto"/>
      </w:pPr>
      <w:r>
        <w:separator/>
      </w:r>
    </w:p>
  </w:footnote>
  <w:footnote w:type="continuationSeparator" w:id="0">
    <w:p w14:paraId="3618E8DD" w14:textId="77777777" w:rsidR="00902062" w:rsidRDefault="009020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C5267" w14:textId="77777777" w:rsidR="00693520" w:rsidRDefault="00693520">
    <w:pPr>
      <w:pStyle w:val="a8"/>
      <w:tabs>
        <w:tab w:val="center" w:pos="4737"/>
        <w:tab w:val="left" w:pos="5248"/>
        <w:tab w:val="left" w:pos="7558"/>
      </w:tabs>
      <w:jc w:val="left"/>
    </w:pPr>
    <w:r>
      <w:rPr>
        <w:rFonts w:hint="eastAsia"/>
      </w:rPr>
      <w:tab/>
    </w:r>
    <w:r>
      <w:rPr>
        <w:rFonts w:hint="eastAsia"/>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489D2" w14:textId="77777777" w:rsidR="00693520" w:rsidRDefault="00693520">
    <w:pPr>
      <w:pStyle w:val="a8"/>
    </w:pPr>
    <w:r>
      <w:rPr>
        <w:rFonts w:ascii="仿宋" w:eastAsia="仿宋" w:hAnsi="仿宋" w:hint="eastAsia"/>
        <w:b/>
        <w:sz w:val="28"/>
        <w:szCs w:val="28"/>
      </w:rPr>
      <w:t>郑州城轨交通中等专业学校空调维修项目</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C58E7" w14:textId="77777777" w:rsidR="00693520" w:rsidRDefault="00693520">
    <w:pPr>
      <w:pStyle w:val="a8"/>
      <w:tabs>
        <w:tab w:val="center" w:pos="4737"/>
        <w:tab w:val="left" w:pos="5248"/>
        <w:tab w:val="left" w:pos="7558"/>
      </w:tabs>
    </w:pPr>
    <w:r>
      <w:rPr>
        <w:rFonts w:hint="eastAsia"/>
        <w:noProof/>
      </w:rPr>
      <w:drawing>
        <wp:inline distT="0" distB="0" distL="114300" distR="114300" wp14:anchorId="40537CD8" wp14:editId="5DE93E9D">
          <wp:extent cx="3159760" cy="413385"/>
          <wp:effectExtent l="0" t="0" r="10160" b="13335"/>
          <wp:docPr id="8" name="图片 8" descr="校名透明背景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校名透明背景png"/>
                  <pic:cNvPicPr>
                    <a:picLocks noChangeAspect="1"/>
                  </pic:cNvPicPr>
                </pic:nvPicPr>
                <pic:blipFill>
                  <a:blip r:embed="rId1"/>
                  <a:stretch>
                    <a:fillRect/>
                  </a:stretch>
                </pic:blipFill>
                <pic:spPr>
                  <a:xfrm>
                    <a:off x="0" y="0"/>
                    <a:ext cx="3159760" cy="413385"/>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A0EA1" w14:textId="77777777" w:rsidR="00693520" w:rsidRDefault="00693520">
    <w:pPr>
      <w:pStyle w:val="a8"/>
      <w:tabs>
        <w:tab w:val="center" w:pos="4737"/>
        <w:tab w:val="left" w:pos="5248"/>
        <w:tab w:val="left" w:pos="7558"/>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2C4E5" w14:textId="4B12A4A3" w:rsidR="00693520" w:rsidRPr="00FB4A9B" w:rsidRDefault="00693520" w:rsidP="00FB4A9B">
    <w:pPr>
      <w:pStyle w:val="a8"/>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219B3" w14:textId="62CE5F7D" w:rsidR="00693520" w:rsidRPr="00FB4A9B" w:rsidRDefault="00693520" w:rsidP="00FB4A9B">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B517A5"/>
    <w:multiLevelType w:val="singleLevel"/>
    <w:tmpl w:val="45B517A5"/>
    <w:lvl w:ilvl="0">
      <w:start w:val="2"/>
      <w:numFmt w:val="decimal"/>
      <w:suff w:val="nothing"/>
      <w:lvlText w:val="%1、"/>
      <w:lvlJc w:val="left"/>
    </w:lvl>
  </w:abstractNum>
  <w:abstractNum w:abstractNumId="1" w15:restartNumberingAfterBreak="0">
    <w:nsid w:val="5CCE0CAE"/>
    <w:multiLevelType w:val="multilevel"/>
    <w:tmpl w:val="5CCE0CAE"/>
    <w:lvl w:ilvl="0">
      <w:start w:val="1"/>
      <w:numFmt w:val="decimal"/>
      <w:lvlText w:val="%1."/>
      <w:lvlJc w:val="left"/>
      <w:pPr>
        <w:tabs>
          <w:tab w:val="left" w:pos="1469"/>
        </w:tabs>
        <w:ind w:left="1469" w:hanging="419"/>
      </w:pPr>
      <w:rPr>
        <w:rFonts w:hint="eastAsia"/>
      </w:rPr>
    </w:lvl>
    <w:lvl w:ilvl="1">
      <w:start w:val="1"/>
      <w:numFmt w:val="decimal"/>
      <w:lvlText w:val="%2."/>
      <w:lvlJc w:val="left"/>
      <w:pPr>
        <w:tabs>
          <w:tab w:val="left" w:pos="839"/>
        </w:tabs>
        <w:ind w:left="839" w:hanging="419"/>
      </w:pPr>
      <w:rPr>
        <w:rFonts w:hint="eastAsia"/>
        <w:b w:val="0"/>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5D78"/>
    <w:rsid w:val="00036695"/>
    <w:rsid w:val="00175C7D"/>
    <w:rsid w:val="00693520"/>
    <w:rsid w:val="006A5D78"/>
    <w:rsid w:val="00902062"/>
    <w:rsid w:val="00BA7A75"/>
    <w:rsid w:val="00C258EB"/>
    <w:rsid w:val="00FB4A9B"/>
    <w:rsid w:val="015A5D64"/>
    <w:rsid w:val="02B30C2A"/>
    <w:rsid w:val="03CF5C3E"/>
    <w:rsid w:val="063D4BB8"/>
    <w:rsid w:val="06BB2B79"/>
    <w:rsid w:val="06CE26F8"/>
    <w:rsid w:val="07177301"/>
    <w:rsid w:val="072F6A13"/>
    <w:rsid w:val="0A1100E0"/>
    <w:rsid w:val="0B402826"/>
    <w:rsid w:val="0C9929C7"/>
    <w:rsid w:val="13341722"/>
    <w:rsid w:val="14CA1C95"/>
    <w:rsid w:val="15FB01DD"/>
    <w:rsid w:val="17291AB0"/>
    <w:rsid w:val="1A7068AF"/>
    <w:rsid w:val="1CDE2B2C"/>
    <w:rsid w:val="1E7E5822"/>
    <w:rsid w:val="22AD1166"/>
    <w:rsid w:val="22FD7925"/>
    <w:rsid w:val="243E49C6"/>
    <w:rsid w:val="24FF306B"/>
    <w:rsid w:val="271B504D"/>
    <w:rsid w:val="28397D65"/>
    <w:rsid w:val="298239E2"/>
    <w:rsid w:val="2A4E48B0"/>
    <w:rsid w:val="2B616F5D"/>
    <w:rsid w:val="2C8B6DF7"/>
    <w:rsid w:val="2E1B058C"/>
    <w:rsid w:val="2FCA4DCD"/>
    <w:rsid w:val="317E15ED"/>
    <w:rsid w:val="32BE0159"/>
    <w:rsid w:val="333C130B"/>
    <w:rsid w:val="33A23370"/>
    <w:rsid w:val="3A7E49D1"/>
    <w:rsid w:val="3BB07BBD"/>
    <w:rsid w:val="3C17509A"/>
    <w:rsid w:val="3CE3089F"/>
    <w:rsid w:val="3D522164"/>
    <w:rsid w:val="3FDA3FA0"/>
    <w:rsid w:val="41387AFE"/>
    <w:rsid w:val="44A7233E"/>
    <w:rsid w:val="44D03FBB"/>
    <w:rsid w:val="45FE0F2B"/>
    <w:rsid w:val="478F22D2"/>
    <w:rsid w:val="491360C4"/>
    <w:rsid w:val="4F0504E7"/>
    <w:rsid w:val="512573DA"/>
    <w:rsid w:val="52DE462F"/>
    <w:rsid w:val="532208F9"/>
    <w:rsid w:val="559D676C"/>
    <w:rsid w:val="562B6E48"/>
    <w:rsid w:val="58602474"/>
    <w:rsid w:val="5A105F17"/>
    <w:rsid w:val="5C1D58A5"/>
    <w:rsid w:val="5C802C26"/>
    <w:rsid w:val="5F48667C"/>
    <w:rsid w:val="5F9620FF"/>
    <w:rsid w:val="60EE2EF2"/>
    <w:rsid w:val="61A30592"/>
    <w:rsid w:val="62BB6138"/>
    <w:rsid w:val="64701AD7"/>
    <w:rsid w:val="676F07C7"/>
    <w:rsid w:val="67D34559"/>
    <w:rsid w:val="68E14CF3"/>
    <w:rsid w:val="6A3E6F73"/>
    <w:rsid w:val="6CB423C3"/>
    <w:rsid w:val="6E46035C"/>
    <w:rsid w:val="715F6E23"/>
    <w:rsid w:val="751E2BF0"/>
    <w:rsid w:val="77BE5892"/>
    <w:rsid w:val="783656D5"/>
    <w:rsid w:val="79E22A82"/>
    <w:rsid w:val="7CB151FC"/>
    <w:rsid w:val="7D6E1384"/>
    <w:rsid w:val="7D8678FA"/>
    <w:rsid w:val="7E921E24"/>
    <w:rsid w:val="7EB803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731237"/>
  <w15:docId w15:val="{4ED1F727-90B6-421C-8436-9B1A0BEAE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annotation text" w:uiPriority="99" w:qFormat="1"/>
    <w:lsdException w:name="header" w:uiPriority="99" w:unhideWhenUsed="1" w:qFormat="1"/>
    <w:lsdException w:name="footer" w:uiPriority="99" w:unhideWhenUsed="1" w:qFormat="1"/>
    <w:lsdException w:name="caption" w:semiHidden="1" w:unhideWhenUsed="1" w:qFormat="1"/>
    <w:lsdException w:name="Title" w:qFormat="1"/>
    <w:lsdException w:name="Default Paragraph Font" w:semiHidden="1" w:uiPriority="1" w:unhideWhenUsed="1" w:qFormat="1"/>
    <w:lsdException w:name="Body Text" w:semiHidden="1" w:uiPriority="99" w:unhideWhenUsed="1" w:qFormat="1"/>
    <w:lsdException w:name="Subtitle" w:qFormat="1"/>
    <w:lsdException w:name="Strong" w:qFormat="1"/>
    <w:lsdException w:name="Emphasis" w:qFormat="1"/>
    <w:lsdException w:name="Plain Text" w:unhideWhenUsed="1"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spacing w:after="160" w:line="252" w:lineRule="auto"/>
      <w:jc w:val="both"/>
    </w:pPr>
    <w:rPr>
      <w:rFonts w:asciiTheme="minorHAnsi" w:eastAsiaTheme="minorEastAsia" w:hAnsiTheme="minorHAnsi" w:cstheme="minorBidi"/>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99"/>
    <w:semiHidden/>
    <w:unhideWhenUsed/>
    <w:qFormat/>
    <w:pPr>
      <w:spacing w:after="120"/>
    </w:pPr>
  </w:style>
  <w:style w:type="paragraph" w:styleId="a4">
    <w:name w:val="Normal Indent"/>
    <w:basedOn w:val="a"/>
    <w:qFormat/>
    <w:pPr>
      <w:widowControl w:val="0"/>
      <w:spacing w:after="0" w:line="240" w:lineRule="auto"/>
      <w:ind w:firstLine="420"/>
    </w:pPr>
    <w:rPr>
      <w:rFonts w:ascii="Times New Roman" w:eastAsia="宋体" w:hAnsi="Times New Roman" w:cs="Times New Roman"/>
      <w:kern w:val="2"/>
      <w:sz w:val="21"/>
      <w:szCs w:val="20"/>
    </w:rPr>
  </w:style>
  <w:style w:type="paragraph" w:styleId="a5">
    <w:name w:val="annotation text"/>
    <w:basedOn w:val="a"/>
    <w:uiPriority w:val="99"/>
    <w:qFormat/>
    <w:pPr>
      <w:widowControl w:val="0"/>
      <w:spacing w:after="0" w:line="240" w:lineRule="auto"/>
      <w:jc w:val="left"/>
    </w:pPr>
    <w:rPr>
      <w:rFonts w:ascii="Times New Roman" w:eastAsia="宋体" w:hAnsi="Times New Roman" w:cs="Times New Roman"/>
      <w:kern w:val="2"/>
      <w:sz w:val="21"/>
      <w:szCs w:val="24"/>
      <w:lang w:val="zh-CN"/>
    </w:rPr>
  </w:style>
  <w:style w:type="paragraph" w:styleId="a6">
    <w:name w:val="Plain Text"/>
    <w:basedOn w:val="a"/>
    <w:unhideWhenUsed/>
    <w:qFormat/>
    <w:rPr>
      <w:rFonts w:asciiTheme="minorEastAsia" w:hAnsi="Courier New" w:cs="Courier New"/>
    </w:rPr>
  </w:style>
  <w:style w:type="paragraph" w:styleId="a7">
    <w:name w:val="footer"/>
    <w:basedOn w:val="a"/>
    <w:uiPriority w:val="99"/>
    <w:unhideWhenUsed/>
    <w:qFormat/>
    <w:pPr>
      <w:tabs>
        <w:tab w:val="center" w:pos="4153"/>
        <w:tab w:val="right" w:pos="8306"/>
      </w:tabs>
      <w:snapToGrid w:val="0"/>
      <w:spacing w:line="240" w:lineRule="auto"/>
      <w:jc w:val="left"/>
    </w:pPr>
    <w:rPr>
      <w:sz w:val="18"/>
      <w:szCs w:val="18"/>
    </w:rPr>
  </w:style>
  <w:style w:type="paragraph" w:styleId="a8">
    <w:name w:val="header"/>
    <w:basedOn w:val="a"/>
    <w:uiPriority w:val="99"/>
    <w:unhideWhenUsed/>
    <w:qFormat/>
    <w:pPr>
      <w:pBdr>
        <w:bottom w:val="single" w:sz="6" w:space="1" w:color="auto"/>
      </w:pBdr>
      <w:tabs>
        <w:tab w:val="center" w:pos="4153"/>
        <w:tab w:val="right" w:pos="8306"/>
      </w:tabs>
      <w:snapToGrid w:val="0"/>
      <w:spacing w:line="240" w:lineRule="auto"/>
      <w:jc w:val="center"/>
    </w:pPr>
    <w:rPr>
      <w:sz w:val="18"/>
      <w:szCs w:val="18"/>
    </w:rPr>
  </w:style>
  <w:style w:type="table" w:styleId="a9">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pPr>
      <w:widowControl w:val="0"/>
      <w:autoSpaceDE w:val="0"/>
      <w:autoSpaceDN w:val="0"/>
      <w:adjustRightInd w:val="0"/>
    </w:pPr>
    <w:rPr>
      <w:rFonts w:ascii="宋体"/>
      <w:color w:val="000000"/>
      <w:sz w:val="24"/>
      <w:szCs w:val="24"/>
    </w:rPr>
  </w:style>
  <w:style w:type="paragraph" w:customStyle="1" w:styleId="3">
    <w:name w:val="样式3"/>
    <w:basedOn w:val="a6"/>
    <w:qFormat/>
    <w:pPr>
      <w:widowControl w:val="0"/>
      <w:spacing w:after="0" w:line="0" w:lineRule="atLeast"/>
      <w:outlineLvl w:val="0"/>
    </w:pPr>
    <w:rPr>
      <w:rFonts w:ascii="宋体" w:eastAsia="宋体" w:cs="Times New Roman"/>
      <w:kern w:val="2"/>
      <w:sz w:val="28"/>
      <w:szCs w:val="20"/>
    </w:rPr>
  </w:style>
  <w:style w:type="character" w:customStyle="1" w:styleId="font51">
    <w:name w:val="font51"/>
    <w:basedOn w:val="a1"/>
    <w:qFormat/>
    <w:rPr>
      <w:rFonts w:ascii="Verdana" w:hAnsi="Verdana" w:cs="Verdana" w:hint="default"/>
      <w:color w:val="333333"/>
      <w:sz w:val="21"/>
      <w:szCs w:val="21"/>
      <w:u w:val="none"/>
    </w:rPr>
  </w:style>
  <w:style w:type="character" w:customStyle="1" w:styleId="font132">
    <w:name w:val="font132"/>
    <w:basedOn w:val="a1"/>
    <w:qFormat/>
    <w:rPr>
      <w:rFonts w:ascii="宋体" w:eastAsia="宋体" w:hAnsi="宋体" w:cs="宋体" w:hint="eastAsia"/>
      <w:color w:val="000000"/>
      <w:sz w:val="21"/>
      <w:szCs w:val="21"/>
      <w:u w:val="none"/>
    </w:rPr>
  </w:style>
  <w:style w:type="character" w:customStyle="1" w:styleId="font131">
    <w:name w:val="font131"/>
    <w:basedOn w:val="a1"/>
    <w:qFormat/>
    <w:rPr>
      <w:rFonts w:ascii="宋体" w:eastAsia="宋体" w:hAnsi="宋体" w:cs="宋体" w:hint="eastAsia"/>
      <w:color w:val="000000"/>
      <w:sz w:val="21"/>
      <w:szCs w:val="21"/>
      <w:u w:val="none"/>
    </w:rPr>
  </w:style>
  <w:style w:type="paragraph" w:customStyle="1" w:styleId="1111">
    <w:name w:val="1111"/>
    <w:basedOn w:val="Default"/>
    <w:qFormat/>
    <w:pPr>
      <w:spacing w:line="500" w:lineRule="exact"/>
    </w:pPr>
    <w:rPr>
      <w:rFonts w:ascii="仿宋" w:eastAsia="仿宋" w:hAnsi="仿宋"/>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1051</Words>
  <Characters>5996</Characters>
  <Application>Microsoft Office Word</Application>
  <DocSecurity>0</DocSecurity>
  <Lines>49</Lines>
  <Paragraphs>14</Paragraphs>
  <ScaleCrop>false</ScaleCrop>
  <Company/>
  <LinksUpToDate>false</LinksUpToDate>
  <CharactersWithSpaces>7033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Administrator.2013-20170214AS</dc:creator>
  <cp:lastModifiedBy>门树亮</cp:lastModifiedBy>
  <cp:revision>3</cp:revision>
  <dcterms:created xsi:type="dcterms:W3CDTF">2014-10-29T12:08:00Z</dcterms:created>
  <dcterms:modified xsi:type="dcterms:W3CDTF">2020-12-29T09:13:00Z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