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关于葡萄酒酿造实验室设备采购项目</w:t>
      </w:r>
    </w:p>
    <w:bookmarkEnd w:id="0"/>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rPr>
          <w:rFonts w:ascii="仿宋" w:hAnsi="仿宋" w:eastAsia="仿宋"/>
          <w:b/>
          <w:sz w:val="36"/>
          <w:szCs w:val="36"/>
        </w:rPr>
      </w:pPr>
      <w:r>
        <w:rPr>
          <w:rFonts w:hint="eastAsia" w:ascii="仿宋" w:hAnsi="仿宋" w:eastAsia="仿宋"/>
          <w:b/>
          <w:sz w:val="36"/>
          <w:szCs w:val="36"/>
        </w:rPr>
        <w:t>项目编号：</w:t>
      </w:r>
      <w:bookmarkStart w:id="1" w:name="_Toc160880118"/>
      <w:bookmarkStart w:id="2" w:name="_Toc160880485"/>
      <w:bookmarkStart w:id="3" w:name="_Toc169332792"/>
      <w:r>
        <w:rPr>
          <w:rFonts w:hint="eastAsia" w:ascii="仿宋" w:hAnsi="仿宋" w:eastAsia="仿宋"/>
          <w:b/>
          <w:sz w:val="36"/>
          <w:szCs w:val="36"/>
        </w:rPr>
        <w:t>YKG2021004</w:t>
      </w:r>
    </w:p>
    <w:p>
      <w:pPr>
        <w:spacing w:line="500" w:lineRule="exact"/>
        <w:rPr>
          <w:rFonts w:ascii="仿宋" w:hAnsi="仿宋" w:eastAsia="仿宋"/>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227" w:gutter="0"/>
          <w:cols w:space="425" w:num="1"/>
          <w:titlePg/>
          <w:docGrid w:type="lines" w:linePitch="312" w:charSpace="0"/>
        </w:sect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12456146"/>
      <w:bookmarkStart w:id="5" w:name="_Toc216241307"/>
      <w:bookmarkStart w:id="6" w:name="_Toc212526081"/>
      <w:bookmarkStart w:id="7" w:name="_Toc212530253"/>
      <w:bookmarkStart w:id="8" w:name="_Toc217891359"/>
      <w:bookmarkStart w:id="9" w:name="_Toc219800200"/>
      <w:bookmarkStart w:id="10" w:name="_Toc223146565"/>
      <w:bookmarkStart w:id="11" w:name="_Toc225669277"/>
      <w:bookmarkStart w:id="12" w:name="_Toc227058483"/>
      <w:bookmarkStart w:id="13" w:name="_Toc235437942"/>
      <w:bookmarkStart w:id="14" w:name="_Toc160880487"/>
      <w:bookmarkStart w:id="15" w:name="_Toc169332794"/>
      <w:bookmarkStart w:id="16" w:name="_Toc169332904"/>
      <w:bookmarkStart w:id="17" w:name="_Toc170798743"/>
      <w:bookmarkStart w:id="18" w:name="_Toc177985424"/>
      <w:bookmarkStart w:id="19" w:name="_Toc207014580"/>
      <w:bookmarkStart w:id="20" w:name="_Toc211937196"/>
      <w:bookmarkStart w:id="21" w:name="_Toc212454753"/>
      <w:bookmarkStart w:id="22" w:name="_Toc235438227"/>
      <w:bookmarkStart w:id="23" w:name="_Toc235438297"/>
      <w:bookmarkStart w:id="24" w:name="_Toc236021402"/>
      <w:bookmarkStart w:id="25" w:name="_Toc249325665"/>
      <w:bookmarkStart w:id="26" w:name="_Toc251586187"/>
      <w:bookmarkStart w:id="27" w:name="_Toc251613780"/>
      <w:bookmarkStart w:id="28" w:name="_Toc253066567"/>
      <w:bookmarkStart w:id="29" w:name="_Toc254790852"/>
      <w:bookmarkStart w:id="30" w:name="_Toc255974963"/>
      <w:bookmarkStart w:id="31" w:name="_Toc258401210"/>
      <w:bookmarkStart w:id="32" w:name="_Toc259520819"/>
      <w:bookmarkStart w:id="33" w:name="_Toc259692600"/>
      <w:bookmarkStart w:id="34" w:name="_Toc259692693"/>
      <w:bookmarkStart w:id="35" w:name="_Toc266868624"/>
      <w:bookmarkStart w:id="36" w:name="_Toc266868924"/>
      <w:bookmarkStart w:id="37" w:name="_Toc266870386"/>
      <w:bookmarkStart w:id="38" w:name="_Toc266870861"/>
      <w:bookmarkStart w:id="39" w:name="_Toc267059010"/>
      <w:bookmarkStart w:id="40" w:name="_Toc267059161"/>
      <w:bookmarkStart w:id="41" w:name="_Toc267059519"/>
      <w:bookmarkStart w:id="42" w:name="_Toc267059633"/>
      <w:bookmarkStart w:id="43" w:name="_Toc267059786"/>
      <w:bookmarkStart w:id="44" w:name="_Toc267059899"/>
      <w:bookmarkStart w:id="45" w:name="_Toc267060022"/>
      <w:bookmarkStart w:id="46" w:name="_Toc267060162"/>
      <w:bookmarkStart w:id="47" w:name="_Toc267060407"/>
      <w:bookmarkStart w:id="48" w:name="_Toc273178686"/>
      <w:r>
        <w:rPr>
          <w:rFonts w:hint="eastAsia" w:ascii="仿宋" w:hAnsi="仿宋" w:eastAsia="仿宋"/>
          <w:b/>
          <w:sz w:val="36"/>
          <w:szCs w:val="36"/>
        </w:rPr>
        <w:t>葡萄酒酿造实验室设备采购项目</w:t>
      </w:r>
    </w:p>
    <w:p>
      <w:pPr>
        <w:spacing w:line="500" w:lineRule="exact"/>
        <w:ind w:firstLine="2331" w:firstLineChars="645"/>
        <w:rPr>
          <w:rFonts w:ascii="仿宋" w:hAnsi="仿宋" w:eastAsia="仿宋"/>
          <w:b/>
          <w:sz w:val="36"/>
          <w:szCs w:val="36"/>
        </w:rPr>
      </w:pPr>
    </w:p>
    <w:p>
      <w:pPr>
        <w:pStyle w:val="9"/>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49" w:name="_Hlk10840310"/>
      <w:bookmarkStart w:id="324" w:name="_GoBack"/>
      <w:r>
        <w:rPr>
          <w:rFonts w:hint="eastAsia" w:ascii="仿宋" w:hAnsi="仿宋" w:eastAsia="仿宋"/>
          <w:sz w:val="28"/>
          <w:szCs w:val="28"/>
        </w:rPr>
        <w:t>烟台科技学院（原济南大学泉城学院），是国家教育部和山东省人民政府批准成立的全日制普通本科高校。位于人间仙境—山东蓬莱，现有全日制在校生15000余人，基础设施完备，教学科研条件优越。根据需要，对烟台科技学院葡萄酒酿造实验室设备采购项目进行公开询价，欢迎国内合格参与人参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项目名称：烟台科技学院葡萄酒酿造实验室设备采购项目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数量及主要技术要求:详见《公开询价项目介绍》</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w:t>
      </w:r>
      <w:r>
        <w:rPr>
          <w:rFonts w:ascii="仿宋" w:hAnsi="仿宋" w:eastAsia="仿宋"/>
          <w:sz w:val="28"/>
          <w:szCs w:val="28"/>
        </w:rPr>
        <w:t>有</w:t>
      </w:r>
      <w:r>
        <w:rPr>
          <w:rFonts w:hint="eastAsia" w:ascii="仿宋" w:hAnsi="仿宋" w:eastAsia="仿宋"/>
          <w:sz w:val="28"/>
          <w:szCs w:val="28"/>
        </w:rPr>
        <w:t>葡萄酒酿造设备</w:t>
      </w:r>
      <w:r>
        <w:rPr>
          <w:rFonts w:ascii="仿宋" w:hAnsi="仿宋" w:eastAsia="仿宋"/>
          <w:sz w:val="28"/>
          <w:szCs w:val="28"/>
        </w:rPr>
        <w:t>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rPr>
        <w:t>。具备相应的维护保养能力。</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（4）参与人具有2年以上（包括2年）3个以上同类项目销售和良好的售后服务应用成功案例,近三年未发生重大安全或质量事故。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报价响应文件递交截止时间：2021年10</w:t>
      </w:r>
      <w:r>
        <w:rPr>
          <w:rFonts w:ascii="仿宋" w:hAnsi="仿宋" w:eastAsia="仿宋"/>
          <w:sz w:val="28"/>
          <w:szCs w:val="28"/>
        </w:rPr>
        <w:t>月</w:t>
      </w:r>
      <w:r>
        <w:rPr>
          <w:rFonts w:hint="eastAsia" w:ascii="仿宋" w:hAnsi="仿宋" w:eastAsia="仿宋"/>
          <w:sz w:val="28"/>
          <w:szCs w:val="28"/>
        </w:rPr>
        <w:t>14</w:t>
      </w:r>
      <w:r>
        <w:rPr>
          <w:rFonts w:ascii="仿宋" w:hAnsi="仿宋" w:eastAsia="仿宋"/>
          <w:sz w:val="28"/>
          <w:szCs w:val="28"/>
        </w:rPr>
        <w:t>日</w:t>
      </w:r>
      <w:r>
        <w:rPr>
          <w:rFonts w:hint="eastAsia" w:ascii="仿宋" w:hAnsi="仿宋" w:eastAsia="仿宋"/>
          <w:sz w:val="28"/>
          <w:szCs w:val="28"/>
        </w:rPr>
        <w:t>下午</w:t>
      </w:r>
      <w:r>
        <w:rPr>
          <w:rFonts w:ascii="仿宋" w:hAnsi="仿宋" w:eastAsia="仿宋"/>
          <w:sz w:val="28"/>
          <w:szCs w:val="28"/>
        </w:rPr>
        <w:t>1</w:t>
      </w:r>
      <w:r>
        <w:rPr>
          <w:rFonts w:hint="eastAsia" w:ascii="仿宋" w:hAnsi="仿宋" w:eastAsia="仿宋"/>
          <w:sz w:val="28"/>
          <w:szCs w:val="28"/>
        </w:rPr>
        <w:t>6:</w:t>
      </w:r>
      <w:r>
        <w:rPr>
          <w:rFonts w:ascii="仿宋" w:hAnsi="仿宋" w:eastAsia="仿宋"/>
          <w:sz w:val="28"/>
          <w:szCs w:val="28"/>
        </w:rPr>
        <w:t>00</w:t>
      </w:r>
      <w:r>
        <w:rPr>
          <w:rFonts w:hint="eastAsia" w:ascii="仿宋" w:hAnsi="仿宋" w:eastAsia="仿宋"/>
          <w:sz w:val="28"/>
          <w:szCs w:val="28"/>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报价响应文件递交地点：烟台科技学院图文楼616室。</w:t>
      </w:r>
    </w:p>
    <w:p>
      <w:pPr>
        <w:spacing w:after="0" w:line="500" w:lineRule="exact"/>
        <w:ind w:left="839"/>
        <w:rPr>
          <w:rFonts w:ascii="仿宋" w:hAnsi="仿宋" w:eastAsia="仿宋"/>
          <w:sz w:val="28"/>
          <w:szCs w:val="28"/>
        </w:rPr>
      </w:pPr>
      <w:r>
        <w:rPr>
          <w:rFonts w:hint="eastAsia" w:ascii="仿宋" w:hAnsi="仿宋" w:eastAsia="仿宋"/>
          <w:sz w:val="28"/>
          <w:szCs w:val="28"/>
        </w:rPr>
        <w:t>联系人：史乃琦；联系电话：15762791399</w:t>
      </w:r>
    </w:p>
    <w:p>
      <w:pPr>
        <w:spacing w:after="0" w:line="500" w:lineRule="exact"/>
        <w:ind w:left="839"/>
        <w:rPr>
          <w:rFonts w:ascii="仿宋" w:hAnsi="仿宋" w:eastAsia="仿宋"/>
          <w:sz w:val="28"/>
          <w:szCs w:val="28"/>
        </w:rPr>
      </w:pPr>
      <w:r>
        <w:rPr>
          <w:rFonts w:hint="eastAsia" w:ascii="仿宋" w:hAnsi="仿宋" w:eastAsia="仿宋"/>
          <w:sz w:val="28"/>
          <w:szCs w:val="28"/>
        </w:rPr>
        <w:t>项目答疑联系人：杨老师；联系电话;13255351860.</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1.免费保修期质保不少于2年；</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2.应急维修时间安排2小时内响应8小时内维修完毕；</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bookmarkEnd w:id="324"/>
    <w:p>
      <w:pPr>
        <w:rPr>
          <w:rFonts w:ascii="仿宋" w:hAnsi="仿宋" w:eastAsia="仿宋"/>
          <w:sz w:val="28"/>
          <w:szCs w:val="28"/>
        </w:rPr>
      </w:pPr>
      <w:r>
        <w:rPr>
          <w:rFonts w:ascii="仿宋" w:hAnsi="仿宋" w:eastAsia="仿宋"/>
          <w:sz w:val="28"/>
          <w:szCs w:val="28"/>
        </w:rPr>
        <w:br w:type="page"/>
      </w:r>
    </w:p>
    <w:p>
      <w:pPr>
        <w:pStyle w:val="9"/>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20" w:lineRule="exact"/>
        <w:jc w:val="center"/>
        <w:rPr>
          <w:rFonts w:ascii="仿宋" w:hAnsi="仿宋" w:eastAsia="仿宋"/>
          <w:b/>
          <w:sz w:val="36"/>
          <w:szCs w:val="36"/>
        </w:rPr>
      </w:pPr>
      <w:r>
        <w:rPr>
          <w:rFonts w:hint="eastAsia" w:ascii="仿宋" w:hAnsi="仿宋" w:eastAsia="仿宋"/>
          <w:b/>
          <w:sz w:val="36"/>
          <w:szCs w:val="36"/>
        </w:rPr>
        <w:t>公开询价货物一览表</w:t>
      </w:r>
    </w:p>
    <w:tbl>
      <w:tblPr>
        <w:tblStyle w:val="5"/>
        <w:tblW w:w="9753" w:type="dxa"/>
        <w:tblInd w:w="-5" w:type="dxa"/>
        <w:tblLayout w:type="fixed"/>
        <w:tblCellMar>
          <w:top w:w="0" w:type="dxa"/>
          <w:left w:w="108" w:type="dxa"/>
          <w:bottom w:w="0" w:type="dxa"/>
          <w:right w:w="108" w:type="dxa"/>
        </w:tblCellMar>
      </w:tblPr>
      <w:tblGrid>
        <w:gridCol w:w="680"/>
        <w:gridCol w:w="1701"/>
        <w:gridCol w:w="4820"/>
        <w:gridCol w:w="1276"/>
        <w:gridCol w:w="1276"/>
      </w:tblGrid>
      <w:tr>
        <w:tblPrEx>
          <w:tblCellMar>
            <w:top w:w="0" w:type="dxa"/>
            <w:left w:w="108" w:type="dxa"/>
            <w:bottom w:w="0" w:type="dxa"/>
            <w:right w:w="108" w:type="dxa"/>
          </w:tblCellMar>
        </w:tblPrEx>
        <w:trPr>
          <w:trHeight w:val="492"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序号</w:t>
            </w: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名称</w:t>
            </w:r>
          </w:p>
        </w:tc>
        <w:tc>
          <w:tcPr>
            <w:tcW w:w="482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规格要求</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单位</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数量</w:t>
            </w:r>
          </w:p>
        </w:tc>
      </w:tr>
      <w:tr>
        <w:tblPrEx>
          <w:tblCellMar>
            <w:top w:w="0" w:type="dxa"/>
            <w:left w:w="108" w:type="dxa"/>
            <w:bottom w:w="0" w:type="dxa"/>
            <w:right w:w="108" w:type="dxa"/>
          </w:tblCellMar>
        </w:tblPrEx>
        <w:trPr>
          <w:trHeight w:val="978"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1</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孚澳桶</w:t>
            </w:r>
          </w:p>
        </w:tc>
        <w:tc>
          <w:tcPr>
            <w:tcW w:w="4820" w:type="dxa"/>
            <w:tcBorders>
              <w:top w:val="nil"/>
              <w:left w:val="nil"/>
              <w:bottom w:val="single" w:color="auto" w:sz="4" w:space="0"/>
              <w:right w:val="single" w:color="auto" w:sz="4" w:space="0"/>
            </w:tcBorders>
            <w:shd w:val="clear" w:color="000000" w:fill="FFFFFF"/>
          </w:tcPr>
          <w:p>
            <w:pPr>
              <w:rPr>
                <w:rFonts w:ascii="仿宋" w:hAnsi="仿宋" w:eastAsia="仿宋" w:cs="Tahoma"/>
                <w:sz w:val="24"/>
                <w:szCs w:val="24"/>
              </w:rPr>
            </w:pPr>
            <w:r>
              <w:rPr>
                <w:rFonts w:hint="eastAsia" w:ascii="仿宋" w:hAnsi="仿宋" w:eastAsia="仿宋" w:cs="Tahoma"/>
                <w:sz w:val="24"/>
                <w:szCs w:val="24"/>
              </w:rPr>
              <w:t>中度透氧型</w:t>
            </w:r>
          </w:p>
          <w:p>
            <w:pPr>
              <w:rPr>
                <w:rFonts w:ascii="仿宋" w:hAnsi="仿宋" w:eastAsia="仿宋" w:cs="Tahoma"/>
                <w:sz w:val="24"/>
                <w:szCs w:val="24"/>
              </w:rPr>
            </w:pPr>
            <w:r>
              <w:rPr>
                <w:rFonts w:hint="eastAsia" w:ascii="仿宋" w:hAnsi="仿宋" w:eastAsia="仿宋" w:cs="Tahoma"/>
                <w:sz w:val="24"/>
                <w:szCs w:val="24"/>
              </w:rPr>
              <w:t>1000L</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个</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r>
      <w:tr>
        <w:tblPrEx>
          <w:tblCellMar>
            <w:top w:w="0" w:type="dxa"/>
            <w:left w:w="108" w:type="dxa"/>
            <w:bottom w:w="0" w:type="dxa"/>
            <w:right w:w="108" w:type="dxa"/>
          </w:tblCellMar>
        </w:tblPrEx>
        <w:trPr>
          <w:trHeight w:val="126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电动打塞机</w:t>
            </w:r>
          </w:p>
        </w:tc>
        <w:tc>
          <w:tcPr>
            <w:tcW w:w="4820"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ascii="仿宋" w:hAnsi="仿宋" w:eastAsia="仿宋" w:cs="Tahoma"/>
                <w:sz w:val="24"/>
                <w:szCs w:val="24"/>
              </w:rPr>
              <w:t>生产效率：1200-1500瓶/小时</w:t>
            </w:r>
            <w:r>
              <w:rPr>
                <w:rFonts w:ascii="仿宋" w:hAnsi="仿宋" w:eastAsia="仿宋" w:cs="Tahoma"/>
                <w:sz w:val="24"/>
                <w:szCs w:val="24"/>
              </w:rPr>
              <w:br w:type="textWrapping"/>
            </w:r>
            <w:r>
              <w:rPr>
                <w:rFonts w:ascii="仿宋" w:hAnsi="仿宋" w:eastAsia="仿宋" w:cs="Tahoma"/>
                <w:sz w:val="24"/>
                <w:szCs w:val="24"/>
              </w:rPr>
              <w:t>适用瓶径：50-105mm</w:t>
            </w:r>
            <w:r>
              <w:rPr>
                <w:rFonts w:ascii="仿宋" w:hAnsi="仿宋" w:eastAsia="仿宋" w:cs="Tahoma"/>
                <w:sz w:val="24"/>
                <w:szCs w:val="24"/>
              </w:rPr>
              <w:br w:type="textWrapping"/>
            </w:r>
            <w:r>
              <w:rPr>
                <w:rFonts w:ascii="仿宋" w:hAnsi="仿宋" w:eastAsia="仿宋" w:cs="Tahoma"/>
                <w:sz w:val="24"/>
                <w:szCs w:val="24"/>
              </w:rPr>
              <w:t>适应瓶高：250-380mm</w:t>
            </w:r>
            <w:r>
              <w:rPr>
                <w:rFonts w:ascii="仿宋" w:hAnsi="仿宋" w:eastAsia="仿宋" w:cs="Tahoma"/>
                <w:sz w:val="24"/>
                <w:szCs w:val="24"/>
              </w:rPr>
              <w:br w:type="textWrapping"/>
            </w:r>
            <w:r>
              <w:rPr>
                <w:rFonts w:ascii="仿宋" w:hAnsi="仿宋" w:eastAsia="仿宋" w:cs="Tahoma"/>
                <w:sz w:val="24"/>
                <w:szCs w:val="24"/>
              </w:rPr>
              <w:t>瓶口直径：15-25mm</w:t>
            </w:r>
            <w:r>
              <w:rPr>
                <w:rFonts w:ascii="仿宋" w:hAnsi="仿宋" w:eastAsia="仿宋" w:cs="Tahoma"/>
                <w:sz w:val="24"/>
                <w:szCs w:val="24"/>
              </w:rPr>
              <w:br w:type="textWrapping"/>
            </w:r>
            <w:r>
              <w:rPr>
                <w:rFonts w:ascii="仿宋" w:hAnsi="仿宋" w:eastAsia="仿宋" w:cs="Tahoma"/>
                <w:sz w:val="24"/>
                <w:szCs w:val="24"/>
              </w:rPr>
              <w:t>电机功率：0.55千瓦</w:t>
            </w:r>
            <w:r>
              <w:rPr>
                <w:rFonts w:ascii="仿宋" w:hAnsi="仿宋" w:eastAsia="仿宋" w:cs="Tahoma"/>
                <w:sz w:val="24"/>
                <w:szCs w:val="24"/>
              </w:rPr>
              <w:br w:type="textWrapping"/>
            </w:r>
            <w:r>
              <w:rPr>
                <w:rFonts w:ascii="仿宋" w:hAnsi="仿宋" w:eastAsia="仿宋" w:cs="Tahoma"/>
                <w:sz w:val="24"/>
                <w:szCs w:val="24"/>
              </w:rPr>
              <w:t>外形尺寸</w:t>
            </w:r>
            <w:r>
              <w:rPr>
                <w:rFonts w:hint="eastAsia" w:ascii="仿宋" w:hAnsi="仿宋" w:eastAsia="仿宋" w:cs="Tahoma"/>
                <w:sz w:val="24"/>
                <w:szCs w:val="24"/>
              </w:rPr>
              <w:t>约</w:t>
            </w:r>
            <w:r>
              <w:rPr>
                <w:rFonts w:ascii="仿宋" w:hAnsi="仿宋" w:eastAsia="仿宋" w:cs="Tahoma"/>
                <w:sz w:val="24"/>
                <w:szCs w:val="24"/>
              </w:rPr>
              <w:t>：630×250×1150mm</w:t>
            </w:r>
          </w:p>
          <w:p>
            <w:pPr>
              <w:jc w:val="left"/>
              <w:rPr>
                <w:rFonts w:ascii="仿宋" w:hAnsi="仿宋" w:eastAsia="仿宋" w:cs="Tahoma"/>
                <w:sz w:val="24"/>
                <w:szCs w:val="24"/>
              </w:rPr>
            </w:pPr>
            <w:r>
              <w:rPr>
                <w:rFonts w:hint="eastAsia" w:ascii="仿宋" w:hAnsi="仿宋" w:eastAsia="仿宋" w:cs="Tahoma"/>
                <w:sz w:val="24"/>
                <w:szCs w:val="24"/>
              </w:rPr>
              <w:t>（内配不锈钢机块）</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r>
      <w:tr>
        <w:tblPrEx>
          <w:tblCellMar>
            <w:top w:w="0" w:type="dxa"/>
            <w:left w:w="108" w:type="dxa"/>
            <w:bottom w:w="0" w:type="dxa"/>
            <w:right w:w="108" w:type="dxa"/>
          </w:tblCellMar>
        </w:tblPrEx>
        <w:trPr>
          <w:trHeight w:val="126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葡萄酒螺旋帽封盖机</w:t>
            </w:r>
          </w:p>
        </w:tc>
        <w:tc>
          <w:tcPr>
            <w:tcW w:w="4820"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ascii="仿宋" w:hAnsi="仿宋" w:eastAsia="仿宋" w:cs="Tahoma"/>
                <w:sz w:val="24"/>
                <w:szCs w:val="24"/>
              </w:rPr>
              <w:t>1、适用瓶子高度：60-3</w:t>
            </w:r>
            <w:r>
              <w:rPr>
                <w:rFonts w:hint="eastAsia" w:ascii="仿宋" w:hAnsi="仿宋" w:eastAsia="仿宋" w:cs="Tahoma"/>
                <w:sz w:val="24"/>
                <w:szCs w:val="24"/>
              </w:rPr>
              <w:t>8</w:t>
            </w:r>
            <w:r>
              <w:rPr>
                <w:rFonts w:ascii="仿宋" w:hAnsi="仿宋" w:eastAsia="仿宋" w:cs="Tahoma"/>
                <w:sz w:val="24"/>
                <w:szCs w:val="24"/>
              </w:rPr>
              <w:t>0mm</w:t>
            </w:r>
            <w:r>
              <w:rPr>
                <w:rFonts w:ascii="仿宋" w:hAnsi="仿宋" w:eastAsia="仿宋" w:cs="Tahoma"/>
                <w:sz w:val="24"/>
                <w:szCs w:val="24"/>
              </w:rPr>
              <w:br w:type="textWrapping"/>
            </w:r>
            <w:r>
              <w:rPr>
                <w:rFonts w:hint="eastAsia" w:ascii="仿宋" w:hAnsi="仿宋" w:eastAsia="仿宋" w:cs="Tahoma"/>
                <w:sz w:val="24"/>
                <w:szCs w:val="24"/>
              </w:rPr>
              <w:t>2.</w:t>
            </w:r>
            <w:r>
              <w:rPr>
                <w:rFonts w:ascii="仿宋" w:hAnsi="仿宋" w:eastAsia="仿宋" w:cs="Tahoma"/>
                <w:sz w:val="24"/>
                <w:szCs w:val="24"/>
              </w:rPr>
              <w:t>适用瓶口直径：1</w:t>
            </w:r>
            <w:r>
              <w:rPr>
                <w:rFonts w:hint="eastAsia" w:ascii="仿宋" w:hAnsi="仿宋" w:eastAsia="仿宋" w:cs="Tahoma"/>
                <w:sz w:val="24"/>
                <w:szCs w:val="24"/>
              </w:rPr>
              <w:t>5</w:t>
            </w:r>
            <w:r>
              <w:rPr>
                <w:rFonts w:ascii="仿宋" w:hAnsi="仿宋" w:eastAsia="仿宋" w:cs="Tahoma"/>
                <w:sz w:val="24"/>
                <w:szCs w:val="24"/>
              </w:rPr>
              <w:t xml:space="preserve">-50mm </w:t>
            </w:r>
            <w:r>
              <w:rPr>
                <w:rFonts w:ascii="仿宋" w:hAnsi="仿宋" w:eastAsia="仿宋" w:cs="Tahoma"/>
                <w:sz w:val="24"/>
                <w:szCs w:val="24"/>
              </w:rPr>
              <w:br w:type="textWrapping"/>
            </w:r>
            <w:r>
              <w:rPr>
                <w:rFonts w:ascii="仿宋" w:hAnsi="仿宋" w:eastAsia="仿宋" w:cs="Tahoma"/>
                <w:sz w:val="24"/>
                <w:szCs w:val="24"/>
              </w:rPr>
              <w:t>3生产效率：1200-1500/小时</w:t>
            </w:r>
            <w:r>
              <w:rPr>
                <w:rFonts w:ascii="仿宋" w:hAnsi="仿宋" w:eastAsia="仿宋" w:cs="Tahoma"/>
                <w:sz w:val="24"/>
                <w:szCs w:val="24"/>
              </w:rPr>
              <w:br w:type="textWrapping"/>
            </w:r>
            <w:r>
              <w:rPr>
                <w:rFonts w:ascii="仿宋" w:hAnsi="仿宋" w:eastAsia="仿宋" w:cs="Tahoma"/>
                <w:sz w:val="24"/>
                <w:szCs w:val="24"/>
              </w:rPr>
              <w:t>4、电功率：0.37KW</w:t>
            </w:r>
            <w:r>
              <w:rPr>
                <w:rFonts w:ascii="仿宋" w:hAnsi="仿宋" w:eastAsia="仿宋" w:cs="Tahoma"/>
                <w:sz w:val="24"/>
                <w:szCs w:val="24"/>
              </w:rPr>
              <w:br w:type="textWrapping"/>
            </w:r>
            <w:r>
              <w:rPr>
                <w:rFonts w:ascii="仿宋" w:hAnsi="仿宋" w:eastAsia="仿宋" w:cs="Tahoma"/>
                <w:sz w:val="24"/>
                <w:szCs w:val="24"/>
              </w:rPr>
              <w:t>5、适用瓶盖高度：16-40mm</w:t>
            </w:r>
            <w:r>
              <w:rPr>
                <w:rFonts w:ascii="仿宋" w:hAnsi="仿宋" w:eastAsia="仿宋" w:cs="Tahoma"/>
                <w:sz w:val="24"/>
                <w:szCs w:val="24"/>
              </w:rPr>
              <w:br w:type="textWrapping"/>
            </w:r>
            <w:r>
              <w:rPr>
                <w:rFonts w:ascii="仿宋" w:hAnsi="仿宋" w:eastAsia="仿宋" w:cs="Tahoma"/>
                <w:sz w:val="24"/>
                <w:szCs w:val="24"/>
              </w:rPr>
              <w:t>6、外形尺寸</w:t>
            </w:r>
            <w:r>
              <w:rPr>
                <w:rFonts w:hint="eastAsia" w:ascii="仿宋" w:hAnsi="仿宋" w:eastAsia="仿宋" w:cs="Tahoma"/>
                <w:sz w:val="24"/>
                <w:szCs w:val="24"/>
              </w:rPr>
              <w:t>约</w:t>
            </w:r>
            <w:r>
              <w:rPr>
                <w:rFonts w:ascii="仿宋" w:hAnsi="仿宋" w:eastAsia="仿宋" w:cs="Tahoma"/>
                <w:sz w:val="24"/>
                <w:szCs w:val="24"/>
              </w:rPr>
              <w:t>：6</w:t>
            </w:r>
            <w:r>
              <w:rPr>
                <w:rFonts w:hint="eastAsia" w:ascii="仿宋" w:hAnsi="仿宋" w:eastAsia="仿宋" w:cs="Tahoma"/>
                <w:sz w:val="24"/>
                <w:szCs w:val="24"/>
              </w:rPr>
              <w:t>3</w:t>
            </w:r>
            <w:r>
              <w:rPr>
                <w:rFonts w:ascii="仿宋" w:hAnsi="仿宋" w:eastAsia="仿宋" w:cs="Tahoma"/>
                <w:sz w:val="24"/>
                <w:szCs w:val="24"/>
              </w:rPr>
              <w:t>0*2</w:t>
            </w:r>
            <w:r>
              <w:rPr>
                <w:rFonts w:hint="eastAsia" w:ascii="仿宋" w:hAnsi="仿宋" w:eastAsia="仿宋" w:cs="Tahoma"/>
                <w:sz w:val="24"/>
                <w:szCs w:val="24"/>
              </w:rPr>
              <w:t>5</w:t>
            </w:r>
            <w:r>
              <w:rPr>
                <w:rFonts w:ascii="仿宋" w:hAnsi="仿宋" w:eastAsia="仿宋" w:cs="Tahoma"/>
                <w:sz w:val="24"/>
                <w:szCs w:val="24"/>
              </w:rPr>
              <w:t>0*</w:t>
            </w:r>
            <w:r>
              <w:rPr>
                <w:rFonts w:hint="eastAsia" w:ascii="仿宋" w:hAnsi="仿宋" w:eastAsia="仿宋" w:cs="Tahoma"/>
                <w:sz w:val="24"/>
                <w:szCs w:val="24"/>
              </w:rPr>
              <w:t>115</w:t>
            </w:r>
            <w:r>
              <w:rPr>
                <w:rFonts w:ascii="仿宋" w:hAnsi="仿宋" w:eastAsia="仿宋" w:cs="Tahoma"/>
                <w:sz w:val="24"/>
                <w:szCs w:val="24"/>
              </w:rPr>
              <w:t>0mm</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r>
      <w:tr>
        <w:tblPrEx>
          <w:tblCellMar>
            <w:top w:w="0" w:type="dxa"/>
            <w:left w:w="108" w:type="dxa"/>
            <w:bottom w:w="0" w:type="dxa"/>
            <w:right w:w="108" w:type="dxa"/>
          </w:tblCellMar>
        </w:tblPrEx>
        <w:trPr>
          <w:trHeight w:val="126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葡萄酒锡箔帽封口机</w:t>
            </w:r>
          </w:p>
        </w:tc>
        <w:tc>
          <w:tcPr>
            <w:tcW w:w="4820"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ascii="仿宋" w:hAnsi="仿宋" w:eastAsia="仿宋" w:cs="Tahoma"/>
                <w:sz w:val="24"/>
                <w:szCs w:val="24"/>
              </w:rPr>
              <w:t>1、适用瓶子高度：60-3</w:t>
            </w:r>
            <w:r>
              <w:rPr>
                <w:rFonts w:hint="eastAsia" w:ascii="仿宋" w:hAnsi="仿宋" w:eastAsia="仿宋" w:cs="Tahoma"/>
                <w:sz w:val="24"/>
                <w:szCs w:val="24"/>
              </w:rPr>
              <w:t>8</w:t>
            </w:r>
            <w:r>
              <w:rPr>
                <w:rFonts w:ascii="仿宋" w:hAnsi="仿宋" w:eastAsia="仿宋" w:cs="Tahoma"/>
                <w:sz w:val="24"/>
                <w:szCs w:val="24"/>
              </w:rPr>
              <w:t>0mm</w:t>
            </w:r>
            <w:r>
              <w:rPr>
                <w:rFonts w:ascii="仿宋" w:hAnsi="仿宋" w:eastAsia="仿宋" w:cs="Tahoma"/>
                <w:sz w:val="24"/>
                <w:szCs w:val="24"/>
              </w:rPr>
              <w:br w:type="textWrapping"/>
            </w:r>
            <w:r>
              <w:rPr>
                <w:rFonts w:hint="eastAsia" w:ascii="仿宋" w:hAnsi="仿宋" w:eastAsia="仿宋" w:cs="Tahoma"/>
                <w:sz w:val="24"/>
                <w:szCs w:val="24"/>
              </w:rPr>
              <w:t>2.</w:t>
            </w:r>
            <w:r>
              <w:rPr>
                <w:rFonts w:ascii="仿宋" w:hAnsi="仿宋" w:eastAsia="仿宋" w:cs="Tahoma"/>
                <w:sz w:val="24"/>
                <w:szCs w:val="24"/>
              </w:rPr>
              <w:t>适用瓶口直径：1</w:t>
            </w:r>
            <w:r>
              <w:rPr>
                <w:rFonts w:hint="eastAsia" w:ascii="仿宋" w:hAnsi="仿宋" w:eastAsia="仿宋" w:cs="Tahoma"/>
                <w:sz w:val="24"/>
                <w:szCs w:val="24"/>
              </w:rPr>
              <w:t>5</w:t>
            </w:r>
            <w:r>
              <w:rPr>
                <w:rFonts w:ascii="仿宋" w:hAnsi="仿宋" w:eastAsia="仿宋" w:cs="Tahoma"/>
                <w:sz w:val="24"/>
                <w:szCs w:val="24"/>
              </w:rPr>
              <w:t xml:space="preserve">-50mm </w:t>
            </w:r>
            <w:r>
              <w:rPr>
                <w:rFonts w:ascii="仿宋" w:hAnsi="仿宋" w:eastAsia="仿宋" w:cs="Tahoma"/>
                <w:sz w:val="24"/>
                <w:szCs w:val="24"/>
              </w:rPr>
              <w:br w:type="textWrapping"/>
            </w:r>
            <w:r>
              <w:rPr>
                <w:rFonts w:ascii="仿宋" w:hAnsi="仿宋" w:eastAsia="仿宋" w:cs="Tahoma"/>
                <w:sz w:val="24"/>
                <w:szCs w:val="24"/>
              </w:rPr>
              <w:t>3生产效率：1200-1500/小时</w:t>
            </w:r>
            <w:r>
              <w:rPr>
                <w:rFonts w:ascii="仿宋" w:hAnsi="仿宋" w:eastAsia="仿宋" w:cs="Tahoma"/>
                <w:sz w:val="24"/>
                <w:szCs w:val="24"/>
              </w:rPr>
              <w:br w:type="textWrapping"/>
            </w:r>
            <w:r>
              <w:rPr>
                <w:rFonts w:ascii="仿宋" w:hAnsi="仿宋" w:eastAsia="仿宋" w:cs="Tahoma"/>
                <w:sz w:val="24"/>
                <w:szCs w:val="24"/>
              </w:rPr>
              <w:t>4、电功率：0.37KW</w:t>
            </w:r>
            <w:r>
              <w:rPr>
                <w:rFonts w:ascii="仿宋" w:hAnsi="仿宋" w:eastAsia="仿宋" w:cs="Tahoma"/>
                <w:sz w:val="24"/>
                <w:szCs w:val="24"/>
              </w:rPr>
              <w:br w:type="textWrapping"/>
            </w:r>
            <w:r>
              <w:rPr>
                <w:rFonts w:ascii="仿宋" w:hAnsi="仿宋" w:eastAsia="仿宋" w:cs="Tahoma"/>
                <w:sz w:val="24"/>
                <w:szCs w:val="24"/>
              </w:rPr>
              <w:t>5、适用瓶盖高度：16-40mm</w:t>
            </w:r>
            <w:r>
              <w:rPr>
                <w:rFonts w:ascii="仿宋" w:hAnsi="仿宋" w:eastAsia="仿宋" w:cs="Tahoma"/>
                <w:sz w:val="24"/>
                <w:szCs w:val="24"/>
              </w:rPr>
              <w:br w:type="textWrapping"/>
            </w:r>
            <w:r>
              <w:rPr>
                <w:rFonts w:ascii="仿宋" w:hAnsi="仿宋" w:eastAsia="仿宋" w:cs="Tahoma"/>
                <w:sz w:val="24"/>
                <w:szCs w:val="24"/>
              </w:rPr>
              <w:t>6、外形尺寸</w:t>
            </w:r>
            <w:r>
              <w:rPr>
                <w:rFonts w:hint="eastAsia" w:ascii="仿宋" w:hAnsi="仿宋" w:eastAsia="仿宋" w:cs="Tahoma"/>
                <w:sz w:val="24"/>
                <w:szCs w:val="24"/>
              </w:rPr>
              <w:t>约</w:t>
            </w:r>
            <w:r>
              <w:rPr>
                <w:rFonts w:ascii="仿宋" w:hAnsi="仿宋" w:eastAsia="仿宋" w:cs="Tahoma"/>
                <w:sz w:val="24"/>
                <w:szCs w:val="24"/>
              </w:rPr>
              <w:t>：6</w:t>
            </w:r>
            <w:r>
              <w:rPr>
                <w:rFonts w:hint="eastAsia" w:ascii="仿宋" w:hAnsi="仿宋" w:eastAsia="仿宋" w:cs="Tahoma"/>
                <w:sz w:val="24"/>
                <w:szCs w:val="24"/>
              </w:rPr>
              <w:t>3</w:t>
            </w:r>
            <w:r>
              <w:rPr>
                <w:rFonts w:ascii="仿宋" w:hAnsi="仿宋" w:eastAsia="仿宋" w:cs="Tahoma"/>
                <w:sz w:val="24"/>
                <w:szCs w:val="24"/>
              </w:rPr>
              <w:t>0*2</w:t>
            </w:r>
            <w:r>
              <w:rPr>
                <w:rFonts w:hint="eastAsia" w:ascii="仿宋" w:hAnsi="仿宋" w:eastAsia="仿宋" w:cs="Tahoma"/>
                <w:sz w:val="24"/>
                <w:szCs w:val="24"/>
              </w:rPr>
              <w:t>5</w:t>
            </w:r>
            <w:r>
              <w:rPr>
                <w:rFonts w:ascii="仿宋" w:hAnsi="仿宋" w:eastAsia="仿宋" w:cs="Tahoma"/>
                <w:sz w:val="24"/>
                <w:szCs w:val="24"/>
              </w:rPr>
              <w:t>0*</w:t>
            </w:r>
            <w:r>
              <w:rPr>
                <w:rFonts w:hint="eastAsia" w:ascii="仿宋" w:hAnsi="仿宋" w:eastAsia="仿宋" w:cs="Tahoma"/>
                <w:sz w:val="24"/>
                <w:szCs w:val="24"/>
              </w:rPr>
              <w:t>115</w:t>
            </w:r>
            <w:r>
              <w:rPr>
                <w:rFonts w:ascii="仿宋" w:hAnsi="仿宋" w:eastAsia="仿宋" w:cs="Tahoma"/>
                <w:sz w:val="24"/>
                <w:szCs w:val="24"/>
              </w:rPr>
              <w:t>0mm</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r>
      <w:tr>
        <w:tblPrEx>
          <w:tblCellMar>
            <w:top w:w="0" w:type="dxa"/>
            <w:left w:w="108" w:type="dxa"/>
            <w:bottom w:w="0" w:type="dxa"/>
            <w:right w:w="108" w:type="dxa"/>
          </w:tblCellMar>
        </w:tblPrEx>
        <w:trPr>
          <w:trHeight w:val="126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5</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葡萄酒瓶洗瓶机</w:t>
            </w:r>
          </w:p>
        </w:tc>
        <w:tc>
          <w:tcPr>
            <w:tcW w:w="4820"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hint="eastAsia" w:ascii="仿宋" w:hAnsi="仿宋" w:eastAsia="仿宋" w:cs="Tahoma"/>
                <w:sz w:val="24"/>
                <w:szCs w:val="24"/>
              </w:rPr>
              <w:t>配备 4 个喷水头</w:t>
            </w:r>
          </w:p>
          <w:p>
            <w:pPr>
              <w:jc w:val="left"/>
              <w:rPr>
                <w:rFonts w:ascii="仿宋" w:hAnsi="仿宋" w:eastAsia="仿宋" w:cs="Tahoma"/>
                <w:sz w:val="24"/>
                <w:szCs w:val="24"/>
              </w:rPr>
            </w:pPr>
            <w:r>
              <w:rPr>
                <w:rFonts w:hint="eastAsia" w:ascii="仿宋" w:hAnsi="仿宋" w:eastAsia="仿宋" w:cs="Tahoma"/>
                <w:sz w:val="24"/>
                <w:szCs w:val="24"/>
              </w:rPr>
              <w:t>整个机器是由 304 不锈钢</w:t>
            </w:r>
          </w:p>
          <w:p>
            <w:pPr>
              <w:jc w:val="left"/>
              <w:rPr>
                <w:rFonts w:ascii="仿宋" w:hAnsi="仿宋" w:eastAsia="仿宋" w:cs="Tahoma"/>
                <w:sz w:val="24"/>
                <w:szCs w:val="24"/>
              </w:rPr>
            </w:pPr>
            <w:r>
              <w:rPr>
                <w:rFonts w:hint="eastAsia" w:ascii="仿宋" w:hAnsi="仿宋" w:eastAsia="仿宋" w:cs="Tahoma"/>
                <w:sz w:val="24"/>
                <w:szCs w:val="24"/>
              </w:rPr>
              <w:t>适用于所有的瓶型</w:t>
            </w:r>
          </w:p>
          <w:p>
            <w:pPr>
              <w:jc w:val="left"/>
              <w:rPr>
                <w:rFonts w:ascii="仿宋" w:hAnsi="仿宋" w:eastAsia="仿宋" w:cs="Tahoma"/>
                <w:sz w:val="24"/>
                <w:szCs w:val="24"/>
              </w:rPr>
            </w:pPr>
            <w:r>
              <w:rPr>
                <w:rFonts w:hint="eastAsia" w:ascii="仿宋" w:hAnsi="仿宋" w:eastAsia="仿宋" w:cs="Tahoma"/>
                <w:sz w:val="24"/>
                <w:szCs w:val="24"/>
              </w:rPr>
              <w:t>带有过滤水的 0.45 微米过滤器</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1276"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r>
      <w:tr>
        <w:tblPrEx>
          <w:tblCellMar>
            <w:top w:w="0" w:type="dxa"/>
            <w:left w:w="108" w:type="dxa"/>
            <w:bottom w:w="0" w:type="dxa"/>
            <w:right w:w="108" w:type="dxa"/>
          </w:tblCellMar>
        </w:tblPrEx>
        <w:trPr>
          <w:trHeight w:val="1261" w:hRule="atLeast"/>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6</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静止酒灌装机</w:t>
            </w:r>
          </w:p>
        </w:tc>
        <w:tc>
          <w:tcPr>
            <w:tcW w:w="4820"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hint="eastAsia" w:ascii="仿宋" w:hAnsi="仿宋" w:eastAsia="仿宋" w:cs="Tahoma"/>
                <w:sz w:val="24"/>
                <w:szCs w:val="24"/>
              </w:rPr>
              <w:t>四头灌装机，材质 304 不锈钢。</w:t>
            </w:r>
          </w:p>
          <w:p>
            <w:pPr>
              <w:jc w:val="left"/>
              <w:rPr>
                <w:rFonts w:ascii="仿宋" w:hAnsi="仿宋" w:eastAsia="仿宋" w:cs="Tahoma"/>
                <w:sz w:val="24"/>
                <w:szCs w:val="24"/>
              </w:rPr>
            </w:pPr>
            <w:r>
              <w:rPr>
                <w:rFonts w:hint="eastAsia" w:ascii="仿宋" w:hAnsi="仿宋" w:eastAsia="仿宋" w:cs="Tahoma"/>
                <w:sz w:val="24"/>
                <w:szCs w:val="24"/>
              </w:rPr>
              <w:t>灌装头：4 个</w:t>
            </w:r>
          </w:p>
          <w:p>
            <w:pPr>
              <w:jc w:val="left"/>
              <w:rPr>
                <w:rFonts w:ascii="仿宋" w:hAnsi="仿宋" w:eastAsia="仿宋" w:cs="Tahoma"/>
                <w:sz w:val="24"/>
                <w:szCs w:val="24"/>
              </w:rPr>
            </w:pPr>
            <w:r>
              <w:rPr>
                <w:rFonts w:hint="eastAsia" w:ascii="仿宋" w:hAnsi="仿宋" w:eastAsia="仿宋" w:cs="Tahoma"/>
                <w:sz w:val="24"/>
                <w:szCs w:val="24"/>
              </w:rPr>
              <w:t>尺寸约：600*500*900mm</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r>
      <w:tr>
        <w:tblPrEx>
          <w:tblCellMar>
            <w:top w:w="0" w:type="dxa"/>
            <w:left w:w="108" w:type="dxa"/>
            <w:bottom w:w="0" w:type="dxa"/>
            <w:right w:w="108" w:type="dxa"/>
          </w:tblCellMar>
        </w:tblPrEx>
        <w:trPr>
          <w:trHeight w:val="1261" w:hRule="atLeast"/>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7</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葡萄酒清酒氩气分杯保鲜机</w:t>
            </w:r>
          </w:p>
        </w:tc>
        <w:tc>
          <w:tcPr>
            <w:tcW w:w="4820"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ascii="仿宋" w:hAnsi="仿宋" w:eastAsia="仿宋" w:cs="Tahoma"/>
                <w:sz w:val="24"/>
                <w:szCs w:val="24"/>
              </w:rPr>
              <w:t>控温方式：电子控温</w:t>
            </w:r>
          </w:p>
          <w:p>
            <w:pPr>
              <w:jc w:val="left"/>
              <w:rPr>
                <w:rFonts w:ascii="仿宋" w:hAnsi="仿宋" w:eastAsia="仿宋" w:cs="Tahoma"/>
                <w:sz w:val="24"/>
                <w:szCs w:val="24"/>
              </w:rPr>
            </w:pPr>
            <w:r>
              <w:rPr>
                <w:rFonts w:ascii="仿宋" w:hAnsi="仿宋" w:eastAsia="仿宋" w:cs="Tahoma"/>
                <w:sz w:val="24"/>
                <w:szCs w:val="24"/>
              </w:rPr>
              <w:t>箱门材质：镀膜玻璃</w:t>
            </w:r>
          </w:p>
          <w:p>
            <w:pPr>
              <w:jc w:val="left"/>
              <w:rPr>
                <w:rFonts w:ascii="仿宋" w:hAnsi="仿宋" w:eastAsia="仿宋" w:cs="Tahoma"/>
                <w:b/>
                <w:sz w:val="24"/>
                <w:szCs w:val="24"/>
              </w:rPr>
            </w:pPr>
            <w:r>
              <w:rPr>
                <w:rFonts w:hint="eastAsia" w:ascii="仿宋" w:hAnsi="仿宋" w:eastAsia="仿宋" w:cs="Tahoma"/>
                <w:sz w:val="24"/>
                <w:szCs w:val="24"/>
              </w:rPr>
              <w:t>容量：4瓶</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r>
    </w:tbl>
    <w:p>
      <w:pPr>
        <w:rPr>
          <w:rFonts w:ascii="仿宋" w:hAnsi="仿宋" w:eastAsia="仿宋"/>
          <w:b/>
          <w:sz w:val="36"/>
          <w:szCs w:val="36"/>
        </w:rPr>
        <w:sectPr>
          <w:headerReference r:id="rId11" w:type="first"/>
          <w:pgSz w:w="11906" w:h="16838"/>
          <w:pgMar w:top="1440" w:right="1416" w:bottom="1440" w:left="1134" w:header="851" w:footer="227" w:gutter="0"/>
          <w:cols w:space="425" w:num="1"/>
          <w:titlePg/>
          <w:docGrid w:type="lines" w:linePitch="312" w:charSpace="0"/>
        </w:sectPr>
      </w:pPr>
    </w:p>
    <w:p>
      <w:pPr>
        <w:rPr>
          <w:rFonts w:ascii="仿宋" w:hAnsi="仿宋" w:eastAsia="仿宋"/>
          <w:b/>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关于葡萄酒酿造实验室设备采购项目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spacing w:line="500" w:lineRule="exact"/>
        <w:ind w:firstLine="2512" w:firstLineChars="695"/>
        <w:rPr>
          <w:rFonts w:ascii="仿宋" w:hAnsi="仿宋" w:eastAsia="仿宋"/>
          <w:b/>
          <w:sz w:val="36"/>
          <w:szCs w:val="36"/>
        </w:rPr>
      </w:pPr>
      <w:r>
        <w:rPr>
          <w:rFonts w:hint="eastAsia" w:ascii="仿宋" w:hAnsi="仿宋" w:eastAsia="仿宋"/>
          <w:b/>
          <w:sz w:val="36"/>
          <w:szCs w:val="36"/>
        </w:rPr>
        <w:t>日   期：</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3" w:type="first"/>
          <w:headerReference r:id="rId12"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0" w:name="_Toc160880160"/>
      <w:bookmarkStart w:id="51" w:name="_Toc160880529"/>
      <w:bookmarkStart w:id="52" w:name="_Toc169332838"/>
      <w:bookmarkStart w:id="53" w:name="_Toc169332949"/>
      <w:bookmarkStart w:id="54" w:name="_Toc170798793"/>
      <w:bookmarkStart w:id="55" w:name="_Toc177985469"/>
      <w:bookmarkStart w:id="56" w:name="_Toc180302913"/>
      <w:bookmarkStart w:id="57" w:name="_Toc181436461"/>
      <w:bookmarkStart w:id="58" w:name="_Toc181436565"/>
      <w:bookmarkStart w:id="59" w:name="_Toc182372782"/>
      <w:bookmarkStart w:id="60" w:name="_Toc182805217"/>
      <w:bookmarkStart w:id="61" w:name="_Toc191783222"/>
      <w:bookmarkStart w:id="62" w:name="_Toc191789329"/>
      <w:bookmarkStart w:id="63" w:name="_Toc191802690"/>
      <w:bookmarkStart w:id="64" w:name="_Toc191803626"/>
      <w:bookmarkStart w:id="65" w:name="_Toc192663686"/>
      <w:bookmarkStart w:id="66" w:name="_Toc19266383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213208766"/>
      <w:bookmarkStart w:id="75" w:name="_Toc213755858"/>
      <w:bookmarkStart w:id="76" w:name="_Toc213755939"/>
      <w:bookmarkStart w:id="77" w:name="_Toc213755995"/>
      <w:bookmarkStart w:id="78" w:name="_Toc213756051"/>
      <w:bookmarkStart w:id="79" w:name="_Toc217891402"/>
      <w:bookmarkStart w:id="80" w:name="_Toc219800243"/>
      <w:bookmarkStart w:id="81" w:name="_Toc223146608"/>
      <w:bookmarkStart w:id="82" w:name="_Toc225669322"/>
      <w:bookmarkStart w:id="83" w:name="_Toc227058530"/>
      <w:bookmarkStart w:id="84" w:name="_Toc230071147"/>
      <w:bookmarkStart w:id="85" w:name="_Toc232302115"/>
      <w:bookmarkStart w:id="86" w:name="_Toc235437991"/>
      <w:bookmarkStart w:id="87" w:name="_Toc235438274"/>
      <w:bookmarkStart w:id="88" w:name="_Toc235438344"/>
      <w:bookmarkStart w:id="89" w:name="_Toc236021449"/>
      <w:bookmarkStart w:id="90" w:name="_Toc249325711"/>
      <w:bookmarkStart w:id="91" w:name="_Toc251586231"/>
      <w:bookmarkStart w:id="92" w:name="_Toc251613829"/>
      <w:bookmarkStart w:id="93" w:name="_Toc253066614"/>
      <w:bookmarkStart w:id="94" w:name="_Toc254790899"/>
      <w:bookmarkStart w:id="95" w:name="_Toc255975007"/>
      <w:bookmarkStart w:id="96" w:name="_Toc258401256"/>
      <w:bookmarkStart w:id="97" w:name="_Toc259520865"/>
      <w:bookmarkStart w:id="98" w:name="_Toc259692647"/>
      <w:bookmarkStart w:id="99" w:name="_Toc259692740"/>
      <w:bookmarkStart w:id="100" w:name="_Toc266868670"/>
      <w:bookmarkStart w:id="101" w:name="_Toc266868937"/>
      <w:bookmarkStart w:id="102" w:name="_Toc266870432"/>
      <w:bookmarkStart w:id="103" w:name="_Toc266870833"/>
      <w:bookmarkStart w:id="104" w:name="_Toc266870907"/>
      <w:bookmarkStart w:id="105" w:name="_Toc267059030"/>
      <w:bookmarkStart w:id="106" w:name="_Toc267059181"/>
      <w:bookmarkStart w:id="107" w:name="_Toc267059539"/>
      <w:bookmarkStart w:id="108" w:name="_Toc267059653"/>
      <w:bookmarkStart w:id="109" w:name="_Toc267059806"/>
      <w:bookmarkStart w:id="110" w:name="_Toc267059919"/>
      <w:bookmarkStart w:id="111" w:name="_Toc267060068"/>
      <w:bookmarkStart w:id="112" w:name="_Toc267060208"/>
      <w:bookmarkStart w:id="113" w:name="_Toc267060321"/>
      <w:bookmarkStart w:id="114" w:name="_Toc267060453"/>
      <w:bookmarkStart w:id="115" w:name="_Toc273178698"/>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r>
        <w:rPr>
          <w:rFonts w:ascii="仿宋" w:hAnsi="仿宋" w:eastAsia="仿宋"/>
          <w:sz w:val="28"/>
          <w:szCs w:val="28"/>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，即 （中文表述）。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10"/>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5"/>
        <w:tblW w:w="9753" w:type="dxa"/>
        <w:tblInd w:w="-5" w:type="dxa"/>
        <w:tblLayout w:type="fixed"/>
        <w:tblCellMar>
          <w:top w:w="0" w:type="dxa"/>
          <w:left w:w="108" w:type="dxa"/>
          <w:bottom w:w="0" w:type="dxa"/>
          <w:right w:w="108" w:type="dxa"/>
        </w:tblCellMar>
      </w:tblPr>
      <w:tblGrid>
        <w:gridCol w:w="680"/>
        <w:gridCol w:w="1418"/>
        <w:gridCol w:w="3118"/>
        <w:gridCol w:w="993"/>
        <w:gridCol w:w="992"/>
        <w:gridCol w:w="850"/>
        <w:gridCol w:w="851"/>
        <w:gridCol w:w="851"/>
      </w:tblGrid>
      <w:tr>
        <w:tblPrEx>
          <w:tblCellMar>
            <w:top w:w="0" w:type="dxa"/>
            <w:left w:w="108" w:type="dxa"/>
            <w:bottom w:w="0" w:type="dxa"/>
            <w:right w:w="108" w:type="dxa"/>
          </w:tblCellMar>
        </w:tblPrEx>
        <w:trPr>
          <w:trHeight w:val="492"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序号</w:t>
            </w:r>
          </w:p>
        </w:tc>
        <w:tc>
          <w:tcPr>
            <w:tcW w:w="141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名称</w:t>
            </w:r>
          </w:p>
        </w:tc>
        <w:tc>
          <w:tcPr>
            <w:tcW w:w="311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规格要求</w:t>
            </w:r>
          </w:p>
        </w:tc>
        <w:tc>
          <w:tcPr>
            <w:tcW w:w="993"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单位</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数量</w:t>
            </w:r>
          </w:p>
        </w:tc>
        <w:tc>
          <w:tcPr>
            <w:tcW w:w="8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单价</w:t>
            </w:r>
          </w:p>
        </w:tc>
        <w:tc>
          <w:tcPr>
            <w:tcW w:w="85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总价</w:t>
            </w:r>
          </w:p>
        </w:tc>
        <w:tc>
          <w:tcPr>
            <w:tcW w:w="85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rPr>
            </w:pPr>
            <w:r>
              <w:rPr>
                <w:rFonts w:hint="eastAsia" w:ascii="仿宋" w:hAnsi="仿宋" w:eastAsia="仿宋" w:cs="Tahoma"/>
                <w:b/>
                <w:bCs/>
              </w:rPr>
              <w:t>品牌规格型号</w:t>
            </w:r>
          </w:p>
        </w:tc>
      </w:tr>
      <w:tr>
        <w:tblPrEx>
          <w:tblCellMar>
            <w:top w:w="0" w:type="dxa"/>
            <w:left w:w="108" w:type="dxa"/>
            <w:bottom w:w="0" w:type="dxa"/>
            <w:right w:w="108" w:type="dxa"/>
          </w:tblCellMar>
        </w:tblPrEx>
        <w:trPr>
          <w:trHeight w:val="978"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孚澳桶</w:t>
            </w:r>
          </w:p>
        </w:tc>
        <w:tc>
          <w:tcPr>
            <w:tcW w:w="3118" w:type="dxa"/>
            <w:tcBorders>
              <w:top w:val="nil"/>
              <w:left w:val="nil"/>
              <w:bottom w:val="single" w:color="auto" w:sz="4" w:space="0"/>
              <w:right w:val="single" w:color="auto" w:sz="4" w:space="0"/>
            </w:tcBorders>
            <w:shd w:val="clear" w:color="000000" w:fill="FFFFFF"/>
          </w:tcPr>
          <w:p>
            <w:pPr>
              <w:rPr>
                <w:rFonts w:ascii="仿宋" w:hAnsi="仿宋" w:eastAsia="仿宋" w:cs="Tahoma"/>
                <w:sz w:val="24"/>
                <w:szCs w:val="24"/>
              </w:rPr>
            </w:pPr>
            <w:r>
              <w:rPr>
                <w:rFonts w:hint="eastAsia" w:ascii="仿宋" w:hAnsi="仿宋" w:eastAsia="仿宋" w:cs="Tahoma"/>
                <w:sz w:val="24"/>
                <w:szCs w:val="24"/>
              </w:rPr>
              <w:t>中度透氧型</w:t>
            </w:r>
          </w:p>
          <w:p>
            <w:pPr>
              <w:rPr>
                <w:rFonts w:ascii="仿宋" w:hAnsi="仿宋" w:eastAsia="仿宋" w:cs="Tahoma"/>
                <w:sz w:val="24"/>
                <w:szCs w:val="24"/>
              </w:rPr>
            </w:pPr>
            <w:r>
              <w:rPr>
                <w:rFonts w:hint="eastAsia" w:ascii="仿宋" w:hAnsi="仿宋" w:eastAsia="仿宋" w:cs="Tahoma"/>
                <w:sz w:val="24"/>
                <w:szCs w:val="24"/>
              </w:rPr>
              <w:t>1000L</w:t>
            </w:r>
          </w:p>
        </w:tc>
        <w:tc>
          <w:tcPr>
            <w:tcW w:w="993"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个</w:t>
            </w:r>
          </w:p>
        </w:tc>
        <w:tc>
          <w:tcPr>
            <w:tcW w:w="992"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c>
          <w:tcPr>
            <w:tcW w:w="850"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r>
      <w:tr>
        <w:tblPrEx>
          <w:tblCellMar>
            <w:top w:w="0" w:type="dxa"/>
            <w:left w:w="108" w:type="dxa"/>
            <w:bottom w:w="0" w:type="dxa"/>
            <w:right w:w="108" w:type="dxa"/>
          </w:tblCellMar>
        </w:tblPrEx>
        <w:trPr>
          <w:trHeight w:val="126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电动打塞机</w:t>
            </w:r>
          </w:p>
        </w:tc>
        <w:tc>
          <w:tcPr>
            <w:tcW w:w="3118"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ascii="仿宋" w:hAnsi="仿宋" w:eastAsia="仿宋" w:cs="Tahoma"/>
                <w:sz w:val="24"/>
                <w:szCs w:val="24"/>
              </w:rPr>
              <w:t>生产效率：1200-1500瓶/小时</w:t>
            </w:r>
            <w:r>
              <w:rPr>
                <w:rFonts w:ascii="仿宋" w:hAnsi="仿宋" w:eastAsia="仿宋" w:cs="Tahoma"/>
                <w:sz w:val="24"/>
                <w:szCs w:val="24"/>
              </w:rPr>
              <w:br w:type="textWrapping"/>
            </w:r>
            <w:r>
              <w:rPr>
                <w:rFonts w:ascii="仿宋" w:hAnsi="仿宋" w:eastAsia="仿宋" w:cs="Tahoma"/>
                <w:sz w:val="24"/>
                <w:szCs w:val="24"/>
              </w:rPr>
              <w:t>适用瓶径：50-105mm</w:t>
            </w:r>
            <w:r>
              <w:rPr>
                <w:rFonts w:ascii="仿宋" w:hAnsi="仿宋" w:eastAsia="仿宋" w:cs="Tahoma"/>
                <w:sz w:val="24"/>
                <w:szCs w:val="24"/>
              </w:rPr>
              <w:br w:type="textWrapping"/>
            </w:r>
            <w:r>
              <w:rPr>
                <w:rFonts w:ascii="仿宋" w:hAnsi="仿宋" w:eastAsia="仿宋" w:cs="Tahoma"/>
                <w:sz w:val="24"/>
                <w:szCs w:val="24"/>
              </w:rPr>
              <w:t>适应瓶高：250-380mm</w:t>
            </w:r>
            <w:r>
              <w:rPr>
                <w:rFonts w:ascii="仿宋" w:hAnsi="仿宋" w:eastAsia="仿宋" w:cs="Tahoma"/>
                <w:sz w:val="24"/>
                <w:szCs w:val="24"/>
              </w:rPr>
              <w:br w:type="textWrapping"/>
            </w:r>
            <w:r>
              <w:rPr>
                <w:rFonts w:ascii="仿宋" w:hAnsi="仿宋" w:eastAsia="仿宋" w:cs="Tahoma"/>
                <w:sz w:val="24"/>
                <w:szCs w:val="24"/>
              </w:rPr>
              <w:t>瓶口直径：15-25mm</w:t>
            </w:r>
            <w:r>
              <w:rPr>
                <w:rFonts w:ascii="仿宋" w:hAnsi="仿宋" w:eastAsia="仿宋" w:cs="Tahoma"/>
                <w:sz w:val="24"/>
                <w:szCs w:val="24"/>
              </w:rPr>
              <w:br w:type="textWrapping"/>
            </w:r>
            <w:r>
              <w:rPr>
                <w:rFonts w:ascii="仿宋" w:hAnsi="仿宋" w:eastAsia="仿宋" w:cs="Tahoma"/>
                <w:sz w:val="24"/>
                <w:szCs w:val="24"/>
              </w:rPr>
              <w:t>电机功率：0.55千瓦</w:t>
            </w:r>
            <w:r>
              <w:rPr>
                <w:rFonts w:ascii="仿宋" w:hAnsi="仿宋" w:eastAsia="仿宋" w:cs="Tahoma"/>
                <w:sz w:val="24"/>
                <w:szCs w:val="24"/>
              </w:rPr>
              <w:br w:type="textWrapping"/>
            </w:r>
            <w:r>
              <w:rPr>
                <w:rFonts w:ascii="仿宋" w:hAnsi="仿宋" w:eastAsia="仿宋" w:cs="Tahoma"/>
                <w:sz w:val="24"/>
                <w:szCs w:val="24"/>
              </w:rPr>
              <w:t>外形尺寸</w:t>
            </w:r>
            <w:r>
              <w:rPr>
                <w:rFonts w:hint="eastAsia" w:ascii="仿宋" w:hAnsi="仿宋" w:eastAsia="仿宋" w:cs="Tahoma"/>
                <w:sz w:val="24"/>
                <w:szCs w:val="24"/>
              </w:rPr>
              <w:t>约</w:t>
            </w:r>
            <w:r>
              <w:rPr>
                <w:rFonts w:ascii="仿宋" w:hAnsi="仿宋" w:eastAsia="仿宋" w:cs="Tahoma"/>
                <w:sz w:val="24"/>
                <w:szCs w:val="24"/>
              </w:rPr>
              <w:t>：630×250×1150mm</w:t>
            </w:r>
          </w:p>
          <w:p>
            <w:pPr>
              <w:jc w:val="left"/>
              <w:rPr>
                <w:rFonts w:ascii="仿宋" w:hAnsi="仿宋" w:eastAsia="仿宋" w:cs="Tahoma"/>
                <w:sz w:val="24"/>
                <w:szCs w:val="24"/>
              </w:rPr>
            </w:pPr>
            <w:r>
              <w:rPr>
                <w:rFonts w:hint="eastAsia" w:ascii="仿宋" w:hAnsi="仿宋" w:eastAsia="仿宋" w:cs="Tahoma"/>
                <w:sz w:val="24"/>
                <w:szCs w:val="24"/>
              </w:rPr>
              <w:t>（内配不锈钢机块）</w:t>
            </w:r>
          </w:p>
        </w:tc>
        <w:tc>
          <w:tcPr>
            <w:tcW w:w="993"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992"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c>
          <w:tcPr>
            <w:tcW w:w="850"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r>
      <w:tr>
        <w:tblPrEx>
          <w:tblCellMar>
            <w:top w:w="0" w:type="dxa"/>
            <w:left w:w="108" w:type="dxa"/>
            <w:bottom w:w="0" w:type="dxa"/>
            <w:right w:w="108" w:type="dxa"/>
          </w:tblCellMar>
        </w:tblPrEx>
        <w:trPr>
          <w:trHeight w:val="126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葡萄酒螺旋帽封盖机</w:t>
            </w:r>
          </w:p>
        </w:tc>
        <w:tc>
          <w:tcPr>
            <w:tcW w:w="3118"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ascii="仿宋" w:hAnsi="仿宋" w:eastAsia="仿宋" w:cs="Tahoma"/>
                <w:sz w:val="24"/>
                <w:szCs w:val="24"/>
              </w:rPr>
              <w:t>1、适用瓶子高度：60-3</w:t>
            </w:r>
            <w:r>
              <w:rPr>
                <w:rFonts w:hint="eastAsia" w:ascii="仿宋" w:hAnsi="仿宋" w:eastAsia="仿宋" w:cs="Tahoma"/>
                <w:sz w:val="24"/>
                <w:szCs w:val="24"/>
              </w:rPr>
              <w:t>8</w:t>
            </w:r>
            <w:r>
              <w:rPr>
                <w:rFonts w:ascii="仿宋" w:hAnsi="仿宋" w:eastAsia="仿宋" w:cs="Tahoma"/>
                <w:sz w:val="24"/>
                <w:szCs w:val="24"/>
              </w:rPr>
              <w:t>0mm</w:t>
            </w:r>
            <w:r>
              <w:rPr>
                <w:rFonts w:ascii="仿宋" w:hAnsi="仿宋" w:eastAsia="仿宋" w:cs="Tahoma"/>
                <w:sz w:val="24"/>
                <w:szCs w:val="24"/>
              </w:rPr>
              <w:br w:type="textWrapping"/>
            </w:r>
            <w:r>
              <w:rPr>
                <w:rFonts w:hint="eastAsia" w:ascii="仿宋" w:hAnsi="仿宋" w:eastAsia="仿宋" w:cs="Tahoma"/>
                <w:sz w:val="24"/>
                <w:szCs w:val="24"/>
              </w:rPr>
              <w:t>2.</w:t>
            </w:r>
            <w:r>
              <w:rPr>
                <w:rFonts w:ascii="仿宋" w:hAnsi="仿宋" w:eastAsia="仿宋" w:cs="Tahoma"/>
                <w:sz w:val="24"/>
                <w:szCs w:val="24"/>
              </w:rPr>
              <w:t>适用瓶口直径：1</w:t>
            </w:r>
            <w:r>
              <w:rPr>
                <w:rFonts w:hint="eastAsia" w:ascii="仿宋" w:hAnsi="仿宋" w:eastAsia="仿宋" w:cs="Tahoma"/>
                <w:sz w:val="24"/>
                <w:szCs w:val="24"/>
              </w:rPr>
              <w:t>5</w:t>
            </w:r>
            <w:r>
              <w:rPr>
                <w:rFonts w:ascii="仿宋" w:hAnsi="仿宋" w:eastAsia="仿宋" w:cs="Tahoma"/>
                <w:sz w:val="24"/>
                <w:szCs w:val="24"/>
              </w:rPr>
              <w:t xml:space="preserve">-50mm </w:t>
            </w:r>
            <w:r>
              <w:rPr>
                <w:rFonts w:ascii="仿宋" w:hAnsi="仿宋" w:eastAsia="仿宋" w:cs="Tahoma"/>
                <w:sz w:val="24"/>
                <w:szCs w:val="24"/>
              </w:rPr>
              <w:br w:type="textWrapping"/>
            </w:r>
            <w:r>
              <w:rPr>
                <w:rFonts w:ascii="仿宋" w:hAnsi="仿宋" w:eastAsia="仿宋" w:cs="Tahoma"/>
                <w:sz w:val="24"/>
                <w:szCs w:val="24"/>
              </w:rPr>
              <w:t>3生产效率：1200-1500/小时</w:t>
            </w:r>
            <w:r>
              <w:rPr>
                <w:rFonts w:ascii="仿宋" w:hAnsi="仿宋" w:eastAsia="仿宋" w:cs="Tahoma"/>
                <w:sz w:val="24"/>
                <w:szCs w:val="24"/>
              </w:rPr>
              <w:br w:type="textWrapping"/>
            </w:r>
            <w:r>
              <w:rPr>
                <w:rFonts w:ascii="仿宋" w:hAnsi="仿宋" w:eastAsia="仿宋" w:cs="Tahoma"/>
                <w:sz w:val="24"/>
                <w:szCs w:val="24"/>
              </w:rPr>
              <w:t>4、电功率：0.37KW</w:t>
            </w:r>
            <w:r>
              <w:rPr>
                <w:rFonts w:ascii="仿宋" w:hAnsi="仿宋" w:eastAsia="仿宋" w:cs="Tahoma"/>
                <w:sz w:val="24"/>
                <w:szCs w:val="24"/>
              </w:rPr>
              <w:br w:type="textWrapping"/>
            </w:r>
            <w:r>
              <w:rPr>
                <w:rFonts w:ascii="仿宋" w:hAnsi="仿宋" w:eastAsia="仿宋" w:cs="Tahoma"/>
                <w:sz w:val="24"/>
                <w:szCs w:val="24"/>
              </w:rPr>
              <w:t>5、适用瓶盖高度：16-40mm</w:t>
            </w:r>
            <w:r>
              <w:rPr>
                <w:rFonts w:ascii="仿宋" w:hAnsi="仿宋" w:eastAsia="仿宋" w:cs="Tahoma"/>
                <w:sz w:val="24"/>
                <w:szCs w:val="24"/>
              </w:rPr>
              <w:br w:type="textWrapping"/>
            </w:r>
            <w:r>
              <w:rPr>
                <w:rFonts w:ascii="仿宋" w:hAnsi="仿宋" w:eastAsia="仿宋" w:cs="Tahoma"/>
                <w:sz w:val="24"/>
                <w:szCs w:val="24"/>
              </w:rPr>
              <w:t>6、外形尺寸</w:t>
            </w:r>
            <w:r>
              <w:rPr>
                <w:rFonts w:hint="eastAsia" w:ascii="仿宋" w:hAnsi="仿宋" w:eastAsia="仿宋" w:cs="Tahoma"/>
                <w:sz w:val="24"/>
                <w:szCs w:val="24"/>
              </w:rPr>
              <w:t>约</w:t>
            </w:r>
            <w:r>
              <w:rPr>
                <w:rFonts w:ascii="仿宋" w:hAnsi="仿宋" w:eastAsia="仿宋" w:cs="Tahoma"/>
                <w:sz w:val="24"/>
                <w:szCs w:val="24"/>
              </w:rPr>
              <w:t>：6</w:t>
            </w:r>
            <w:r>
              <w:rPr>
                <w:rFonts w:hint="eastAsia" w:ascii="仿宋" w:hAnsi="仿宋" w:eastAsia="仿宋" w:cs="Tahoma"/>
                <w:sz w:val="24"/>
                <w:szCs w:val="24"/>
              </w:rPr>
              <w:t>3</w:t>
            </w:r>
            <w:r>
              <w:rPr>
                <w:rFonts w:ascii="仿宋" w:hAnsi="仿宋" w:eastAsia="仿宋" w:cs="Tahoma"/>
                <w:sz w:val="24"/>
                <w:szCs w:val="24"/>
              </w:rPr>
              <w:t>0*2</w:t>
            </w:r>
            <w:r>
              <w:rPr>
                <w:rFonts w:hint="eastAsia" w:ascii="仿宋" w:hAnsi="仿宋" w:eastAsia="仿宋" w:cs="Tahoma"/>
                <w:sz w:val="24"/>
                <w:szCs w:val="24"/>
              </w:rPr>
              <w:t>5</w:t>
            </w:r>
            <w:r>
              <w:rPr>
                <w:rFonts w:ascii="仿宋" w:hAnsi="仿宋" w:eastAsia="仿宋" w:cs="Tahoma"/>
                <w:sz w:val="24"/>
                <w:szCs w:val="24"/>
              </w:rPr>
              <w:t>0*</w:t>
            </w:r>
            <w:r>
              <w:rPr>
                <w:rFonts w:hint="eastAsia" w:ascii="仿宋" w:hAnsi="仿宋" w:eastAsia="仿宋" w:cs="Tahoma"/>
                <w:sz w:val="24"/>
                <w:szCs w:val="24"/>
              </w:rPr>
              <w:t>115</w:t>
            </w:r>
            <w:r>
              <w:rPr>
                <w:rFonts w:ascii="仿宋" w:hAnsi="仿宋" w:eastAsia="仿宋" w:cs="Tahoma"/>
                <w:sz w:val="24"/>
                <w:szCs w:val="24"/>
              </w:rPr>
              <w:t>0mm</w:t>
            </w:r>
          </w:p>
        </w:tc>
        <w:tc>
          <w:tcPr>
            <w:tcW w:w="993"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992"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c>
          <w:tcPr>
            <w:tcW w:w="850"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r>
      <w:tr>
        <w:tblPrEx>
          <w:tblCellMar>
            <w:top w:w="0" w:type="dxa"/>
            <w:left w:w="108" w:type="dxa"/>
            <w:bottom w:w="0" w:type="dxa"/>
            <w:right w:w="108" w:type="dxa"/>
          </w:tblCellMar>
        </w:tblPrEx>
        <w:trPr>
          <w:trHeight w:val="126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4</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葡萄酒锡箔帽封口机</w:t>
            </w:r>
          </w:p>
        </w:tc>
        <w:tc>
          <w:tcPr>
            <w:tcW w:w="3118"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ascii="仿宋" w:hAnsi="仿宋" w:eastAsia="仿宋" w:cs="Tahoma"/>
                <w:sz w:val="24"/>
                <w:szCs w:val="24"/>
              </w:rPr>
              <w:t>1、适用瓶子高度：60-3</w:t>
            </w:r>
            <w:r>
              <w:rPr>
                <w:rFonts w:hint="eastAsia" w:ascii="仿宋" w:hAnsi="仿宋" w:eastAsia="仿宋" w:cs="Tahoma"/>
                <w:sz w:val="24"/>
                <w:szCs w:val="24"/>
              </w:rPr>
              <w:t>8</w:t>
            </w:r>
            <w:r>
              <w:rPr>
                <w:rFonts w:ascii="仿宋" w:hAnsi="仿宋" w:eastAsia="仿宋" w:cs="Tahoma"/>
                <w:sz w:val="24"/>
                <w:szCs w:val="24"/>
              </w:rPr>
              <w:t>0mm</w:t>
            </w:r>
            <w:r>
              <w:rPr>
                <w:rFonts w:ascii="仿宋" w:hAnsi="仿宋" w:eastAsia="仿宋" w:cs="Tahoma"/>
                <w:sz w:val="24"/>
                <w:szCs w:val="24"/>
              </w:rPr>
              <w:br w:type="textWrapping"/>
            </w:r>
            <w:r>
              <w:rPr>
                <w:rFonts w:hint="eastAsia" w:ascii="仿宋" w:hAnsi="仿宋" w:eastAsia="仿宋" w:cs="Tahoma"/>
                <w:sz w:val="24"/>
                <w:szCs w:val="24"/>
              </w:rPr>
              <w:t>2.</w:t>
            </w:r>
            <w:r>
              <w:rPr>
                <w:rFonts w:ascii="仿宋" w:hAnsi="仿宋" w:eastAsia="仿宋" w:cs="Tahoma"/>
                <w:sz w:val="24"/>
                <w:szCs w:val="24"/>
              </w:rPr>
              <w:t>适用瓶口直径：1</w:t>
            </w:r>
            <w:r>
              <w:rPr>
                <w:rFonts w:hint="eastAsia" w:ascii="仿宋" w:hAnsi="仿宋" w:eastAsia="仿宋" w:cs="Tahoma"/>
                <w:sz w:val="24"/>
                <w:szCs w:val="24"/>
              </w:rPr>
              <w:t>5</w:t>
            </w:r>
            <w:r>
              <w:rPr>
                <w:rFonts w:ascii="仿宋" w:hAnsi="仿宋" w:eastAsia="仿宋" w:cs="Tahoma"/>
                <w:sz w:val="24"/>
                <w:szCs w:val="24"/>
              </w:rPr>
              <w:t xml:space="preserve">-50mm </w:t>
            </w:r>
            <w:r>
              <w:rPr>
                <w:rFonts w:ascii="仿宋" w:hAnsi="仿宋" w:eastAsia="仿宋" w:cs="Tahoma"/>
                <w:sz w:val="24"/>
                <w:szCs w:val="24"/>
              </w:rPr>
              <w:br w:type="textWrapping"/>
            </w:r>
            <w:r>
              <w:rPr>
                <w:rFonts w:ascii="仿宋" w:hAnsi="仿宋" w:eastAsia="仿宋" w:cs="Tahoma"/>
                <w:sz w:val="24"/>
                <w:szCs w:val="24"/>
              </w:rPr>
              <w:t>3生产效率：1200-1500/小时</w:t>
            </w:r>
            <w:r>
              <w:rPr>
                <w:rFonts w:ascii="仿宋" w:hAnsi="仿宋" w:eastAsia="仿宋" w:cs="Tahoma"/>
                <w:sz w:val="24"/>
                <w:szCs w:val="24"/>
              </w:rPr>
              <w:br w:type="textWrapping"/>
            </w:r>
            <w:r>
              <w:rPr>
                <w:rFonts w:ascii="仿宋" w:hAnsi="仿宋" w:eastAsia="仿宋" w:cs="Tahoma"/>
                <w:sz w:val="24"/>
                <w:szCs w:val="24"/>
              </w:rPr>
              <w:t>4、电</w:t>
            </w:r>
            <w:r>
              <w:rPr>
                <w:rFonts w:hint="eastAsia" w:ascii="仿宋" w:hAnsi="仿宋" w:eastAsia="仿宋" w:cs="Tahoma"/>
                <w:sz w:val="24"/>
                <w:szCs w:val="24"/>
              </w:rPr>
              <w:t>机</w:t>
            </w:r>
            <w:r>
              <w:rPr>
                <w:rFonts w:ascii="仿宋" w:hAnsi="仿宋" w:eastAsia="仿宋" w:cs="Tahoma"/>
                <w:sz w:val="24"/>
                <w:szCs w:val="24"/>
              </w:rPr>
              <w:t>功率：0.37KW</w:t>
            </w:r>
            <w:r>
              <w:rPr>
                <w:rFonts w:ascii="仿宋" w:hAnsi="仿宋" w:eastAsia="仿宋" w:cs="Tahoma"/>
                <w:sz w:val="24"/>
                <w:szCs w:val="24"/>
              </w:rPr>
              <w:br w:type="textWrapping"/>
            </w:r>
            <w:r>
              <w:rPr>
                <w:rFonts w:ascii="仿宋" w:hAnsi="仿宋" w:eastAsia="仿宋" w:cs="Tahoma"/>
                <w:sz w:val="24"/>
                <w:szCs w:val="24"/>
              </w:rPr>
              <w:t>5、适用瓶盖高度：16-40mm</w:t>
            </w:r>
            <w:r>
              <w:rPr>
                <w:rFonts w:ascii="仿宋" w:hAnsi="仿宋" w:eastAsia="仿宋" w:cs="Tahoma"/>
                <w:sz w:val="24"/>
                <w:szCs w:val="24"/>
              </w:rPr>
              <w:br w:type="textWrapping"/>
            </w:r>
            <w:r>
              <w:rPr>
                <w:rFonts w:ascii="仿宋" w:hAnsi="仿宋" w:eastAsia="仿宋" w:cs="Tahoma"/>
                <w:sz w:val="24"/>
                <w:szCs w:val="24"/>
              </w:rPr>
              <w:t>6、外形尺寸</w:t>
            </w:r>
            <w:r>
              <w:rPr>
                <w:rFonts w:hint="eastAsia" w:ascii="仿宋" w:hAnsi="仿宋" w:eastAsia="仿宋" w:cs="Tahoma"/>
                <w:sz w:val="24"/>
                <w:szCs w:val="24"/>
              </w:rPr>
              <w:t>约</w:t>
            </w:r>
            <w:r>
              <w:rPr>
                <w:rFonts w:ascii="仿宋" w:hAnsi="仿宋" w:eastAsia="仿宋" w:cs="Tahoma"/>
                <w:sz w:val="24"/>
                <w:szCs w:val="24"/>
              </w:rPr>
              <w:t>：6</w:t>
            </w:r>
            <w:r>
              <w:rPr>
                <w:rFonts w:hint="eastAsia" w:ascii="仿宋" w:hAnsi="仿宋" w:eastAsia="仿宋" w:cs="Tahoma"/>
                <w:sz w:val="24"/>
                <w:szCs w:val="24"/>
              </w:rPr>
              <w:t>3</w:t>
            </w:r>
            <w:r>
              <w:rPr>
                <w:rFonts w:ascii="仿宋" w:hAnsi="仿宋" w:eastAsia="仿宋" w:cs="Tahoma"/>
                <w:sz w:val="24"/>
                <w:szCs w:val="24"/>
              </w:rPr>
              <w:t>0*2</w:t>
            </w:r>
            <w:r>
              <w:rPr>
                <w:rFonts w:hint="eastAsia" w:ascii="仿宋" w:hAnsi="仿宋" w:eastAsia="仿宋" w:cs="Tahoma"/>
                <w:sz w:val="24"/>
                <w:szCs w:val="24"/>
              </w:rPr>
              <w:t>5</w:t>
            </w:r>
            <w:r>
              <w:rPr>
                <w:rFonts w:ascii="仿宋" w:hAnsi="仿宋" w:eastAsia="仿宋" w:cs="Tahoma"/>
                <w:sz w:val="24"/>
                <w:szCs w:val="24"/>
              </w:rPr>
              <w:t>0*</w:t>
            </w:r>
            <w:r>
              <w:rPr>
                <w:rFonts w:hint="eastAsia" w:ascii="仿宋" w:hAnsi="仿宋" w:eastAsia="仿宋" w:cs="Tahoma"/>
                <w:sz w:val="24"/>
                <w:szCs w:val="24"/>
              </w:rPr>
              <w:t>115</w:t>
            </w:r>
            <w:r>
              <w:rPr>
                <w:rFonts w:ascii="仿宋" w:hAnsi="仿宋" w:eastAsia="仿宋" w:cs="Tahoma"/>
                <w:sz w:val="24"/>
                <w:szCs w:val="24"/>
              </w:rPr>
              <w:t>0mm</w:t>
            </w:r>
          </w:p>
          <w:p>
            <w:pPr>
              <w:jc w:val="left"/>
              <w:rPr>
                <w:rFonts w:ascii="仿宋" w:hAnsi="仿宋" w:eastAsia="仿宋" w:cs="Tahoma"/>
                <w:sz w:val="24"/>
                <w:szCs w:val="24"/>
              </w:rPr>
            </w:pPr>
          </w:p>
        </w:tc>
        <w:tc>
          <w:tcPr>
            <w:tcW w:w="993"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992"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c>
          <w:tcPr>
            <w:tcW w:w="850"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r>
      <w:tr>
        <w:tblPrEx>
          <w:tblCellMar>
            <w:top w:w="0" w:type="dxa"/>
            <w:left w:w="108" w:type="dxa"/>
            <w:bottom w:w="0" w:type="dxa"/>
            <w:right w:w="108" w:type="dxa"/>
          </w:tblCellMar>
        </w:tblPrEx>
        <w:trPr>
          <w:trHeight w:val="126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5</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葡萄酒瓶洗瓶机</w:t>
            </w:r>
          </w:p>
        </w:tc>
        <w:tc>
          <w:tcPr>
            <w:tcW w:w="3118"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hint="eastAsia" w:ascii="仿宋" w:hAnsi="仿宋" w:eastAsia="仿宋" w:cs="Tahoma"/>
                <w:sz w:val="24"/>
                <w:szCs w:val="24"/>
              </w:rPr>
              <w:t>配备 4 个喷水头</w:t>
            </w:r>
          </w:p>
          <w:p>
            <w:pPr>
              <w:jc w:val="left"/>
              <w:rPr>
                <w:rFonts w:ascii="仿宋" w:hAnsi="仿宋" w:eastAsia="仿宋" w:cs="Tahoma"/>
                <w:sz w:val="24"/>
                <w:szCs w:val="24"/>
              </w:rPr>
            </w:pPr>
            <w:r>
              <w:rPr>
                <w:rFonts w:hint="eastAsia" w:ascii="仿宋" w:hAnsi="仿宋" w:eastAsia="仿宋" w:cs="Tahoma"/>
                <w:sz w:val="24"/>
                <w:szCs w:val="24"/>
              </w:rPr>
              <w:t>整个机器是由 304 不锈钢</w:t>
            </w:r>
          </w:p>
          <w:p>
            <w:pPr>
              <w:jc w:val="left"/>
              <w:rPr>
                <w:rFonts w:ascii="仿宋" w:hAnsi="仿宋" w:eastAsia="仿宋" w:cs="Tahoma"/>
                <w:sz w:val="24"/>
                <w:szCs w:val="24"/>
              </w:rPr>
            </w:pPr>
            <w:r>
              <w:rPr>
                <w:rFonts w:hint="eastAsia" w:ascii="仿宋" w:hAnsi="仿宋" w:eastAsia="仿宋" w:cs="Tahoma"/>
                <w:sz w:val="24"/>
                <w:szCs w:val="24"/>
              </w:rPr>
              <w:t>适用于所有的瓶型</w:t>
            </w:r>
          </w:p>
          <w:p>
            <w:pPr>
              <w:jc w:val="left"/>
              <w:rPr>
                <w:rFonts w:ascii="仿宋" w:hAnsi="仿宋" w:eastAsia="仿宋" w:cs="Tahoma"/>
                <w:sz w:val="24"/>
                <w:szCs w:val="24"/>
              </w:rPr>
            </w:pPr>
            <w:r>
              <w:rPr>
                <w:rFonts w:hint="eastAsia" w:ascii="仿宋" w:hAnsi="仿宋" w:eastAsia="仿宋" w:cs="Tahoma"/>
                <w:sz w:val="24"/>
                <w:szCs w:val="24"/>
              </w:rPr>
              <w:t>带有过滤水的 0.45 微米过滤器</w:t>
            </w:r>
          </w:p>
        </w:tc>
        <w:tc>
          <w:tcPr>
            <w:tcW w:w="993"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992"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c>
          <w:tcPr>
            <w:tcW w:w="850"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nil"/>
              <w:left w:val="nil"/>
              <w:bottom w:val="single" w:color="auto" w:sz="4" w:space="0"/>
              <w:right w:val="single" w:color="auto" w:sz="4" w:space="0"/>
            </w:tcBorders>
            <w:vAlign w:val="center"/>
          </w:tcPr>
          <w:p>
            <w:pPr>
              <w:jc w:val="center"/>
              <w:rPr>
                <w:rFonts w:ascii="仿宋" w:hAnsi="仿宋" w:eastAsia="仿宋" w:cs="Tahoma"/>
                <w:sz w:val="24"/>
                <w:szCs w:val="24"/>
              </w:rPr>
            </w:pPr>
          </w:p>
        </w:tc>
      </w:tr>
      <w:tr>
        <w:tblPrEx>
          <w:tblCellMar>
            <w:top w:w="0" w:type="dxa"/>
            <w:left w:w="108" w:type="dxa"/>
            <w:bottom w:w="0" w:type="dxa"/>
            <w:right w:w="108" w:type="dxa"/>
          </w:tblCellMar>
        </w:tblPrEx>
        <w:trPr>
          <w:trHeight w:val="1261" w:hRule="atLeast"/>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6</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静止酒灌装机</w:t>
            </w:r>
          </w:p>
        </w:tc>
        <w:tc>
          <w:tcPr>
            <w:tcW w:w="3118"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hint="eastAsia" w:ascii="仿宋" w:hAnsi="仿宋" w:eastAsia="仿宋" w:cs="Tahoma"/>
                <w:sz w:val="24"/>
                <w:szCs w:val="24"/>
              </w:rPr>
              <w:t>四头灌装机，材质 304 不锈钢。</w:t>
            </w:r>
          </w:p>
          <w:p>
            <w:pPr>
              <w:jc w:val="left"/>
              <w:rPr>
                <w:rFonts w:ascii="仿宋" w:hAnsi="仿宋" w:eastAsia="仿宋" w:cs="Tahoma"/>
                <w:sz w:val="24"/>
                <w:szCs w:val="24"/>
              </w:rPr>
            </w:pPr>
            <w:r>
              <w:rPr>
                <w:rFonts w:hint="eastAsia" w:ascii="仿宋" w:hAnsi="仿宋" w:eastAsia="仿宋" w:cs="Tahoma"/>
                <w:sz w:val="24"/>
                <w:szCs w:val="24"/>
              </w:rPr>
              <w:t>灌装头：4 个</w:t>
            </w:r>
          </w:p>
          <w:p>
            <w:pPr>
              <w:jc w:val="left"/>
              <w:rPr>
                <w:rFonts w:ascii="仿宋" w:hAnsi="仿宋" w:eastAsia="仿宋" w:cs="Tahoma"/>
                <w:sz w:val="24"/>
                <w:szCs w:val="24"/>
              </w:rPr>
            </w:pPr>
            <w:r>
              <w:rPr>
                <w:rFonts w:hint="eastAsia" w:ascii="仿宋" w:hAnsi="仿宋" w:eastAsia="仿宋" w:cs="Tahoma"/>
                <w:sz w:val="24"/>
                <w:szCs w:val="24"/>
              </w:rPr>
              <w:t>尺寸约：600*500*900mm</w:t>
            </w:r>
          </w:p>
        </w:tc>
        <w:tc>
          <w:tcPr>
            <w:tcW w:w="993"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c>
          <w:tcPr>
            <w:tcW w:w="8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p>
        </w:tc>
      </w:tr>
      <w:tr>
        <w:tblPrEx>
          <w:tblCellMar>
            <w:top w:w="0" w:type="dxa"/>
            <w:left w:w="108" w:type="dxa"/>
            <w:bottom w:w="0" w:type="dxa"/>
            <w:right w:w="108" w:type="dxa"/>
          </w:tblCellMar>
        </w:tblPrEx>
        <w:trPr>
          <w:trHeight w:val="1261" w:hRule="atLeast"/>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b/>
                <w:bCs/>
                <w:sz w:val="24"/>
                <w:szCs w:val="24"/>
              </w:rPr>
            </w:pPr>
            <w:r>
              <w:rPr>
                <w:rFonts w:hint="eastAsia" w:ascii="仿宋" w:hAnsi="仿宋" w:eastAsia="仿宋" w:cs="Tahoma"/>
                <w:b/>
                <w:bCs/>
                <w:sz w:val="24"/>
                <w:szCs w:val="24"/>
              </w:rPr>
              <w:t>7</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ahoma"/>
                <w:sz w:val="24"/>
                <w:szCs w:val="24"/>
              </w:rPr>
            </w:pPr>
            <w:r>
              <w:rPr>
                <w:rFonts w:hint="eastAsia" w:ascii="仿宋" w:hAnsi="仿宋" w:eastAsia="仿宋" w:cs="Tahoma"/>
                <w:sz w:val="24"/>
                <w:szCs w:val="24"/>
              </w:rPr>
              <w:t>葡萄酒清酒氩气分杯保鲜机</w:t>
            </w:r>
          </w:p>
        </w:tc>
        <w:tc>
          <w:tcPr>
            <w:tcW w:w="3118"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Tahoma"/>
                <w:sz w:val="24"/>
                <w:szCs w:val="24"/>
              </w:rPr>
            </w:pPr>
            <w:r>
              <w:rPr>
                <w:rFonts w:ascii="仿宋" w:hAnsi="仿宋" w:eastAsia="仿宋" w:cs="Tahoma"/>
                <w:sz w:val="24"/>
                <w:szCs w:val="24"/>
              </w:rPr>
              <w:t>控温方式：电子控温</w:t>
            </w:r>
          </w:p>
          <w:p>
            <w:pPr>
              <w:jc w:val="left"/>
              <w:rPr>
                <w:rFonts w:ascii="仿宋" w:hAnsi="仿宋" w:eastAsia="仿宋" w:cs="Tahoma"/>
                <w:sz w:val="24"/>
                <w:szCs w:val="24"/>
              </w:rPr>
            </w:pPr>
            <w:r>
              <w:rPr>
                <w:rFonts w:ascii="仿宋" w:hAnsi="仿宋" w:eastAsia="仿宋" w:cs="Tahoma"/>
                <w:sz w:val="24"/>
                <w:szCs w:val="24"/>
              </w:rPr>
              <w:t>箱门材质：镀膜玻璃</w:t>
            </w:r>
          </w:p>
          <w:p>
            <w:pPr>
              <w:jc w:val="left"/>
              <w:rPr>
                <w:rFonts w:ascii="仿宋" w:hAnsi="仿宋" w:eastAsia="仿宋" w:cs="Tahoma"/>
                <w:b/>
                <w:sz w:val="24"/>
                <w:szCs w:val="24"/>
              </w:rPr>
            </w:pPr>
            <w:r>
              <w:rPr>
                <w:rFonts w:hint="eastAsia" w:ascii="仿宋" w:hAnsi="仿宋" w:eastAsia="仿宋" w:cs="Tahoma"/>
                <w:sz w:val="24"/>
                <w:szCs w:val="24"/>
              </w:rPr>
              <w:t>容量：4瓶</w:t>
            </w:r>
          </w:p>
        </w:tc>
        <w:tc>
          <w:tcPr>
            <w:tcW w:w="993"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台</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r>
              <w:rPr>
                <w:rFonts w:hint="eastAsia" w:ascii="仿宋" w:hAnsi="仿宋" w:eastAsia="仿宋" w:cs="Tahoma"/>
                <w:sz w:val="24"/>
                <w:szCs w:val="24"/>
              </w:rPr>
              <w:t>1</w:t>
            </w:r>
          </w:p>
        </w:tc>
        <w:tc>
          <w:tcPr>
            <w:tcW w:w="8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4"/>
                <w:szCs w:val="24"/>
              </w:rPr>
            </w:pPr>
          </w:p>
        </w:tc>
      </w:tr>
      <w:tr>
        <w:tblPrEx>
          <w:tblCellMar>
            <w:top w:w="0" w:type="dxa"/>
            <w:left w:w="108" w:type="dxa"/>
            <w:bottom w:w="0" w:type="dxa"/>
            <w:right w:w="108" w:type="dxa"/>
          </w:tblCellMar>
        </w:tblPrEx>
        <w:trPr>
          <w:trHeight w:val="1261" w:hRule="atLeast"/>
        </w:trPr>
        <w:tc>
          <w:tcPr>
            <w:tcW w:w="9753"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4"/>
                <w:szCs w:val="24"/>
              </w:rPr>
            </w:pPr>
            <w:r>
              <w:rPr>
                <w:rFonts w:hint="eastAsia" w:ascii="仿宋" w:hAnsi="仿宋" w:eastAsia="仿宋" w:cs="Tahoma"/>
                <w:sz w:val="24"/>
                <w:szCs w:val="24"/>
              </w:rPr>
              <w:t>合计：小写：</w:t>
            </w:r>
            <w:r>
              <w:rPr>
                <w:rFonts w:hint="eastAsia" w:ascii="仿宋" w:hAnsi="仿宋" w:eastAsia="仿宋" w:cs="Tahoma"/>
                <w:sz w:val="24"/>
                <w:szCs w:val="24"/>
                <w:u w:val="single"/>
              </w:rPr>
              <w:t xml:space="preserve">          </w:t>
            </w:r>
            <w:r>
              <w:rPr>
                <w:rFonts w:hint="eastAsia" w:ascii="仿宋" w:hAnsi="仿宋" w:eastAsia="仿宋" w:cs="Tahoma"/>
                <w:sz w:val="24"/>
                <w:szCs w:val="24"/>
              </w:rPr>
              <w:t>大写：</w:t>
            </w:r>
            <w:r>
              <w:rPr>
                <w:rFonts w:hint="eastAsia" w:ascii="仿宋" w:hAnsi="仿宋" w:eastAsia="仿宋" w:cs="Tahoma"/>
                <w:sz w:val="24"/>
                <w:szCs w:val="24"/>
                <w:u w:val="single"/>
              </w:rPr>
              <w:t xml:space="preserve">          </w:t>
            </w:r>
            <w:r>
              <w:rPr>
                <w:rFonts w:hint="eastAsia" w:ascii="仿宋" w:hAnsi="仿宋" w:eastAsia="仿宋" w:cs="Tahoma"/>
                <w:sz w:val="24"/>
                <w:szCs w:val="24"/>
              </w:rPr>
              <w:t xml:space="preserve">。 </w:t>
            </w:r>
          </w:p>
        </w:tc>
      </w:tr>
    </w:tbl>
    <w:p>
      <w:pPr>
        <w:spacing w:line="380" w:lineRule="exact"/>
        <w:ind w:left="147" w:leftChars="67"/>
        <w:rPr>
          <w:rFonts w:ascii="仿宋" w:hAnsi="仿宋" w:eastAsia="仿宋"/>
          <w:sz w:val="28"/>
          <w:szCs w:val="28"/>
        </w:rPr>
      </w:pPr>
    </w:p>
    <w:p>
      <w:pPr>
        <w:spacing w:line="380" w:lineRule="exact"/>
        <w:ind w:firstLine="140" w:firstLineChars="50"/>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6" w:name="_Toc160880534"/>
      <w:bookmarkStart w:id="117" w:name="_Toc169332843"/>
      <w:bookmarkStart w:id="118" w:name="_Toc169332954"/>
      <w:bookmarkStart w:id="119" w:name="_Toc170798798"/>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10"/>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烟台科技学院：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关于贵方年月日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 话或传 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ind w:firstLine="5180" w:firstLineChars="1850"/>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54790914"/>
      <w:bookmarkStart w:id="237" w:name="_Toc255975021"/>
      <w:bookmarkStart w:id="238" w:name="_Toc258401270"/>
      <w:bookmarkStart w:id="239" w:name="_Toc259520879"/>
      <w:bookmarkStart w:id="240" w:name="_Toc259692661"/>
      <w:bookmarkStart w:id="241" w:name="_Toc259692754"/>
      <w:bookmarkStart w:id="242" w:name="_Toc266868684"/>
      <w:bookmarkStart w:id="243" w:name="_Toc266870446"/>
      <w:bookmarkStart w:id="244" w:name="_Toc266870921"/>
      <w:bookmarkStart w:id="245" w:name="_Toc267060080"/>
      <w:bookmarkStart w:id="246" w:name="_Toc267060220"/>
      <w:bookmarkStart w:id="247" w:name="_Toc267060465"/>
      <w:bookmarkStart w:id="248" w:name="_Toc191803634"/>
      <w:bookmarkStart w:id="249" w:name="_Toc192663694"/>
      <w:bookmarkStart w:id="250" w:name="_Toc192663843"/>
      <w:bookmarkStart w:id="251" w:name="_Toc192664161"/>
      <w:bookmarkStart w:id="252" w:name="_Toc192996346"/>
      <w:bookmarkStart w:id="253" w:name="_Toc192996454"/>
      <w:bookmarkStart w:id="254" w:name="_Toc193160456"/>
      <w:bookmarkStart w:id="255" w:name="_Toc193165742"/>
      <w:bookmarkStart w:id="256" w:name="_Toc203355741"/>
      <w:bookmarkStart w:id="257" w:name="_Toc211917124"/>
      <w:bookmarkStart w:id="258" w:name="_Toc258401272"/>
      <w:bookmarkStart w:id="259" w:name="_Toc254790916"/>
      <w:bookmarkStart w:id="260" w:name="_Toc255975023"/>
      <w:bookmarkStart w:id="261" w:name="_Toc259520881"/>
      <w:bookmarkStart w:id="262" w:name="_Toc259692663"/>
      <w:bookmarkStart w:id="263" w:name="_Toc259692756"/>
      <w:bookmarkStart w:id="264" w:name="_Toc266868686"/>
      <w:bookmarkStart w:id="265" w:name="_Toc266870447"/>
      <w:bookmarkStart w:id="266" w:name="_Toc266870922"/>
      <w:bookmarkStart w:id="267" w:name="_Toc267060081"/>
      <w:bookmarkStart w:id="268" w:name="_Toc267060221"/>
      <w:bookmarkStart w:id="269" w:name="_Toc267060466"/>
      <w:bookmarkStart w:id="270" w:name="_Toc232302127"/>
      <w:bookmarkStart w:id="271" w:name="_Toc235438003"/>
      <w:bookmarkStart w:id="272" w:name="_Toc235438286"/>
      <w:bookmarkStart w:id="273" w:name="_Toc235438357"/>
      <w:bookmarkStart w:id="274" w:name="_Toc236021462"/>
      <w:bookmarkStart w:id="275" w:name="_Toc249325725"/>
      <w:bookmarkStart w:id="276" w:name="_Toc251586246"/>
      <w:bookmarkStart w:id="277" w:name="_Toc251613844"/>
      <w:bookmarkStart w:id="278" w:name="_Toc253066629"/>
      <w:bookmarkStart w:id="279" w:name="_Toc160880168"/>
      <w:bookmarkStart w:id="280" w:name="_Toc160880537"/>
      <w:bookmarkStart w:id="281" w:name="_Toc169332846"/>
      <w:bookmarkStart w:id="282" w:name="_Toc169332957"/>
      <w:bookmarkStart w:id="283" w:name="_Toc170798801"/>
      <w:bookmarkStart w:id="284" w:name="_Toc177985477"/>
      <w:bookmarkStart w:id="285" w:name="_Toc180302921"/>
      <w:bookmarkStart w:id="286" w:name="_Toc181436469"/>
      <w:bookmarkStart w:id="287" w:name="_Toc181436573"/>
      <w:bookmarkStart w:id="288" w:name="_Toc182372790"/>
      <w:bookmarkStart w:id="289" w:name="_Toc182805225"/>
      <w:bookmarkStart w:id="290" w:name="_Toc191783230"/>
      <w:bookmarkStart w:id="291" w:name="_Toc191789337"/>
      <w:bookmarkStart w:id="292" w:name="_Toc191802698"/>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sz w:val="28"/>
          <w:szCs w:val="28"/>
        </w:rPr>
      </w:pPr>
      <w:bookmarkStart w:id="293" w:name="_Toc267060467"/>
      <w:bookmarkStart w:id="294" w:name="_Toc254790917"/>
      <w:bookmarkStart w:id="295" w:name="_Toc273178704"/>
      <w:bookmarkStart w:id="296" w:name="_Toc258401273"/>
      <w:bookmarkStart w:id="297" w:name="_Toc232302128"/>
      <w:bookmarkStart w:id="298" w:name="_Toc235438004"/>
      <w:bookmarkStart w:id="299" w:name="_Toc235438287"/>
      <w:bookmarkStart w:id="300" w:name="_Toc235438358"/>
      <w:bookmarkStart w:id="301" w:name="_Toc236021463"/>
      <w:bookmarkStart w:id="302" w:name="_Toc249325726"/>
      <w:bookmarkStart w:id="303" w:name="_Toc251586247"/>
      <w:bookmarkStart w:id="304" w:name="_Toc251613845"/>
      <w:bookmarkStart w:id="305" w:name="_Toc253066630"/>
      <w:bookmarkStart w:id="306" w:name="_Toc255975024"/>
      <w:bookmarkStart w:id="307" w:name="_Toc259520882"/>
      <w:bookmarkStart w:id="308" w:name="_Toc259692664"/>
      <w:bookmarkStart w:id="309" w:name="_Toc259692757"/>
      <w:bookmarkStart w:id="310" w:name="_Toc266868687"/>
      <w:bookmarkStart w:id="311" w:name="_Toc266868944"/>
      <w:bookmarkStart w:id="312" w:name="_Toc266870448"/>
      <w:bookmarkStart w:id="313" w:name="_Toc266870840"/>
      <w:bookmarkStart w:id="314" w:name="_Toc266870923"/>
      <w:bookmarkStart w:id="315" w:name="_Toc267059036"/>
      <w:bookmarkStart w:id="316" w:name="_Toc267059187"/>
      <w:bookmarkStart w:id="317" w:name="_Toc267059545"/>
      <w:bookmarkStart w:id="318" w:name="_Toc267059659"/>
      <w:bookmarkStart w:id="319" w:name="_Toc267059812"/>
      <w:bookmarkStart w:id="320" w:name="_Toc267059925"/>
      <w:bookmarkStart w:id="321" w:name="_Toc267060082"/>
      <w:bookmarkStart w:id="322" w:name="_Toc267060222"/>
      <w:bookmarkStart w:id="323" w:name="_Toc267060327"/>
      <w:r>
        <w:rPr>
          <w:rFonts w:ascii="仿宋" w:hAnsi="仿宋" w:eastAsia="仿宋"/>
          <w:b/>
          <w:bCs/>
          <w:sz w:val="28"/>
          <w:szCs w:val="28"/>
        </w:rPr>
        <w:t>4.</w:t>
      </w:r>
      <w:r>
        <w:rPr>
          <w:rFonts w:hint="eastAsia" w:ascii="仿宋" w:hAnsi="仿宋" w:eastAsia="仿宋"/>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right="1120" w:firstLine="140" w:firstLineChars="50"/>
        <w:jc w:val="right"/>
        <w:rPr>
          <w:rFonts w:ascii="仿宋" w:hAnsi="仿宋" w:eastAsia="仿宋"/>
          <w:sz w:val="28"/>
          <w:szCs w:val="28"/>
        </w:rPr>
      </w:pPr>
      <w:r>
        <w:rPr>
          <w:rFonts w:hint="eastAsia" w:ascii="仿宋" w:hAnsi="仿宋" w:eastAsia="仿宋"/>
          <w:sz w:val="28"/>
          <w:szCs w:val="28"/>
        </w:rPr>
        <w:t>参与人授权代表：</w:t>
      </w:r>
    </w:p>
    <w:p>
      <w:pPr>
        <w:spacing w:line="420" w:lineRule="exact"/>
        <w:ind w:right="560" w:firstLine="426"/>
        <w:jc w:val="center"/>
        <w:rPr>
          <w:rFonts w:ascii="仿宋" w:hAnsi="仿宋" w:eastAsia="仿宋"/>
          <w:sz w:val="28"/>
          <w:szCs w:val="28"/>
        </w:rPr>
      </w:pPr>
      <w:r>
        <w:rPr>
          <w:rFonts w:hint="eastAsia" w:ascii="仿宋" w:hAnsi="仿宋" w:eastAsia="仿宋"/>
          <w:sz w:val="28"/>
          <w:szCs w:val="28"/>
        </w:rPr>
        <w:t xml:space="preserve">                                     日     期：</w:t>
      </w:r>
    </w:p>
    <w:p>
      <w:pPr>
        <w:spacing w:line="380" w:lineRule="exact"/>
        <w:rPr>
          <w:rFonts w:ascii="仿宋" w:hAnsi="仿宋" w:eastAsia="仿宋"/>
          <w:sz w:val="28"/>
          <w:szCs w:val="28"/>
          <w:shd w:val="pct10" w:color="auto" w:fill="FFFFFF"/>
        </w:rPr>
      </w:pPr>
    </w:p>
    <w:p>
      <w:pPr>
        <w:rPr>
          <w:shd w:val="pct10" w:color="auto" w:fill="FFFFFF"/>
        </w:rPr>
      </w:pPr>
    </w:p>
    <w:sectPr>
      <w:headerReference r:id="rId15" w:type="first"/>
      <w:headerReference r:id="rId14" w:type="defaul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86"/>
    <w:rsid w:val="00024953"/>
    <w:rsid w:val="0003731B"/>
    <w:rsid w:val="0014258E"/>
    <w:rsid w:val="00155FFD"/>
    <w:rsid w:val="001E1003"/>
    <w:rsid w:val="00211FE1"/>
    <w:rsid w:val="00287B33"/>
    <w:rsid w:val="002C37F2"/>
    <w:rsid w:val="002E7FA2"/>
    <w:rsid w:val="003164E7"/>
    <w:rsid w:val="003214C8"/>
    <w:rsid w:val="00343A0D"/>
    <w:rsid w:val="003653AF"/>
    <w:rsid w:val="003A208E"/>
    <w:rsid w:val="003D154C"/>
    <w:rsid w:val="003E4BE0"/>
    <w:rsid w:val="00401330"/>
    <w:rsid w:val="00421902"/>
    <w:rsid w:val="00453A53"/>
    <w:rsid w:val="00460F8F"/>
    <w:rsid w:val="004879A7"/>
    <w:rsid w:val="00540A6B"/>
    <w:rsid w:val="00543ACA"/>
    <w:rsid w:val="00575283"/>
    <w:rsid w:val="005D241F"/>
    <w:rsid w:val="00613410"/>
    <w:rsid w:val="006E08B5"/>
    <w:rsid w:val="00790634"/>
    <w:rsid w:val="00872597"/>
    <w:rsid w:val="00876EB2"/>
    <w:rsid w:val="008B793B"/>
    <w:rsid w:val="00935430"/>
    <w:rsid w:val="00972EB9"/>
    <w:rsid w:val="009766FF"/>
    <w:rsid w:val="009A058E"/>
    <w:rsid w:val="009E65C9"/>
    <w:rsid w:val="00A27C3F"/>
    <w:rsid w:val="00A544CC"/>
    <w:rsid w:val="00A77A0F"/>
    <w:rsid w:val="00AA3A0D"/>
    <w:rsid w:val="00AF5713"/>
    <w:rsid w:val="00B24E56"/>
    <w:rsid w:val="00B66579"/>
    <w:rsid w:val="00C33B4B"/>
    <w:rsid w:val="00C4285E"/>
    <w:rsid w:val="00C614C4"/>
    <w:rsid w:val="00C723F3"/>
    <w:rsid w:val="00C86F99"/>
    <w:rsid w:val="00CC3358"/>
    <w:rsid w:val="00D57A86"/>
    <w:rsid w:val="00DE22EE"/>
    <w:rsid w:val="00E46D27"/>
    <w:rsid w:val="00ED592D"/>
    <w:rsid w:val="00F17EE2"/>
    <w:rsid w:val="00F71EBD"/>
    <w:rsid w:val="00F95B3B"/>
    <w:rsid w:val="00FE7433"/>
    <w:rsid w:val="0BAF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unhideWhenUsed/>
    <w:uiPriority w:val="99"/>
    <w:rPr>
      <w:rFonts w:ascii="宋体" w:hAnsi="Courier New" w:eastAsia="宋体" w:cs="Courier New"/>
      <w:sz w:val="21"/>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0">
    <w:name w:val="样式3"/>
    <w:basedOn w:val="2"/>
    <w:uiPriority w:val="0"/>
    <w:pPr>
      <w:widowControl w:val="0"/>
      <w:spacing w:after="0" w:line="0" w:lineRule="atLeast"/>
      <w:outlineLvl w:val="0"/>
    </w:pPr>
    <w:rPr>
      <w:rFonts w:cs="Times New Roman"/>
      <w:kern w:val="2"/>
      <w:sz w:val="28"/>
      <w:szCs w:val="20"/>
    </w:rPr>
  </w:style>
  <w:style w:type="character" w:customStyle="1" w:styleId="11">
    <w:name w:val="纯文本 Char"/>
    <w:basedOn w:val="6"/>
    <w:link w:val="2"/>
    <w:semiHidden/>
    <w:uiPriority w:val="99"/>
    <w:rPr>
      <w:rFonts w:ascii="宋体" w:hAnsi="Courier New" w:eastAsia="宋体" w:cs="Courier New"/>
      <w:kern w:val="0"/>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546</Words>
  <Characters>3117</Characters>
  <Lines>25</Lines>
  <Paragraphs>7</Paragraphs>
  <TotalTime>326</TotalTime>
  <ScaleCrop>false</ScaleCrop>
  <LinksUpToDate>false</LinksUpToDate>
  <CharactersWithSpaces>3656</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2021-07-12T03:17:00Z</dcterms:created>
  <dc:creator>admin</dc:creator>
  <cp:lastModifiedBy>il雅琼</cp:lastModifiedBy>
  <dcterms:modified xsi:type="dcterms:W3CDTF">2021-10-11T08:57:56Z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D8C9EE99674B42CDAC18BFCDC6E69C38</vt:lpwstr>
  </property>
</Properties>
</file>