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25D06" w14:textId="4BAB8425" w:rsidR="00916532" w:rsidRDefault="005F125A" w:rsidP="005F125A">
      <w:pPr>
        <w:pStyle w:val="Default"/>
        <w:spacing w:line="360" w:lineRule="auto"/>
        <w:jc w:val="center"/>
        <w:outlineLvl w:val="0"/>
        <w:rPr>
          <w:rFonts w:ascii="仿宋" w:eastAsia="仿宋" w:hAnsi="仿宋"/>
          <w:b/>
          <w:color w:val="auto"/>
          <w:sz w:val="44"/>
          <w:szCs w:val="44"/>
        </w:rPr>
      </w:pPr>
      <w:bookmarkStart w:id="0" w:name="_Toc212456146"/>
      <w:bookmarkStart w:id="1" w:name="_Toc212526081"/>
      <w:bookmarkStart w:id="2" w:name="_Toc212530253"/>
      <w:bookmarkStart w:id="3" w:name="_Toc216241307"/>
      <w:bookmarkStart w:id="4" w:name="_Toc217891359"/>
      <w:bookmarkStart w:id="5" w:name="_Toc219800200"/>
      <w:bookmarkStart w:id="6" w:name="_Toc223146565"/>
      <w:bookmarkStart w:id="7" w:name="_Toc225669277"/>
      <w:bookmarkStart w:id="8" w:name="_Toc227058483"/>
      <w:bookmarkStart w:id="9" w:name="_Toc235437942"/>
      <w:bookmarkStart w:id="10" w:name="_Toc160880487"/>
      <w:bookmarkStart w:id="11" w:name="_Toc169332794"/>
      <w:bookmarkStart w:id="12" w:name="_Toc169332904"/>
      <w:bookmarkStart w:id="13" w:name="_Toc170798743"/>
      <w:bookmarkStart w:id="14" w:name="_Toc177985424"/>
      <w:bookmarkStart w:id="15" w:name="_Toc207014580"/>
      <w:bookmarkStart w:id="16" w:name="_Toc211937196"/>
      <w:bookmarkStart w:id="17" w:name="_Toc212454753"/>
      <w:bookmarkStart w:id="18" w:name="_Toc235438227"/>
      <w:bookmarkStart w:id="19" w:name="_Toc235438297"/>
      <w:bookmarkStart w:id="20" w:name="_Toc236021402"/>
      <w:bookmarkStart w:id="21" w:name="_Toc249325665"/>
      <w:bookmarkStart w:id="22" w:name="_Toc251586187"/>
      <w:bookmarkStart w:id="23" w:name="_Toc251613780"/>
      <w:bookmarkStart w:id="24" w:name="_Toc253066567"/>
      <w:bookmarkStart w:id="25" w:name="_Toc254790852"/>
      <w:bookmarkStart w:id="26" w:name="_Toc255974963"/>
      <w:bookmarkStart w:id="27" w:name="_Toc258401210"/>
      <w:bookmarkStart w:id="28" w:name="_Toc259520819"/>
      <w:bookmarkStart w:id="29" w:name="_Toc259692600"/>
      <w:bookmarkStart w:id="30" w:name="_Toc259692693"/>
      <w:bookmarkStart w:id="31" w:name="_Toc266868624"/>
      <w:bookmarkStart w:id="32" w:name="_Toc266868924"/>
      <w:bookmarkStart w:id="33" w:name="_Toc266870386"/>
      <w:bookmarkStart w:id="34" w:name="_Toc266870861"/>
      <w:bookmarkStart w:id="35" w:name="_Toc267059010"/>
      <w:bookmarkStart w:id="36" w:name="_Toc267059161"/>
      <w:bookmarkStart w:id="37" w:name="_Toc267059519"/>
      <w:bookmarkStart w:id="38" w:name="_Toc267059633"/>
      <w:bookmarkStart w:id="39" w:name="_Toc267059786"/>
      <w:bookmarkStart w:id="40" w:name="_Toc267059899"/>
      <w:bookmarkStart w:id="41" w:name="_Toc267060022"/>
      <w:bookmarkStart w:id="42" w:name="_Toc267060162"/>
      <w:bookmarkStart w:id="43" w:name="_Toc267060407"/>
      <w:bookmarkStart w:id="44" w:name="_Toc273178686"/>
      <w:r>
        <w:rPr>
          <w:rFonts w:ascii="仿宋" w:eastAsia="仿宋" w:hAnsi="仿宋" w:hint="eastAsia"/>
          <w:b/>
          <w:color w:val="auto"/>
          <w:sz w:val="44"/>
          <w:szCs w:val="44"/>
        </w:rPr>
        <w:t>公开</w:t>
      </w:r>
      <w:r w:rsidR="00A64A5B">
        <w:rPr>
          <w:rFonts w:ascii="仿宋" w:eastAsia="仿宋" w:hAnsi="仿宋" w:hint="eastAsia"/>
          <w:b/>
          <w:color w:val="auto"/>
          <w:sz w:val="44"/>
          <w:szCs w:val="44"/>
        </w:rPr>
        <w:t>询价</w:t>
      </w:r>
      <w:r w:rsidR="00916532">
        <w:rPr>
          <w:rFonts w:ascii="仿宋" w:eastAsia="仿宋" w:hAnsi="仿宋" w:hint="eastAsia"/>
          <w:b/>
          <w:color w:val="auto"/>
          <w:sz w:val="44"/>
          <w:szCs w:val="44"/>
        </w:rPr>
        <w:t>邀请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A64A5B">
        <w:rPr>
          <w:rFonts w:ascii="仿宋" w:eastAsia="仿宋" w:hAnsi="仿宋" w:hint="eastAsia"/>
          <w:b/>
          <w:color w:val="auto"/>
          <w:sz w:val="44"/>
          <w:szCs w:val="44"/>
        </w:rPr>
        <w:t>函</w:t>
      </w:r>
    </w:p>
    <w:p w14:paraId="0EF83D8C" w14:textId="0381C96F" w:rsidR="00420752" w:rsidRDefault="00420752" w:rsidP="00420752">
      <w:pPr>
        <w:spacing w:after="0" w:line="500" w:lineRule="exact"/>
        <w:ind w:firstLineChars="200" w:firstLine="480"/>
        <w:rPr>
          <w:rFonts w:ascii="仿宋" w:eastAsia="仿宋"/>
          <w:sz w:val="24"/>
          <w:szCs w:val="24"/>
        </w:rPr>
      </w:pPr>
      <w:bookmarkStart w:id="45" w:name="_Hlk10840310"/>
      <w:r>
        <w:rPr>
          <w:rFonts w:ascii="仿宋" w:eastAsia="仿宋" w:hint="eastAsia"/>
          <w:sz w:val="24"/>
          <w:szCs w:val="24"/>
        </w:rPr>
        <w:t>广东白云学院是教育部批准成立的全日制普通本科院校。2009年通过学士学位授予单位授权点评审。2011年通过教育部本科教学工作合格评估。2018年接受了教育部本科教学审核评估。学校连续12年蝉联广东省社会科学院评定的“广东省民办高校竞争力十强”第一名。根据需要，对</w:t>
      </w:r>
      <w:r w:rsidR="00037A48">
        <w:rPr>
          <w:rFonts w:ascii="仿宋" w:eastAsia="仿宋" w:hint="eastAsia"/>
          <w:sz w:val="24"/>
          <w:szCs w:val="24"/>
        </w:rPr>
        <w:t>桥牌实验室</w:t>
      </w:r>
      <w:r w:rsidR="00190B6E">
        <w:rPr>
          <w:rFonts w:ascii="仿宋" w:eastAsia="仿宋" w:hint="eastAsia"/>
          <w:sz w:val="24"/>
          <w:szCs w:val="24"/>
        </w:rPr>
        <w:t>设备</w:t>
      </w:r>
      <w:r>
        <w:rPr>
          <w:rFonts w:ascii="仿宋" w:eastAsia="仿宋" w:hint="eastAsia"/>
          <w:sz w:val="24"/>
          <w:szCs w:val="24"/>
        </w:rPr>
        <w:t>公开询价，欢迎国内合格参与人参与。</w:t>
      </w:r>
    </w:p>
    <w:p w14:paraId="4B7DC33C" w14:textId="77777777" w:rsidR="00A4220E" w:rsidRPr="00E47041" w:rsidRDefault="00A4220E" w:rsidP="00A4220E">
      <w:pPr>
        <w:spacing w:after="0" w:line="500" w:lineRule="exact"/>
        <w:ind w:firstLineChars="152" w:firstLine="365"/>
        <w:jc w:val="left"/>
        <w:rPr>
          <w:rFonts w:ascii="仿宋" w:eastAsia="仿宋" w:hAnsi="仿宋"/>
          <w:color w:val="000000"/>
          <w:sz w:val="24"/>
          <w:szCs w:val="24"/>
        </w:rPr>
      </w:pPr>
      <w:r w:rsidRPr="00E47041">
        <w:rPr>
          <w:rFonts w:ascii="仿宋" w:eastAsia="仿宋" w:hAnsi="仿宋" w:hint="eastAsia"/>
          <w:color w:val="000000"/>
          <w:sz w:val="24"/>
          <w:szCs w:val="24"/>
        </w:rPr>
        <w:t>一、项目说明</w:t>
      </w:r>
    </w:p>
    <w:p w14:paraId="32B7B4A2" w14:textId="574AEE87" w:rsidR="00916532" w:rsidRPr="00E47041" w:rsidRDefault="00A64A5B" w:rsidP="002657F7">
      <w:pPr>
        <w:widowControl w:val="0"/>
        <w:numPr>
          <w:ilvl w:val="1"/>
          <w:numId w:val="1"/>
        </w:numPr>
        <w:spacing w:after="0" w:line="50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项目</w:t>
      </w:r>
      <w:r w:rsidR="00916532" w:rsidRPr="00E47041">
        <w:rPr>
          <w:rFonts w:ascii="仿宋" w:eastAsia="仿宋" w:hAnsi="仿宋" w:hint="eastAsia"/>
          <w:sz w:val="24"/>
          <w:szCs w:val="24"/>
        </w:rPr>
        <w:t>编号：</w:t>
      </w:r>
      <w:r w:rsidR="00190B6E">
        <w:rPr>
          <w:rFonts w:ascii="仿宋" w:eastAsia="仿宋" w:hAnsi="仿宋" w:hint="eastAsia"/>
          <w:sz w:val="24"/>
          <w:szCs w:val="24"/>
        </w:rPr>
        <w:t>A202206</w:t>
      </w:r>
      <w:r w:rsidR="00037A48">
        <w:rPr>
          <w:rFonts w:ascii="仿宋" w:eastAsia="仿宋" w:hAnsi="仿宋" w:hint="eastAsia"/>
          <w:sz w:val="24"/>
          <w:szCs w:val="24"/>
        </w:rPr>
        <w:t>06</w:t>
      </w:r>
    </w:p>
    <w:p w14:paraId="4C996A8A" w14:textId="561B99CD" w:rsidR="000F4F45" w:rsidRPr="00E47041" w:rsidRDefault="00A64A5B" w:rsidP="002657F7">
      <w:pPr>
        <w:widowControl w:val="0"/>
        <w:numPr>
          <w:ilvl w:val="1"/>
          <w:numId w:val="1"/>
        </w:numPr>
        <w:spacing w:after="0" w:line="50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项目</w:t>
      </w:r>
      <w:r w:rsidR="00916532" w:rsidRPr="00E47041">
        <w:rPr>
          <w:rFonts w:ascii="仿宋" w:eastAsia="仿宋" w:hAnsi="仿宋" w:hint="eastAsia"/>
          <w:sz w:val="24"/>
          <w:szCs w:val="24"/>
        </w:rPr>
        <w:t>名称</w:t>
      </w:r>
      <w:r w:rsidR="000F4F45" w:rsidRPr="00E47041">
        <w:rPr>
          <w:rFonts w:ascii="仿宋" w:eastAsia="仿宋" w:hAnsi="仿宋" w:hint="eastAsia"/>
          <w:sz w:val="24"/>
          <w:szCs w:val="24"/>
        </w:rPr>
        <w:t>：</w:t>
      </w:r>
      <w:r w:rsidR="00037A48">
        <w:rPr>
          <w:rFonts w:ascii="仿宋" w:eastAsia="仿宋" w:hAnsi="仿宋" w:hint="eastAsia"/>
          <w:sz w:val="24"/>
          <w:szCs w:val="24"/>
        </w:rPr>
        <w:t>桥牌实验室</w:t>
      </w:r>
      <w:r w:rsidR="00BD57EF">
        <w:rPr>
          <w:rFonts w:ascii="仿宋" w:eastAsia="仿宋" w:hAnsi="仿宋" w:hint="eastAsia"/>
          <w:sz w:val="24"/>
          <w:szCs w:val="24"/>
        </w:rPr>
        <w:t>设备</w:t>
      </w:r>
      <w:r w:rsidR="00190B6E">
        <w:rPr>
          <w:rFonts w:ascii="仿宋" w:eastAsia="仿宋" w:hAnsi="仿宋" w:hint="eastAsia"/>
          <w:sz w:val="24"/>
          <w:szCs w:val="24"/>
        </w:rPr>
        <w:t>项目</w:t>
      </w:r>
    </w:p>
    <w:p w14:paraId="3499191C" w14:textId="3C1FA530" w:rsidR="00916532" w:rsidRPr="00420752" w:rsidRDefault="00916532" w:rsidP="002657F7">
      <w:pPr>
        <w:widowControl w:val="0"/>
        <w:numPr>
          <w:ilvl w:val="1"/>
          <w:numId w:val="1"/>
        </w:numPr>
        <w:spacing w:after="0" w:line="500" w:lineRule="exact"/>
        <w:rPr>
          <w:rFonts w:ascii="仿宋" w:eastAsia="仿宋" w:hAnsi="仿宋"/>
          <w:color w:val="000000" w:themeColor="text1"/>
          <w:sz w:val="24"/>
          <w:szCs w:val="24"/>
        </w:rPr>
      </w:pPr>
      <w:r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数量及主要技术要求:详见</w:t>
      </w:r>
      <w:r w:rsidR="000F4F45"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《</w:t>
      </w:r>
      <w:r w:rsidR="00A64A5B"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公开询价项目介绍</w:t>
      </w:r>
      <w:r w:rsidR="000F4F45"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》</w:t>
      </w:r>
      <w:r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70650D01" w14:textId="74DD59F8" w:rsidR="00916532" w:rsidRPr="00420752" w:rsidRDefault="00916532" w:rsidP="002657F7">
      <w:pPr>
        <w:widowControl w:val="0"/>
        <w:numPr>
          <w:ilvl w:val="1"/>
          <w:numId w:val="1"/>
        </w:numPr>
        <w:spacing w:after="0" w:line="500" w:lineRule="exact"/>
        <w:rPr>
          <w:rFonts w:ascii="仿宋" w:eastAsia="仿宋" w:hAnsi="仿宋"/>
          <w:color w:val="000000" w:themeColor="text1"/>
          <w:sz w:val="24"/>
          <w:szCs w:val="24"/>
        </w:rPr>
      </w:pPr>
      <w:r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参与人资格标准：</w:t>
      </w:r>
      <w:r w:rsidR="00420752" w:rsidRPr="00420752">
        <w:rPr>
          <w:rFonts w:ascii="仿宋" w:eastAsia="仿宋" w:hAnsi="仿宋"/>
          <w:color w:val="000000" w:themeColor="text1"/>
          <w:sz w:val="24"/>
          <w:szCs w:val="24"/>
        </w:rPr>
        <w:t xml:space="preserve"> </w:t>
      </w:r>
    </w:p>
    <w:p w14:paraId="6FB0C44A" w14:textId="3D5EAE46" w:rsidR="00916532" w:rsidRPr="00E47041" w:rsidRDefault="00916532" w:rsidP="002657F7">
      <w:pPr>
        <w:pStyle w:val="af2"/>
        <w:numPr>
          <w:ilvl w:val="0"/>
          <w:numId w:val="5"/>
        </w:numPr>
        <w:spacing w:after="0" w:line="500" w:lineRule="exact"/>
        <w:ind w:firstLineChars="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参与人应具有独立法人资格的生产厂商或授权</w:t>
      </w:r>
      <w:r w:rsidR="002657F7" w:rsidRPr="00E47041">
        <w:rPr>
          <w:rFonts w:ascii="仿宋" w:eastAsia="仿宋" w:hAnsi="仿宋" w:hint="eastAsia"/>
          <w:sz w:val="24"/>
          <w:szCs w:val="24"/>
        </w:rPr>
        <w:t>经销</w:t>
      </w:r>
      <w:r w:rsidRPr="00E47041">
        <w:rPr>
          <w:rFonts w:ascii="仿宋" w:eastAsia="仿宋" w:hAnsi="仿宋" w:hint="eastAsia"/>
          <w:sz w:val="24"/>
          <w:szCs w:val="24"/>
        </w:rPr>
        <w:t>商。</w:t>
      </w:r>
    </w:p>
    <w:p w14:paraId="2CD0EC02" w14:textId="37E5D651" w:rsidR="005F125A" w:rsidRDefault="00FF655F" w:rsidP="005F125A">
      <w:pPr>
        <w:pStyle w:val="af2"/>
        <w:numPr>
          <w:ilvl w:val="0"/>
          <w:numId w:val="5"/>
        </w:numPr>
        <w:spacing w:after="0" w:line="500" w:lineRule="exact"/>
        <w:ind w:firstLineChars="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参与人应具有合法有效的营业执照，经营范围</w:t>
      </w:r>
      <w:r w:rsidR="002657F7" w:rsidRPr="00E47041">
        <w:rPr>
          <w:rFonts w:ascii="仿宋" w:eastAsia="仿宋" w:hAnsi="仿宋" w:hint="eastAsia"/>
          <w:sz w:val="24"/>
          <w:szCs w:val="24"/>
        </w:rPr>
        <w:t>应</w:t>
      </w:r>
      <w:r w:rsidRPr="00E47041">
        <w:rPr>
          <w:rFonts w:ascii="仿宋" w:eastAsia="仿宋" w:hAnsi="仿宋" w:hint="eastAsia"/>
          <w:sz w:val="24"/>
          <w:szCs w:val="24"/>
        </w:rPr>
        <w:t>包</w:t>
      </w:r>
      <w:r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括</w:t>
      </w:r>
      <w:r w:rsidR="00F42FC0">
        <w:rPr>
          <w:rFonts w:ascii="仿宋" w:eastAsia="仿宋" w:hAnsi="仿宋" w:hint="eastAsia"/>
          <w:color w:val="000000" w:themeColor="text1"/>
          <w:sz w:val="24"/>
          <w:szCs w:val="24"/>
        </w:rPr>
        <w:t>体育</w:t>
      </w:r>
      <w:r w:rsidR="00420752"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设备</w:t>
      </w:r>
      <w:r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资质</w:t>
      </w:r>
    </w:p>
    <w:p w14:paraId="6B673E7F" w14:textId="621574F0" w:rsidR="00916532" w:rsidRPr="005F125A" w:rsidRDefault="00916532" w:rsidP="005F125A">
      <w:pPr>
        <w:pStyle w:val="af2"/>
        <w:numPr>
          <w:ilvl w:val="0"/>
          <w:numId w:val="5"/>
        </w:numPr>
        <w:spacing w:after="0" w:line="500" w:lineRule="exact"/>
        <w:ind w:firstLineChars="0"/>
        <w:rPr>
          <w:rFonts w:ascii="仿宋" w:eastAsia="仿宋" w:hAnsi="仿宋"/>
          <w:sz w:val="24"/>
          <w:szCs w:val="24"/>
        </w:rPr>
      </w:pPr>
      <w:r w:rsidRPr="005F125A">
        <w:rPr>
          <w:rFonts w:ascii="仿宋" w:eastAsia="仿宋" w:hAnsi="仿宋" w:hint="eastAsia"/>
          <w:sz w:val="24"/>
          <w:szCs w:val="24"/>
        </w:rPr>
        <w:t>参与人应具</w:t>
      </w:r>
      <w:r w:rsidRPr="005F125A">
        <w:rPr>
          <w:rFonts w:ascii="仿宋" w:eastAsia="仿宋" w:hAnsi="仿宋"/>
          <w:sz w:val="24"/>
          <w:szCs w:val="24"/>
        </w:rPr>
        <w:t>有提</w:t>
      </w:r>
      <w:r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供</w:t>
      </w:r>
      <w:r w:rsidR="00F42FC0">
        <w:rPr>
          <w:rFonts w:ascii="仿宋" w:eastAsia="仿宋" w:hAnsi="仿宋" w:hint="eastAsia"/>
          <w:color w:val="000000" w:themeColor="text1"/>
          <w:sz w:val="24"/>
          <w:szCs w:val="24"/>
        </w:rPr>
        <w:t>体育</w:t>
      </w:r>
      <w:bookmarkStart w:id="46" w:name="_GoBack"/>
      <w:bookmarkEnd w:id="46"/>
      <w:r w:rsidRPr="00420752">
        <w:rPr>
          <w:rFonts w:ascii="仿宋" w:eastAsia="仿宋" w:hAnsi="仿宋" w:hint="eastAsia"/>
          <w:color w:val="000000" w:themeColor="text1"/>
          <w:sz w:val="24"/>
          <w:szCs w:val="24"/>
        </w:rPr>
        <w:t>设备</w:t>
      </w:r>
      <w:r w:rsidRPr="005F125A">
        <w:rPr>
          <w:rFonts w:ascii="仿宋" w:eastAsia="仿宋" w:hAnsi="仿宋"/>
          <w:sz w:val="24"/>
          <w:szCs w:val="24"/>
        </w:rPr>
        <w:t>和服务的资格</w:t>
      </w:r>
      <w:r w:rsidRPr="005F125A">
        <w:rPr>
          <w:rFonts w:ascii="仿宋" w:eastAsia="仿宋" w:hAnsi="仿宋" w:hint="eastAsia"/>
          <w:sz w:val="24"/>
          <w:szCs w:val="24"/>
        </w:rPr>
        <w:t>及</w:t>
      </w:r>
      <w:r w:rsidRPr="005F125A">
        <w:rPr>
          <w:rFonts w:ascii="仿宋" w:eastAsia="仿宋" w:hAnsi="仿宋"/>
          <w:sz w:val="24"/>
          <w:szCs w:val="24"/>
        </w:rPr>
        <w:t>能力</w:t>
      </w:r>
      <w:r w:rsidR="00B51EE9">
        <w:rPr>
          <w:rFonts w:ascii="仿宋" w:eastAsia="仿宋" w:hAnsi="仿宋" w:hint="eastAsia"/>
          <w:sz w:val="24"/>
          <w:szCs w:val="24"/>
        </w:rPr>
        <w:t>，</w:t>
      </w:r>
      <w:r w:rsidRPr="005F125A">
        <w:rPr>
          <w:rFonts w:ascii="仿宋" w:eastAsia="仿宋" w:hAnsi="仿宋" w:hint="eastAsia"/>
          <w:sz w:val="24"/>
          <w:szCs w:val="24"/>
        </w:rPr>
        <w:t>具备相应的维护保养能力。</w:t>
      </w:r>
    </w:p>
    <w:p w14:paraId="3B2C5504" w14:textId="69BCAF3E" w:rsidR="00D56DEA" w:rsidRPr="00E47041" w:rsidRDefault="003F20A6" w:rsidP="002657F7">
      <w:pPr>
        <w:widowControl w:val="0"/>
        <w:numPr>
          <w:ilvl w:val="1"/>
          <w:numId w:val="1"/>
        </w:numPr>
        <w:spacing w:after="0" w:line="500" w:lineRule="exact"/>
        <w:rPr>
          <w:rFonts w:ascii="仿宋" w:eastAsia="仿宋" w:hAnsi="仿宋"/>
          <w:sz w:val="24"/>
          <w:szCs w:val="24"/>
          <w:shd w:val="clear" w:color="auto" w:fill="FFFFFF"/>
        </w:rPr>
      </w:pPr>
      <w:r w:rsidRPr="00E47041">
        <w:rPr>
          <w:rFonts w:ascii="仿宋" w:eastAsia="仿宋" w:hAnsi="仿宋" w:hint="eastAsia"/>
          <w:sz w:val="24"/>
          <w:szCs w:val="24"/>
        </w:rPr>
        <w:t>报价响应文件</w:t>
      </w:r>
      <w:r w:rsidR="00D56DEA" w:rsidRPr="00E47041">
        <w:rPr>
          <w:rFonts w:ascii="仿宋" w:eastAsia="仿宋" w:hAnsi="仿宋" w:hint="eastAsia"/>
          <w:sz w:val="24"/>
          <w:szCs w:val="24"/>
        </w:rPr>
        <w:t>递交方式：密封</w:t>
      </w:r>
      <w:r w:rsidR="00C676BA" w:rsidRPr="00E47041">
        <w:rPr>
          <w:rFonts w:ascii="仿宋" w:eastAsia="仿宋" w:hAnsi="仿宋" w:hint="eastAsia"/>
          <w:sz w:val="24"/>
          <w:szCs w:val="24"/>
        </w:rPr>
        <w:t>报价</w:t>
      </w:r>
      <w:r w:rsidR="002657F7" w:rsidRPr="00E47041">
        <w:rPr>
          <w:rFonts w:ascii="仿宋" w:eastAsia="仿宋" w:hAnsi="仿宋" w:hint="eastAsia"/>
          <w:sz w:val="24"/>
          <w:szCs w:val="24"/>
        </w:rPr>
        <w:t>，按规定时间送达或</w:t>
      </w:r>
      <w:r w:rsidR="00C676BA" w:rsidRPr="00E47041">
        <w:rPr>
          <w:rFonts w:ascii="仿宋" w:eastAsia="仿宋" w:hAnsi="仿宋" w:hint="eastAsia"/>
          <w:sz w:val="24"/>
          <w:szCs w:val="24"/>
        </w:rPr>
        <w:t>邮寄</w:t>
      </w:r>
      <w:r w:rsidRPr="00E47041">
        <w:rPr>
          <w:rFonts w:ascii="仿宋" w:eastAsia="仿宋" w:hAnsi="仿宋" w:hint="eastAsia"/>
          <w:sz w:val="24"/>
          <w:szCs w:val="24"/>
        </w:rPr>
        <w:t>。</w:t>
      </w:r>
    </w:p>
    <w:p w14:paraId="2EC65A4A" w14:textId="03691AB2" w:rsidR="00916532" w:rsidRPr="00F2422C" w:rsidRDefault="003F20A6" w:rsidP="002657F7">
      <w:pPr>
        <w:widowControl w:val="0"/>
        <w:numPr>
          <w:ilvl w:val="1"/>
          <w:numId w:val="1"/>
        </w:numPr>
        <w:spacing w:after="0" w:line="500" w:lineRule="exact"/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</w:pPr>
      <w:r w:rsidRPr="00E47041">
        <w:rPr>
          <w:rFonts w:ascii="仿宋" w:eastAsia="仿宋" w:hAnsi="仿宋" w:hint="eastAsia"/>
          <w:sz w:val="24"/>
          <w:szCs w:val="24"/>
        </w:rPr>
        <w:t>报价响应文件</w:t>
      </w:r>
      <w:r w:rsidR="00916532" w:rsidRPr="00E47041">
        <w:rPr>
          <w:rFonts w:ascii="仿宋" w:eastAsia="仿宋" w:hAnsi="仿宋" w:hint="eastAsia"/>
          <w:sz w:val="24"/>
          <w:szCs w:val="24"/>
        </w:rPr>
        <w:t>递交截止</w:t>
      </w:r>
      <w:r w:rsidR="00916532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时间</w:t>
      </w:r>
      <w:r w:rsidR="00916532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：</w:t>
      </w:r>
      <w:r w:rsidR="00420752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2022</w:t>
      </w:r>
      <w:r w:rsidR="00916532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年</w:t>
      </w:r>
      <w:r w:rsidR="00420752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06</w:t>
      </w:r>
      <w:r w:rsidR="00916532" w:rsidRPr="00F2422C"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  <w:t>月</w:t>
      </w:r>
      <w:r w:rsidR="00F42FC0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30</w:t>
      </w:r>
      <w:r w:rsidR="00916532" w:rsidRPr="00F2422C"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  <w:t>日</w:t>
      </w:r>
      <w:r w:rsidR="00916532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下午</w:t>
      </w:r>
      <w:r w:rsidR="00916532" w:rsidRPr="00F2422C"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  <w:t>16</w:t>
      </w:r>
      <w:r w:rsidR="00916532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:</w:t>
      </w:r>
      <w:r w:rsidR="00916532" w:rsidRPr="00F2422C"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  <w:t>00</w:t>
      </w:r>
      <w:r w:rsidR="00916532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前</w:t>
      </w:r>
      <w:r w:rsidR="00C676BA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（以</w:t>
      </w:r>
      <w:r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参与人</w:t>
      </w:r>
      <w:r w:rsidR="00C676BA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快递寄出时间为准</w:t>
      </w:r>
      <w:r w:rsidR="002A0474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，邮寄时应提前告知</w:t>
      </w:r>
      <w:r w:rsidR="00C676BA"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）</w:t>
      </w:r>
      <w:r w:rsidRPr="00F2422C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。</w:t>
      </w:r>
    </w:p>
    <w:p w14:paraId="5E466C24" w14:textId="4ADBD919" w:rsidR="00D260D0" w:rsidRPr="00F2422C" w:rsidRDefault="003F20A6" w:rsidP="00D260D0">
      <w:pPr>
        <w:pStyle w:val="af2"/>
        <w:numPr>
          <w:ilvl w:val="1"/>
          <w:numId w:val="1"/>
        </w:numPr>
        <w:spacing w:after="0" w:line="500" w:lineRule="exact"/>
        <w:ind w:firstLineChars="0"/>
        <w:rPr>
          <w:rFonts w:ascii="仿宋" w:eastAsia="仿宋" w:hAnsi="仿宋"/>
          <w:color w:val="000000" w:themeColor="text1"/>
          <w:sz w:val="24"/>
          <w:szCs w:val="24"/>
        </w:rPr>
      </w:pP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报价响应文件</w:t>
      </w:r>
      <w:r w:rsidR="00916532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递交地点：</w:t>
      </w:r>
      <w:r w:rsidR="00F2422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广州市白云江高镇田南路13号</w:t>
      </w: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50342EBB" w14:textId="2369F173" w:rsidR="00D260D0" w:rsidRPr="00F2422C" w:rsidRDefault="00916532" w:rsidP="00D260D0">
      <w:pPr>
        <w:pStyle w:val="af2"/>
        <w:spacing w:after="0" w:line="500" w:lineRule="exact"/>
        <w:ind w:left="839" w:firstLineChars="0" w:firstLine="0"/>
        <w:rPr>
          <w:rFonts w:ascii="仿宋" w:eastAsia="仿宋" w:hAnsi="仿宋"/>
          <w:color w:val="000000" w:themeColor="text1"/>
          <w:sz w:val="24"/>
          <w:szCs w:val="24"/>
        </w:rPr>
      </w:pP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联系人：</w:t>
      </w:r>
      <w:r w:rsidR="00F2422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李树泽</w:t>
      </w:r>
      <w:r w:rsidR="00B54440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；联系电话：</w:t>
      </w:r>
      <w:r w:rsidR="00F2422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13416175669</w:t>
      </w:r>
    </w:p>
    <w:p w14:paraId="42BB9F4E" w14:textId="10B4F3A6" w:rsidR="00D260D0" w:rsidRPr="00F2422C" w:rsidRDefault="00D260D0" w:rsidP="00F21640">
      <w:pPr>
        <w:widowControl w:val="0"/>
        <w:numPr>
          <w:ilvl w:val="1"/>
          <w:numId w:val="1"/>
        </w:numPr>
        <w:tabs>
          <w:tab w:val="left" w:pos="839"/>
        </w:tabs>
        <w:spacing w:after="0" w:line="500" w:lineRule="exact"/>
        <w:rPr>
          <w:rFonts w:ascii="仿宋" w:eastAsia="仿宋" w:hAnsi="仿宋"/>
          <w:color w:val="000000" w:themeColor="text1"/>
          <w:sz w:val="24"/>
          <w:szCs w:val="24"/>
        </w:rPr>
      </w:pP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参加本项目的参与人如对</w:t>
      </w:r>
      <w:r w:rsidRPr="00F2422C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公开询价邀请函列示内容存有疑问的</w:t>
      </w: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，请在报价响应文件递交截止之日前，将问题以书面形式（有效签署的原件并加盖公章）提交至学校业务对接人，</w:t>
      </w:r>
      <w:r w:rsidR="00F21640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联系人：</w:t>
      </w:r>
      <w:r w:rsidR="00F2422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李树泽</w:t>
      </w:r>
      <w:r w:rsidR="00F21640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，电话：</w:t>
      </w:r>
      <w:r w:rsidR="00F2422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13416175669</w:t>
      </w:r>
      <w:r w:rsidR="00F21640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采购人不对超时提交及未加盖公章的质疑文件进行回复。</w:t>
      </w:r>
    </w:p>
    <w:p w14:paraId="2879C0AE" w14:textId="77777777" w:rsidR="000C3E2B" w:rsidRPr="00F2422C" w:rsidRDefault="00F21640" w:rsidP="00F21640">
      <w:pPr>
        <w:widowControl w:val="0"/>
        <w:numPr>
          <w:ilvl w:val="1"/>
          <w:numId w:val="1"/>
        </w:numPr>
        <w:tabs>
          <w:tab w:val="left" w:pos="839"/>
        </w:tabs>
        <w:spacing w:after="0" w:line="460" w:lineRule="exact"/>
        <w:rPr>
          <w:rFonts w:ascii="仿宋" w:eastAsia="仿宋" w:hAnsi="仿宋"/>
          <w:color w:val="000000" w:themeColor="text1"/>
          <w:sz w:val="24"/>
          <w:szCs w:val="24"/>
        </w:rPr>
      </w:pPr>
      <w:bookmarkStart w:id="47" w:name="_Hlk97917519"/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本项目最终成交结果会在中教集团后勤贤知平台“中标信息公示”板块公示，网址：</w:t>
      </w:r>
      <w:hyperlink r:id="rId9" w:history="1">
        <w:r w:rsidRPr="00F2422C">
          <w:rPr>
            <w:rStyle w:val="af6"/>
            <w:rFonts w:ascii="仿宋" w:eastAsia="仿宋" w:hAnsi="仿宋" w:hint="eastAsia"/>
            <w:color w:val="000000" w:themeColor="text1"/>
            <w:sz w:val="24"/>
            <w:szCs w:val="24"/>
          </w:rPr>
          <w:t>www.ceghqxz.com</w:t>
        </w:r>
      </w:hyperlink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。参加本项目的参与人如对</w:t>
      </w:r>
      <w:r w:rsidRPr="00F2422C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采购过程和成交结果有异议</w:t>
      </w:r>
      <w:r w:rsidR="000C3E2B" w:rsidRPr="00F2422C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的</w:t>
      </w:r>
      <w:r w:rsidRPr="00F2422C"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，</w:t>
      </w:r>
      <w:bookmarkEnd w:id="47"/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请以书面形式（有效签署的原件并加盖公章），并附有相关的证据材料，提交</w:t>
      </w:r>
      <w:proofErr w:type="gramStart"/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至集团</w:t>
      </w:r>
      <w:proofErr w:type="gramEnd"/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内控部。</w:t>
      </w:r>
    </w:p>
    <w:p w14:paraId="0A68A085" w14:textId="73890CDB" w:rsidR="000C3E2B" w:rsidRPr="00F2422C" w:rsidRDefault="00F21640" w:rsidP="00B83714">
      <w:pPr>
        <w:widowControl w:val="0"/>
        <w:tabs>
          <w:tab w:val="left" w:pos="839"/>
        </w:tabs>
        <w:spacing w:after="0" w:line="460" w:lineRule="exact"/>
        <w:ind w:left="839"/>
        <w:rPr>
          <w:rFonts w:ascii="仿宋" w:eastAsia="仿宋" w:hAnsi="仿宋"/>
          <w:color w:val="000000" w:themeColor="text1"/>
          <w:sz w:val="24"/>
          <w:szCs w:val="24"/>
        </w:rPr>
      </w:pP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投诉受理部门：中教集团内控部</w:t>
      </w:r>
      <w:r w:rsidR="00E77225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投诉电话： 0791-88106510 /0791-88102608</w:t>
      </w:r>
    </w:p>
    <w:p w14:paraId="3791894A" w14:textId="21210279" w:rsidR="00A4220E" w:rsidRPr="00F21640" w:rsidRDefault="00A4220E" w:rsidP="000C3E2B">
      <w:pPr>
        <w:widowControl w:val="0"/>
        <w:tabs>
          <w:tab w:val="left" w:pos="839"/>
        </w:tabs>
        <w:spacing w:after="0" w:line="460" w:lineRule="exact"/>
        <w:ind w:left="420"/>
        <w:rPr>
          <w:rFonts w:ascii="仿宋" w:eastAsia="仿宋" w:hAnsi="仿宋"/>
          <w:b/>
          <w:bCs/>
          <w:color w:val="FF0000"/>
          <w:sz w:val="24"/>
          <w:szCs w:val="24"/>
        </w:rPr>
      </w:pPr>
      <w:r w:rsidRPr="00F21640">
        <w:rPr>
          <w:rFonts w:ascii="仿宋" w:eastAsia="仿宋" w:hAnsi="仿宋" w:hint="eastAsia"/>
          <w:color w:val="000000"/>
          <w:sz w:val="24"/>
          <w:szCs w:val="24"/>
        </w:rPr>
        <w:t>二、参与人须知</w:t>
      </w:r>
    </w:p>
    <w:p w14:paraId="654C9A72" w14:textId="72D935B0" w:rsidR="00B54440" w:rsidRPr="00E47041" w:rsidRDefault="00B54440" w:rsidP="001037BF">
      <w:pPr>
        <w:widowControl w:val="0"/>
        <w:numPr>
          <w:ilvl w:val="1"/>
          <w:numId w:val="6"/>
        </w:numPr>
        <w:spacing w:after="0" w:line="50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所有货物均以人民币报价；</w:t>
      </w:r>
    </w:p>
    <w:p w14:paraId="46CDFAF4" w14:textId="4B4A885A" w:rsidR="00B54440" w:rsidRPr="00E47041" w:rsidRDefault="003F20A6" w:rsidP="001037BF">
      <w:pPr>
        <w:widowControl w:val="0"/>
        <w:numPr>
          <w:ilvl w:val="1"/>
          <w:numId w:val="6"/>
        </w:numPr>
        <w:spacing w:after="0" w:line="50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lastRenderedPageBreak/>
        <w:t>报价响应文件</w:t>
      </w:r>
      <w:r w:rsidR="00A4220E" w:rsidRPr="00E47041">
        <w:rPr>
          <w:rFonts w:ascii="仿宋" w:eastAsia="仿宋" w:hAnsi="仿宋"/>
          <w:sz w:val="24"/>
          <w:szCs w:val="24"/>
        </w:rPr>
        <w:t>必须用A4幅面纸张打印</w:t>
      </w:r>
      <w:r w:rsidR="00A4220E" w:rsidRPr="00E47041">
        <w:rPr>
          <w:rFonts w:ascii="仿宋" w:eastAsia="仿宋" w:hAnsi="仿宋" w:hint="eastAsia"/>
          <w:sz w:val="24"/>
          <w:szCs w:val="24"/>
        </w:rPr>
        <w:t>，</w:t>
      </w:r>
      <w:r w:rsidR="00B54440" w:rsidRPr="00E47041">
        <w:rPr>
          <w:rFonts w:ascii="仿宋" w:eastAsia="仿宋" w:hAnsi="仿宋" w:hint="eastAsia"/>
          <w:sz w:val="24"/>
          <w:szCs w:val="24"/>
        </w:rPr>
        <w:t>须由</w:t>
      </w:r>
      <w:r w:rsidR="000569E1" w:rsidRPr="00E47041">
        <w:rPr>
          <w:rFonts w:ascii="仿宋" w:eastAsia="仿宋" w:hAnsi="仿宋" w:hint="eastAsia"/>
          <w:sz w:val="24"/>
          <w:szCs w:val="24"/>
        </w:rPr>
        <w:t>参与人</w:t>
      </w:r>
      <w:r w:rsidR="00B54440" w:rsidRPr="00E47041">
        <w:rPr>
          <w:rFonts w:ascii="仿宋" w:eastAsia="仿宋" w:hAnsi="仿宋" w:hint="eastAsia"/>
          <w:sz w:val="24"/>
          <w:szCs w:val="24"/>
        </w:rPr>
        <w:t>填写并加盖公章</w:t>
      </w:r>
      <w:r w:rsidR="002657F7" w:rsidRPr="00E47041">
        <w:rPr>
          <w:rFonts w:ascii="仿宋" w:eastAsia="仿宋" w:hAnsi="仿宋" w:hint="eastAsia"/>
          <w:sz w:val="24"/>
          <w:szCs w:val="24"/>
        </w:rPr>
        <w:t>；</w:t>
      </w:r>
    </w:p>
    <w:p w14:paraId="67213FED" w14:textId="429E4221" w:rsidR="00B54440" w:rsidRPr="00E47041" w:rsidRDefault="003F20A6" w:rsidP="001037BF">
      <w:pPr>
        <w:widowControl w:val="0"/>
        <w:numPr>
          <w:ilvl w:val="1"/>
          <w:numId w:val="6"/>
        </w:numPr>
        <w:spacing w:after="0" w:line="50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报价响应文件</w:t>
      </w:r>
      <w:r w:rsidR="00B54440" w:rsidRPr="00E47041">
        <w:rPr>
          <w:rFonts w:ascii="仿宋" w:eastAsia="仿宋" w:hAnsi="仿宋" w:hint="eastAsia"/>
          <w:sz w:val="24"/>
          <w:szCs w:val="24"/>
        </w:rPr>
        <w:t>用不退色墨水书写或打印，因字迹潦草或表达不清所引起的后果由</w:t>
      </w:r>
      <w:r w:rsidR="000569E1" w:rsidRPr="00E47041">
        <w:rPr>
          <w:rFonts w:ascii="仿宋" w:eastAsia="仿宋" w:hAnsi="仿宋" w:hint="eastAsia"/>
          <w:sz w:val="24"/>
          <w:szCs w:val="24"/>
        </w:rPr>
        <w:t>参与人</w:t>
      </w:r>
      <w:r w:rsidR="00B54440" w:rsidRPr="00E47041">
        <w:rPr>
          <w:rFonts w:ascii="仿宋" w:eastAsia="仿宋" w:hAnsi="仿宋" w:hint="eastAsia"/>
          <w:sz w:val="24"/>
          <w:szCs w:val="24"/>
        </w:rPr>
        <w:t>自负；</w:t>
      </w:r>
    </w:p>
    <w:p w14:paraId="019E4669" w14:textId="3268C89F" w:rsidR="00A4220E" w:rsidRPr="00E47041" w:rsidRDefault="003F20A6" w:rsidP="001037BF">
      <w:pPr>
        <w:widowControl w:val="0"/>
        <w:numPr>
          <w:ilvl w:val="1"/>
          <w:numId w:val="6"/>
        </w:numPr>
        <w:spacing w:after="0" w:line="50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报价响应文件</w:t>
      </w:r>
      <w:r w:rsidR="00A4220E" w:rsidRPr="00E47041">
        <w:rPr>
          <w:rFonts w:ascii="仿宋" w:eastAsia="仿宋" w:hAnsi="仿宋" w:hint="eastAsia"/>
          <w:sz w:val="24"/>
          <w:szCs w:val="24"/>
        </w:rPr>
        <w:t>及所有相关资料需同时进行密封处理，并在密封处加盖公章，未做密封处理及未加盖公章的</w:t>
      </w:r>
      <w:r w:rsidR="00590957" w:rsidRPr="00E47041">
        <w:rPr>
          <w:rFonts w:ascii="仿宋" w:eastAsia="仿宋" w:hAnsi="仿宋" w:hint="eastAsia"/>
          <w:sz w:val="24"/>
          <w:szCs w:val="24"/>
        </w:rPr>
        <w:t>视为无效报价</w:t>
      </w:r>
      <w:r w:rsidR="002C2C3D" w:rsidRPr="00E47041">
        <w:rPr>
          <w:rFonts w:ascii="仿宋" w:eastAsia="仿宋" w:hAnsi="仿宋" w:hint="eastAsia"/>
          <w:sz w:val="24"/>
          <w:szCs w:val="24"/>
        </w:rPr>
        <w:t>；</w:t>
      </w:r>
    </w:p>
    <w:p w14:paraId="1A3E88B9" w14:textId="31F7FF55" w:rsidR="00590957" w:rsidRPr="00E47041" w:rsidRDefault="00590957" w:rsidP="002A0474">
      <w:pPr>
        <w:widowControl w:val="0"/>
        <w:numPr>
          <w:ilvl w:val="1"/>
          <w:numId w:val="6"/>
        </w:numPr>
        <w:spacing w:after="0" w:line="50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一个参与人只能提交一个</w:t>
      </w:r>
      <w:r w:rsidR="003F20A6" w:rsidRPr="00E47041">
        <w:rPr>
          <w:rFonts w:ascii="仿宋" w:eastAsia="仿宋" w:hAnsi="仿宋" w:hint="eastAsia"/>
          <w:sz w:val="24"/>
          <w:szCs w:val="24"/>
        </w:rPr>
        <w:t>报价响应文件</w:t>
      </w:r>
      <w:r w:rsidR="004F6AE0">
        <w:rPr>
          <w:rFonts w:ascii="仿宋" w:eastAsia="仿宋" w:hAnsi="仿宋" w:hint="eastAsia"/>
          <w:sz w:val="24"/>
          <w:szCs w:val="24"/>
        </w:rPr>
        <w:t>，</w:t>
      </w:r>
      <w:r w:rsidR="002A0474" w:rsidRPr="00E47041">
        <w:rPr>
          <w:rFonts w:ascii="仿宋" w:eastAsia="仿宋" w:hAnsi="仿宋" w:hint="eastAsia"/>
          <w:sz w:val="24"/>
          <w:szCs w:val="24"/>
        </w:rPr>
        <w:t>本项目不接受联合体报价</w:t>
      </w:r>
      <w:r w:rsidR="004F6AE0">
        <w:rPr>
          <w:rFonts w:ascii="仿宋" w:eastAsia="仿宋" w:hAnsi="仿宋" w:hint="eastAsia"/>
          <w:sz w:val="24"/>
          <w:szCs w:val="24"/>
        </w:rPr>
        <w:t>。</w:t>
      </w:r>
    </w:p>
    <w:p w14:paraId="6C0FE58A" w14:textId="7F0C8CEA" w:rsidR="00590957" w:rsidRPr="00E47041" w:rsidRDefault="00590957" w:rsidP="00590957">
      <w:pPr>
        <w:spacing w:after="0" w:line="500" w:lineRule="exact"/>
        <w:ind w:firstLineChars="152" w:firstLine="365"/>
        <w:jc w:val="left"/>
        <w:rPr>
          <w:rFonts w:ascii="仿宋" w:eastAsia="仿宋" w:hAnsi="仿宋"/>
          <w:color w:val="FF0000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三、售后服务要求</w:t>
      </w:r>
    </w:p>
    <w:p w14:paraId="38E5D226" w14:textId="0CCA14D5" w:rsidR="00590957" w:rsidRPr="004F6AE0" w:rsidRDefault="00590957" w:rsidP="004F6AE0">
      <w:pPr>
        <w:pStyle w:val="af2"/>
        <w:widowControl w:val="0"/>
        <w:numPr>
          <w:ilvl w:val="3"/>
          <w:numId w:val="10"/>
        </w:numPr>
        <w:spacing w:after="0" w:line="500" w:lineRule="exact"/>
        <w:ind w:left="851" w:firstLineChars="0" w:hanging="425"/>
        <w:jc w:val="left"/>
        <w:rPr>
          <w:rFonts w:ascii="仿宋" w:eastAsia="仿宋" w:hAnsi="仿宋"/>
          <w:sz w:val="24"/>
          <w:szCs w:val="24"/>
        </w:rPr>
      </w:pPr>
      <w:r w:rsidRPr="004F6AE0">
        <w:rPr>
          <w:rFonts w:ascii="仿宋" w:eastAsia="仿宋" w:hAnsi="仿宋" w:hint="eastAsia"/>
          <w:sz w:val="24"/>
          <w:szCs w:val="24"/>
        </w:rPr>
        <w:t>免费保修</w:t>
      </w: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期</w:t>
      </w:r>
      <w:r w:rsidR="0069669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:</w:t>
      </w:r>
      <w:r w:rsidR="00F2422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不少于</w:t>
      </w:r>
      <w:r w:rsidR="00190B6E">
        <w:rPr>
          <w:rFonts w:ascii="仿宋" w:eastAsia="仿宋" w:hAnsi="仿宋" w:hint="eastAsia"/>
          <w:color w:val="000000" w:themeColor="text1"/>
          <w:sz w:val="24"/>
          <w:szCs w:val="24"/>
        </w:rPr>
        <w:t>12</w:t>
      </w:r>
      <w:r w:rsidR="0069669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个</w:t>
      </w:r>
      <w:r w:rsidR="0069669C">
        <w:rPr>
          <w:rFonts w:ascii="仿宋" w:eastAsia="仿宋" w:hAnsi="仿宋" w:hint="eastAsia"/>
          <w:sz w:val="24"/>
          <w:szCs w:val="24"/>
        </w:rPr>
        <w:t>月</w:t>
      </w:r>
    </w:p>
    <w:p w14:paraId="63BBCEC0" w14:textId="3B331097" w:rsidR="00590957" w:rsidRPr="004F6AE0" w:rsidRDefault="00590957" w:rsidP="004F6AE0">
      <w:pPr>
        <w:pStyle w:val="af2"/>
        <w:widowControl w:val="0"/>
        <w:numPr>
          <w:ilvl w:val="0"/>
          <w:numId w:val="10"/>
        </w:numPr>
        <w:spacing w:after="0" w:line="500" w:lineRule="exac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4F6AE0">
        <w:rPr>
          <w:rFonts w:ascii="仿宋" w:eastAsia="仿宋" w:hAnsi="仿宋" w:hint="eastAsia"/>
          <w:sz w:val="24"/>
          <w:szCs w:val="24"/>
        </w:rPr>
        <w:t>应急维修时间安排</w:t>
      </w:r>
      <w:r w:rsidR="0069669C">
        <w:rPr>
          <w:rFonts w:ascii="仿宋" w:eastAsia="仿宋" w:hAnsi="仿宋" w:hint="eastAsia"/>
          <w:sz w:val="24"/>
          <w:szCs w:val="24"/>
        </w:rPr>
        <w:t>：</w:t>
      </w:r>
    </w:p>
    <w:p w14:paraId="36F77883" w14:textId="4CF46724" w:rsidR="00590957" w:rsidRPr="004F6AE0" w:rsidRDefault="00590957" w:rsidP="004F6AE0">
      <w:pPr>
        <w:pStyle w:val="af2"/>
        <w:widowControl w:val="0"/>
        <w:numPr>
          <w:ilvl w:val="0"/>
          <w:numId w:val="10"/>
        </w:numPr>
        <w:spacing w:after="0" w:line="500" w:lineRule="exac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4F6AE0">
        <w:rPr>
          <w:rFonts w:ascii="仿宋" w:eastAsia="仿宋" w:hAnsi="仿宋" w:hint="eastAsia"/>
          <w:sz w:val="24"/>
          <w:szCs w:val="24"/>
        </w:rPr>
        <w:t>培训计划及人员安排</w:t>
      </w:r>
      <w:r w:rsidR="0069669C">
        <w:rPr>
          <w:rFonts w:ascii="仿宋" w:eastAsia="仿宋" w:hAnsi="仿宋" w:hint="eastAsia"/>
          <w:sz w:val="24"/>
          <w:szCs w:val="24"/>
        </w:rPr>
        <w:t>：</w:t>
      </w:r>
    </w:p>
    <w:p w14:paraId="4ED70E7C" w14:textId="679F72FA" w:rsidR="00590957" w:rsidRPr="004F6AE0" w:rsidRDefault="00590957" w:rsidP="004F6AE0">
      <w:pPr>
        <w:pStyle w:val="af2"/>
        <w:widowControl w:val="0"/>
        <w:numPr>
          <w:ilvl w:val="0"/>
          <w:numId w:val="10"/>
        </w:numPr>
        <w:spacing w:after="0" w:line="500" w:lineRule="exac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4F6AE0">
        <w:rPr>
          <w:rFonts w:ascii="仿宋" w:eastAsia="仿宋" w:hAnsi="仿宋" w:hint="eastAsia"/>
          <w:sz w:val="24"/>
          <w:szCs w:val="24"/>
        </w:rPr>
        <w:t>维修地点、地址、联系电话及联系人员</w:t>
      </w:r>
      <w:r w:rsidR="0069669C">
        <w:rPr>
          <w:rFonts w:ascii="仿宋" w:eastAsia="仿宋" w:hAnsi="仿宋" w:hint="eastAsia"/>
          <w:sz w:val="24"/>
          <w:szCs w:val="24"/>
        </w:rPr>
        <w:t>：</w:t>
      </w:r>
    </w:p>
    <w:p w14:paraId="2B537D2B" w14:textId="28265133" w:rsidR="00590957" w:rsidRPr="004F6AE0" w:rsidRDefault="00590957" w:rsidP="004F6AE0">
      <w:pPr>
        <w:pStyle w:val="af2"/>
        <w:widowControl w:val="0"/>
        <w:numPr>
          <w:ilvl w:val="0"/>
          <w:numId w:val="10"/>
        </w:numPr>
        <w:spacing w:after="0" w:line="500" w:lineRule="exac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4F6AE0">
        <w:rPr>
          <w:rFonts w:ascii="仿宋" w:eastAsia="仿宋" w:hAnsi="仿宋" w:hint="eastAsia"/>
          <w:sz w:val="24"/>
          <w:szCs w:val="24"/>
        </w:rPr>
        <w:t>维修服务收费标准</w:t>
      </w:r>
      <w:r w:rsidR="0069669C">
        <w:rPr>
          <w:rFonts w:ascii="仿宋" w:eastAsia="仿宋" w:hAnsi="仿宋" w:hint="eastAsia"/>
          <w:sz w:val="24"/>
          <w:szCs w:val="24"/>
        </w:rPr>
        <w:t>：</w:t>
      </w:r>
    </w:p>
    <w:p w14:paraId="3CF5B775" w14:textId="0BF742B5" w:rsidR="00590957" w:rsidRPr="004F6AE0" w:rsidRDefault="00590957" w:rsidP="004F6AE0">
      <w:pPr>
        <w:pStyle w:val="af2"/>
        <w:widowControl w:val="0"/>
        <w:numPr>
          <w:ilvl w:val="0"/>
          <w:numId w:val="10"/>
        </w:numPr>
        <w:spacing w:after="0" w:line="500" w:lineRule="exac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4F6AE0">
        <w:rPr>
          <w:rFonts w:ascii="仿宋" w:eastAsia="仿宋" w:hAnsi="仿宋" w:hint="eastAsia"/>
          <w:sz w:val="24"/>
          <w:szCs w:val="24"/>
        </w:rPr>
        <w:t>主要零配件及易耗品价格</w:t>
      </w:r>
      <w:r w:rsidR="0069669C">
        <w:rPr>
          <w:rFonts w:ascii="仿宋" w:eastAsia="仿宋" w:hAnsi="仿宋" w:hint="eastAsia"/>
          <w:sz w:val="24"/>
          <w:szCs w:val="24"/>
        </w:rPr>
        <w:t>：</w:t>
      </w:r>
    </w:p>
    <w:p w14:paraId="398BDF5E" w14:textId="7224A9C9" w:rsidR="00590957" w:rsidRPr="004F6AE0" w:rsidRDefault="00590957" w:rsidP="004F6AE0">
      <w:pPr>
        <w:pStyle w:val="af2"/>
        <w:widowControl w:val="0"/>
        <w:numPr>
          <w:ilvl w:val="0"/>
          <w:numId w:val="10"/>
        </w:numPr>
        <w:spacing w:after="0" w:line="500" w:lineRule="exact"/>
        <w:ind w:firstLineChars="0"/>
        <w:jc w:val="left"/>
        <w:rPr>
          <w:rFonts w:ascii="仿宋" w:eastAsia="仿宋" w:hAnsi="仿宋"/>
          <w:sz w:val="24"/>
          <w:szCs w:val="24"/>
        </w:rPr>
      </w:pPr>
      <w:r w:rsidRPr="004F6AE0">
        <w:rPr>
          <w:rFonts w:ascii="仿宋" w:eastAsia="仿宋" w:hAnsi="仿宋" w:hint="eastAsia"/>
          <w:sz w:val="24"/>
          <w:szCs w:val="24"/>
        </w:rPr>
        <w:t>制造商的技术支持</w:t>
      </w:r>
      <w:r w:rsidR="00820908">
        <w:rPr>
          <w:rFonts w:ascii="仿宋" w:eastAsia="仿宋" w:hAnsi="仿宋" w:hint="eastAsia"/>
          <w:sz w:val="24"/>
          <w:szCs w:val="24"/>
        </w:rPr>
        <w:t>。</w:t>
      </w:r>
    </w:p>
    <w:p w14:paraId="4F767BCC" w14:textId="77777777" w:rsidR="00B51EE9" w:rsidRDefault="008902DC" w:rsidP="00B51EE9">
      <w:pPr>
        <w:spacing w:after="0" w:line="500" w:lineRule="exact"/>
        <w:ind w:firstLineChars="152" w:firstLine="365"/>
        <w:jc w:val="left"/>
        <w:rPr>
          <w:rFonts w:ascii="仿宋" w:eastAsia="仿宋" w:hAnsi="仿宋"/>
          <w:color w:val="000000"/>
          <w:sz w:val="24"/>
          <w:szCs w:val="24"/>
        </w:rPr>
      </w:pPr>
      <w:r w:rsidRPr="00E47041">
        <w:rPr>
          <w:rFonts w:ascii="仿宋" w:eastAsia="仿宋" w:hAnsi="仿宋" w:hint="eastAsia"/>
          <w:color w:val="000000"/>
          <w:sz w:val="24"/>
          <w:szCs w:val="24"/>
        </w:rPr>
        <w:t>四、确定成交参与人标准及原则：</w:t>
      </w:r>
    </w:p>
    <w:p w14:paraId="7AB12AD8" w14:textId="77777777" w:rsidR="00B51EE9" w:rsidRPr="00F2422C" w:rsidRDefault="004F6AE0" w:rsidP="00B51EE9">
      <w:pPr>
        <w:pStyle w:val="af2"/>
        <w:numPr>
          <w:ilvl w:val="0"/>
          <w:numId w:val="12"/>
        </w:numPr>
        <w:spacing w:after="0" w:line="500" w:lineRule="exact"/>
        <w:ind w:left="851" w:firstLineChars="0" w:hanging="425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本项目为自有资金而非财政性资金采购，采购人按企业内部规定的标准进行评定</w:t>
      </w:r>
      <w:r w:rsidRPr="00F2422C">
        <w:rPr>
          <w:rFonts w:ascii="仿宋" w:eastAsia="仿宋" w:hAnsi="仿宋"/>
          <w:color w:val="000000" w:themeColor="text1"/>
          <w:sz w:val="24"/>
          <w:szCs w:val="24"/>
        </w:rPr>
        <w:t xml:space="preserve"> </w:t>
      </w:r>
      <w:r w:rsidR="00B51EE9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14:paraId="0BDB34E6" w14:textId="77777777" w:rsidR="00B83714" w:rsidRDefault="00B51EE9" w:rsidP="00B83714">
      <w:pPr>
        <w:pStyle w:val="af2"/>
        <w:numPr>
          <w:ilvl w:val="0"/>
          <w:numId w:val="12"/>
        </w:numPr>
        <w:spacing w:after="0" w:line="500" w:lineRule="exact"/>
        <w:ind w:left="851" w:firstLineChars="0" w:hanging="425"/>
        <w:jc w:val="left"/>
        <w:rPr>
          <w:rFonts w:ascii="仿宋" w:eastAsia="仿宋" w:hAnsi="仿宋"/>
          <w:sz w:val="24"/>
          <w:szCs w:val="24"/>
        </w:rPr>
      </w:pPr>
      <w:r w:rsidRPr="00B83714">
        <w:rPr>
          <w:rFonts w:ascii="仿宋" w:eastAsia="仿宋" w:hAnsi="仿宋" w:hint="eastAsia"/>
          <w:sz w:val="24"/>
          <w:szCs w:val="24"/>
        </w:rPr>
        <w:t>参与人</w:t>
      </w:r>
      <w:r w:rsidR="00E34C27" w:rsidRPr="00B83714">
        <w:rPr>
          <w:rFonts w:ascii="仿宋" w:eastAsia="仿宋" w:hAnsi="仿宋" w:hint="eastAsia"/>
          <w:sz w:val="24"/>
          <w:szCs w:val="24"/>
        </w:rPr>
        <w:t>所投物品符合需求、质量和服务</w:t>
      </w:r>
      <w:r w:rsidRPr="00B83714">
        <w:rPr>
          <w:rFonts w:ascii="仿宋" w:eastAsia="仿宋" w:hAnsi="仿宋" w:hint="eastAsia"/>
          <w:sz w:val="24"/>
          <w:szCs w:val="24"/>
        </w:rPr>
        <w:t>等的</w:t>
      </w:r>
      <w:r w:rsidR="00E34C27" w:rsidRPr="00B83714">
        <w:rPr>
          <w:rFonts w:ascii="仿宋" w:eastAsia="仿宋" w:hAnsi="仿宋" w:hint="eastAsia"/>
          <w:sz w:val="24"/>
          <w:szCs w:val="24"/>
        </w:rPr>
        <w:t>要求,经过磋商所报价格为合理价格的参与人为成交参与人</w:t>
      </w:r>
      <w:r w:rsidRPr="00B83714">
        <w:rPr>
          <w:rFonts w:ascii="仿宋" w:eastAsia="仿宋" w:hAnsi="仿宋" w:hint="eastAsia"/>
          <w:sz w:val="24"/>
          <w:szCs w:val="24"/>
        </w:rPr>
        <w:t>。</w:t>
      </w:r>
    </w:p>
    <w:p w14:paraId="1009EA20" w14:textId="77777777" w:rsidR="0069669C" w:rsidRDefault="00E34C27" w:rsidP="00B83714">
      <w:pPr>
        <w:pStyle w:val="af2"/>
        <w:numPr>
          <w:ilvl w:val="0"/>
          <w:numId w:val="12"/>
        </w:numPr>
        <w:spacing w:after="0" w:line="500" w:lineRule="exact"/>
        <w:ind w:left="851" w:firstLineChars="0" w:hanging="425"/>
        <w:jc w:val="left"/>
        <w:rPr>
          <w:rFonts w:ascii="仿宋" w:eastAsia="仿宋" w:hAnsi="仿宋"/>
          <w:sz w:val="24"/>
          <w:szCs w:val="24"/>
        </w:rPr>
      </w:pPr>
      <w:r w:rsidRPr="00B83714">
        <w:rPr>
          <w:rFonts w:ascii="仿宋" w:eastAsia="仿宋" w:hAnsi="仿宋" w:hint="eastAsia"/>
          <w:sz w:val="24"/>
          <w:szCs w:val="24"/>
        </w:rPr>
        <w:t>最低报价不作为成交的保证。</w:t>
      </w:r>
    </w:p>
    <w:p w14:paraId="2C26A14E" w14:textId="77777777" w:rsidR="0069669C" w:rsidRDefault="0069669C" w:rsidP="0069669C">
      <w:pPr>
        <w:pStyle w:val="af2"/>
        <w:spacing w:after="0" w:line="500" w:lineRule="exact"/>
        <w:ind w:left="851" w:firstLineChars="0" w:firstLine="0"/>
        <w:jc w:val="left"/>
        <w:rPr>
          <w:rFonts w:ascii="仿宋" w:eastAsia="仿宋" w:hAnsi="仿宋"/>
          <w:sz w:val="24"/>
          <w:szCs w:val="24"/>
        </w:rPr>
      </w:pPr>
    </w:p>
    <w:p w14:paraId="659CBBAA" w14:textId="77777777" w:rsidR="0069669C" w:rsidRDefault="0069669C" w:rsidP="0069669C">
      <w:pPr>
        <w:pStyle w:val="af2"/>
        <w:spacing w:after="0" w:line="500" w:lineRule="exact"/>
        <w:ind w:left="851" w:firstLineChars="0" w:firstLine="0"/>
        <w:jc w:val="left"/>
        <w:rPr>
          <w:rFonts w:ascii="仿宋" w:eastAsia="仿宋" w:hAnsi="仿宋"/>
          <w:sz w:val="24"/>
          <w:szCs w:val="24"/>
        </w:rPr>
      </w:pPr>
    </w:p>
    <w:p w14:paraId="2E84F677" w14:textId="77777777" w:rsidR="0069669C" w:rsidRDefault="0069669C" w:rsidP="0069669C">
      <w:pPr>
        <w:pStyle w:val="af2"/>
        <w:spacing w:after="0" w:line="500" w:lineRule="exact"/>
        <w:ind w:left="851" w:firstLineChars="0" w:firstLine="0"/>
        <w:jc w:val="left"/>
        <w:rPr>
          <w:rFonts w:ascii="仿宋" w:eastAsia="仿宋" w:hAnsi="仿宋"/>
          <w:sz w:val="24"/>
          <w:szCs w:val="24"/>
        </w:rPr>
      </w:pPr>
    </w:p>
    <w:p w14:paraId="3DB95722" w14:textId="77777777" w:rsidR="0069669C" w:rsidRDefault="0069669C" w:rsidP="0069669C">
      <w:pPr>
        <w:pStyle w:val="af2"/>
        <w:spacing w:after="0" w:line="500" w:lineRule="exact"/>
        <w:ind w:left="851" w:firstLineChars="0" w:firstLine="0"/>
        <w:jc w:val="left"/>
        <w:rPr>
          <w:rFonts w:ascii="仿宋" w:eastAsia="仿宋" w:hAnsi="仿宋"/>
          <w:sz w:val="24"/>
          <w:szCs w:val="24"/>
        </w:rPr>
      </w:pPr>
    </w:p>
    <w:p w14:paraId="0C8AE92F" w14:textId="2B65C248" w:rsidR="0069669C" w:rsidRPr="00F2422C" w:rsidRDefault="00F2422C" w:rsidP="00F2422C">
      <w:pPr>
        <w:spacing w:after="0" w:line="500" w:lineRule="exact"/>
        <w:ind w:firstLineChars="3124" w:firstLine="7498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广东白云学院</w:t>
      </w:r>
    </w:p>
    <w:p w14:paraId="3765FF2F" w14:textId="7D82CCA7" w:rsidR="0069669C" w:rsidRPr="00F2422C" w:rsidRDefault="00F2422C" w:rsidP="0069669C">
      <w:pPr>
        <w:pStyle w:val="af2"/>
        <w:spacing w:after="0" w:line="500" w:lineRule="exact"/>
        <w:ind w:left="7371" w:firstLineChars="0" w:firstLine="0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2022</w:t>
      </w:r>
      <w:r w:rsidR="0069669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年</w:t>
      </w:r>
      <w:r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06</w:t>
      </w:r>
      <w:r w:rsidR="0069669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月</w:t>
      </w:r>
      <w:r w:rsidR="00190B6E">
        <w:rPr>
          <w:rFonts w:ascii="仿宋" w:eastAsia="仿宋" w:hAnsi="仿宋" w:hint="eastAsia"/>
          <w:color w:val="000000" w:themeColor="text1"/>
          <w:sz w:val="24"/>
          <w:szCs w:val="24"/>
        </w:rPr>
        <w:t>22</w:t>
      </w:r>
      <w:r w:rsidR="0069669C" w:rsidRPr="00F2422C">
        <w:rPr>
          <w:rFonts w:ascii="仿宋" w:eastAsia="仿宋" w:hAnsi="仿宋" w:hint="eastAsia"/>
          <w:color w:val="000000" w:themeColor="text1"/>
          <w:sz w:val="24"/>
          <w:szCs w:val="24"/>
        </w:rPr>
        <w:t>日</w:t>
      </w:r>
    </w:p>
    <w:p w14:paraId="083B6A03" w14:textId="7F928885" w:rsidR="007B0F09" w:rsidRPr="00F2422C" w:rsidRDefault="00A40610" w:rsidP="00F2422C">
      <w:pPr>
        <w:pStyle w:val="af2"/>
        <w:spacing w:after="0" w:line="500" w:lineRule="exact"/>
        <w:ind w:leftChars="387" w:left="851" w:firstLineChars="900" w:firstLine="2520"/>
        <w:jc w:val="left"/>
        <w:rPr>
          <w:rFonts w:ascii="仿宋" w:eastAsia="仿宋" w:hAnsi="仿宋"/>
          <w:sz w:val="24"/>
          <w:szCs w:val="24"/>
        </w:rPr>
      </w:pPr>
      <w:r w:rsidRPr="00B83714">
        <w:rPr>
          <w:rFonts w:ascii="仿宋" w:eastAsia="仿宋" w:hAnsi="仿宋"/>
          <w:color w:val="FF0000"/>
          <w:sz w:val="28"/>
          <w:szCs w:val="28"/>
        </w:rPr>
        <w:br w:type="page"/>
      </w:r>
      <w:r w:rsidR="00EE3803" w:rsidRPr="00B83714">
        <w:rPr>
          <w:rFonts w:ascii="仿宋" w:eastAsia="仿宋" w:hAnsi="仿宋" w:hint="eastAsia"/>
          <w:b/>
          <w:sz w:val="44"/>
          <w:szCs w:val="44"/>
        </w:rPr>
        <w:t>公开询价项目介绍</w:t>
      </w:r>
      <w:bookmarkEnd w:id="45"/>
    </w:p>
    <w:tbl>
      <w:tblPr>
        <w:tblW w:w="4946" w:type="pct"/>
        <w:tblLook w:val="04A0" w:firstRow="1" w:lastRow="0" w:firstColumn="1" w:lastColumn="0" w:noHBand="0" w:noVBand="1"/>
      </w:tblPr>
      <w:tblGrid>
        <w:gridCol w:w="629"/>
        <w:gridCol w:w="1746"/>
        <w:gridCol w:w="2553"/>
        <w:gridCol w:w="427"/>
        <w:gridCol w:w="568"/>
        <w:gridCol w:w="993"/>
        <w:gridCol w:w="997"/>
        <w:gridCol w:w="846"/>
        <w:gridCol w:w="1129"/>
      </w:tblGrid>
      <w:tr w:rsidR="00190B6E" w:rsidRPr="00190B6E" w14:paraId="1A00A1EE" w14:textId="77777777" w:rsidTr="001B0B48">
        <w:trPr>
          <w:trHeight w:val="492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4A74E" w14:textId="77777777" w:rsidR="00B556FC" w:rsidRPr="00190B6E" w:rsidRDefault="00B556FC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序号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532058" w14:textId="77777777" w:rsidR="00B556FC" w:rsidRPr="00190B6E" w:rsidRDefault="00B556FC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设备名称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CB4F9" w14:textId="013858A4" w:rsidR="00B556FC" w:rsidRPr="00190B6E" w:rsidRDefault="00B556FC" w:rsidP="00F2422C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bookmarkStart w:id="48" w:name="_Hlk78721021"/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规格型号</w:t>
            </w:r>
            <w:r w:rsidR="00F2422C"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 xml:space="preserve">           </w:t>
            </w:r>
            <w:r w:rsidR="001B0B48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（技术参数）</w:t>
            </w:r>
            <w:bookmarkEnd w:id="48"/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7889A" w14:textId="77777777" w:rsidR="00B556FC" w:rsidRPr="00190B6E" w:rsidRDefault="00B556FC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0551D" w14:textId="77777777" w:rsidR="00B556FC" w:rsidRPr="00190B6E" w:rsidRDefault="00B556FC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数量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DF2DA" w14:textId="2F2FBD0D" w:rsidR="00B556FC" w:rsidRPr="00190B6E" w:rsidRDefault="00B556FC" w:rsidP="00F2422C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单价</w:t>
            </w:r>
            <w:r w:rsidR="00F2422C"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（元）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A93AC" w14:textId="55746560" w:rsidR="00B556FC" w:rsidRPr="00190B6E" w:rsidRDefault="00B556FC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总价</w:t>
            </w:r>
            <w:r w:rsidR="00F2422C"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（元）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01EB4" w14:textId="6D6202EB" w:rsidR="00B556FC" w:rsidRPr="00190B6E" w:rsidRDefault="00B556FC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 w:themeColor="text1"/>
                <w:sz w:val="20"/>
                <w:szCs w:val="20"/>
              </w:rPr>
            </w:pPr>
            <w:r w:rsidRPr="00190B6E">
              <w:rPr>
                <w:rFonts w:ascii="仿宋" w:eastAsia="仿宋" w:hAnsi="仿宋" w:cs="Tahoma" w:hint="eastAsia"/>
                <w:b/>
                <w:bCs/>
                <w:color w:val="000000" w:themeColor="text1"/>
                <w:sz w:val="20"/>
                <w:szCs w:val="20"/>
              </w:rPr>
              <w:t>是否提</w:t>
            </w:r>
            <w:r w:rsidR="00F2422C" w:rsidRPr="00190B6E">
              <w:rPr>
                <w:rFonts w:ascii="仿宋" w:eastAsia="仿宋" w:hAnsi="仿宋" w:cs="Tahoma" w:hint="eastAsia"/>
                <w:b/>
                <w:bCs/>
                <w:color w:val="000000" w:themeColor="text1"/>
                <w:sz w:val="20"/>
                <w:szCs w:val="20"/>
              </w:rPr>
              <w:t xml:space="preserve">      </w:t>
            </w:r>
            <w:r w:rsidRPr="00190B6E">
              <w:rPr>
                <w:rFonts w:ascii="仿宋" w:eastAsia="仿宋" w:hAnsi="仿宋" w:cs="Tahoma" w:hint="eastAsia"/>
                <w:b/>
                <w:bCs/>
                <w:color w:val="000000" w:themeColor="text1"/>
                <w:sz w:val="20"/>
                <w:szCs w:val="20"/>
              </w:rPr>
              <w:t>供样品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6A47A" w14:textId="77777777" w:rsidR="00B556FC" w:rsidRPr="00190B6E" w:rsidRDefault="00B556FC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 w:rsidRPr="00190B6E"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备注</w:t>
            </w:r>
          </w:p>
        </w:tc>
      </w:tr>
      <w:tr w:rsidR="00037A48" w:rsidRPr="00190B6E" w14:paraId="5EE84023" w14:textId="77777777" w:rsidTr="001B0B48">
        <w:trPr>
          <w:trHeight w:val="492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5EC1C" w14:textId="0EF16C7D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FB940" w14:textId="1159F09A" w:rsidR="00037A48" w:rsidRPr="00037A48" w:rsidRDefault="00037A48" w:rsidP="001B0B48">
            <w:pPr>
              <w:jc w:val="left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桥牌发牌机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2A63E" w14:textId="7BC298DC" w:rsidR="00037A48" w:rsidRPr="00037A48" w:rsidRDefault="001B0B48" w:rsidP="00037A48">
            <w:pPr>
              <w:jc w:val="left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手工作</w:t>
            </w:r>
            <w:proofErr w:type="gramStart"/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牌手工</w:t>
            </w:r>
            <w:proofErr w:type="gramEnd"/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方式生成发牌数据；具有“按牌点数量生成”“按花色张数生成”“随机生成”等；具有“实战案例”。个人可根据实际需要和喜好添加自己收藏发牌数据，并根据需要添加到自定义的发牌数据中</w:t>
            </w:r>
            <w:r w:rsidR="002B32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进行发牌并实际训练。参考图见附件1。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051C5" w14:textId="2F596691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台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DC3B6" w14:textId="13C085AC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A1275" w14:textId="77777777" w:rsidR="00037A48" w:rsidRPr="00037A48" w:rsidRDefault="00037A48" w:rsidP="00F2422C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2D736" w14:textId="77777777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7221C" w14:textId="7A33FFEE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 w:themeColor="text1"/>
                <w:sz w:val="20"/>
                <w:szCs w:val="20"/>
              </w:rPr>
              <w:t>否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470CC" w14:textId="6D269E4D" w:rsidR="00037A48" w:rsidRPr="00037A48" w:rsidRDefault="001B0B48" w:rsidP="001B0B48">
            <w:pPr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品牌参考：</w:t>
            </w:r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金城</w:t>
            </w:r>
            <w:proofErr w:type="gramStart"/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坚</w:t>
            </w:r>
            <w:proofErr w:type="gramEnd"/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5000型</w:t>
            </w:r>
          </w:p>
        </w:tc>
      </w:tr>
      <w:tr w:rsidR="00037A48" w:rsidRPr="00190B6E" w14:paraId="45047E1F" w14:textId="77777777" w:rsidTr="001B0B48">
        <w:trPr>
          <w:trHeight w:val="492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EE410" w14:textId="5EDBAEDB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FEEB6" w14:textId="08C98C19" w:rsidR="00037A48" w:rsidRPr="00037A48" w:rsidRDefault="00037A48" w:rsidP="001B0B48">
            <w:pPr>
              <w:jc w:val="left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桥牌桌（</w:t>
            </w:r>
            <w:proofErr w:type="gramStart"/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带档板</w:t>
            </w:r>
            <w:proofErr w:type="gramEnd"/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59F18" w14:textId="16F66B64" w:rsidR="00037A48" w:rsidRPr="00037A48" w:rsidRDefault="00037A48" w:rsidP="00037A48">
            <w:pPr>
              <w:jc w:val="left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桥牌桌（</w:t>
            </w:r>
            <w:proofErr w:type="gramStart"/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带档板</w:t>
            </w:r>
            <w:proofErr w:type="gramEnd"/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）</w:t>
            </w:r>
            <w:r w:rsidR="002B32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。参考图见附件2。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559E6" w14:textId="3710639D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张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6A1E7" w14:textId="0ACA5149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1DCA20" w14:textId="77777777" w:rsidR="00037A48" w:rsidRPr="00037A48" w:rsidRDefault="00037A48" w:rsidP="00F2422C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FF1BC" w14:textId="77777777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99768" w14:textId="37EE55AE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 w:themeColor="text1"/>
                <w:sz w:val="20"/>
                <w:szCs w:val="20"/>
              </w:rPr>
              <w:t>否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25005" w14:textId="77777777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</w:p>
        </w:tc>
      </w:tr>
      <w:tr w:rsidR="00037A48" w:rsidRPr="00190B6E" w14:paraId="70E07425" w14:textId="77777777" w:rsidTr="001B0B48">
        <w:trPr>
          <w:trHeight w:val="492"/>
        </w:trPr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FBCC" w14:textId="2CCFF149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 w:rsidRPr="00037A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BA37D" w14:textId="1E8D5B50" w:rsidR="00037A48" w:rsidRPr="00037A48" w:rsidRDefault="00037A48" w:rsidP="001B0B48">
            <w:pPr>
              <w:jc w:val="left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桥牌教学挂盘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BDF35" w14:textId="4E10CEF5" w:rsidR="00037A48" w:rsidRPr="00037A48" w:rsidRDefault="00037A48" w:rsidP="00037A48">
            <w:pPr>
              <w:jc w:val="left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1米*1.35米</w:t>
            </w:r>
            <w:r w:rsidR="002B3248"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。参考图见附件3。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EC435" w14:textId="7D97FD18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9D177" w14:textId="4AD5769B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57C27" w14:textId="77777777" w:rsidR="00037A48" w:rsidRPr="00037A48" w:rsidRDefault="00037A48" w:rsidP="00F2422C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8A74D" w14:textId="77777777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72B95" w14:textId="4D59D697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Cs/>
                <w:color w:val="000000" w:themeColor="text1"/>
                <w:sz w:val="20"/>
                <w:szCs w:val="20"/>
              </w:rPr>
              <w:t>否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E1A6" w14:textId="77777777" w:rsidR="00037A48" w:rsidRPr="00037A48" w:rsidRDefault="00037A48" w:rsidP="008D78F7">
            <w:pPr>
              <w:jc w:val="center"/>
              <w:rPr>
                <w:rFonts w:ascii="仿宋" w:eastAsia="仿宋" w:hAnsi="仿宋" w:cs="Tahoma"/>
                <w:bCs/>
                <w:color w:val="000000"/>
                <w:sz w:val="20"/>
                <w:szCs w:val="20"/>
              </w:rPr>
            </w:pPr>
          </w:p>
        </w:tc>
      </w:tr>
      <w:tr w:rsidR="00234324" w:rsidRPr="00190B6E" w14:paraId="6286DFD9" w14:textId="77777777" w:rsidTr="001B0B48">
        <w:trPr>
          <w:trHeight w:val="665"/>
        </w:trPr>
        <w:tc>
          <w:tcPr>
            <w:tcW w:w="29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DB166" w14:textId="731148AE" w:rsidR="00234324" w:rsidRPr="00190B6E" w:rsidRDefault="00234324" w:rsidP="008D78F7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</w:rPr>
            </w:pPr>
            <w:r w:rsidRPr="00190B6E"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  <w:t>合计</w:t>
            </w:r>
          </w:p>
        </w:tc>
        <w:tc>
          <w:tcPr>
            <w:tcW w:w="20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449FB" w14:textId="77777777" w:rsidR="00234324" w:rsidRPr="00190B6E" w:rsidRDefault="00234324" w:rsidP="00F2422C">
            <w:pPr>
              <w:rPr>
                <w:rFonts w:ascii="仿宋" w:eastAsia="仿宋" w:hAnsi="仿宋"/>
                <w:sz w:val="15"/>
                <w:szCs w:val="15"/>
              </w:rPr>
            </w:pPr>
          </w:p>
        </w:tc>
      </w:tr>
    </w:tbl>
    <w:p w14:paraId="3C3A985E" w14:textId="77777777" w:rsidR="00B556FC" w:rsidRPr="0094170D" w:rsidRDefault="00B556FC" w:rsidP="00B556FC">
      <w:pPr>
        <w:spacing w:line="400" w:lineRule="exact"/>
        <w:rPr>
          <w:rFonts w:ascii="仿宋" w:eastAsia="仿宋" w:hAnsi="仿宋"/>
          <w:sz w:val="24"/>
          <w:szCs w:val="24"/>
        </w:rPr>
      </w:pPr>
      <w:r w:rsidRPr="0094170D">
        <w:rPr>
          <w:rFonts w:ascii="仿宋" w:eastAsia="仿宋" w:hAnsi="仿宋" w:hint="eastAsia"/>
          <w:sz w:val="24"/>
          <w:szCs w:val="24"/>
        </w:rPr>
        <w:t>注：</w:t>
      </w:r>
    </w:p>
    <w:p w14:paraId="2EF4200C" w14:textId="6CA3630C" w:rsidR="00B556FC" w:rsidRPr="00D86FF5" w:rsidRDefault="00B556FC" w:rsidP="00B556FC">
      <w:pPr>
        <w:numPr>
          <w:ilvl w:val="0"/>
          <w:numId w:val="9"/>
        </w:numPr>
        <w:spacing w:after="0" w:line="440" w:lineRule="exact"/>
        <w:rPr>
          <w:rFonts w:ascii="仿宋" w:eastAsia="仿宋" w:hAnsi="仿宋"/>
          <w:bCs/>
          <w:sz w:val="24"/>
          <w:szCs w:val="24"/>
        </w:rPr>
      </w:pPr>
      <w:r w:rsidRPr="00D86FF5">
        <w:rPr>
          <w:rFonts w:ascii="仿宋" w:eastAsia="仿宋" w:hAnsi="仿宋" w:hint="eastAsia"/>
          <w:bCs/>
          <w:sz w:val="24"/>
          <w:szCs w:val="24"/>
        </w:rPr>
        <w:t>本项目采用“</w:t>
      </w:r>
      <w:r>
        <w:rPr>
          <w:rFonts w:ascii="仿宋" w:eastAsia="仿宋" w:hAnsi="仿宋" w:hint="eastAsia"/>
          <w:bCs/>
          <w:sz w:val="24"/>
          <w:szCs w:val="24"/>
        </w:rPr>
        <w:t>公开询价</w:t>
      </w:r>
      <w:r w:rsidRPr="00D86FF5">
        <w:rPr>
          <w:rFonts w:ascii="仿宋" w:eastAsia="仿宋" w:hAnsi="仿宋" w:hint="eastAsia"/>
          <w:bCs/>
          <w:sz w:val="24"/>
          <w:szCs w:val="24"/>
        </w:rPr>
        <w:t>”方式进行，《</w:t>
      </w:r>
      <w:r>
        <w:rPr>
          <w:rFonts w:ascii="仿宋" w:eastAsia="仿宋" w:hAnsi="仿宋" w:hint="eastAsia"/>
          <w:bCs/>
          <w:sz w:val="24"/>
          <w:szCs w:val="24"/>
        </w:rPr>
        <w:t>公开询价</w:t>
      </w:r>
      <w:r w:rsidRPr="00D86FF5">
        <w:rPr>
          <w:rFonts w:ascii="仿宋" w:eastAsia="仿宋" w:hAnsi="仿宋" w:hint="eastAsia"/>
          <w:bCs/>
          <w:sz w:val="24"/>
          <w:szCs w:val="24"/>
        </w:rPr>
        <w:t>货物一览表》中所描述的“</w:t>
      </w:r>
      <w:r w:rsidR="00D60F0E">
        <w:rPr>
          <w:rFonts w:ascii="仿宋" w:eastAsia="仿宋" w:hAnsi="仿宋" w:hint="eastAsia"/>
          <w:bCs/>
          <w:sz w:val="24"/>
          <w:szCs w:val="24"/>
        </w:rPr>
        <w:t>设备</w:t>
      </w:r>
      <w:r w:rsidRPr="00D86FF5">
        <w:rPr>
          <w:rFonts w:ascii="仿宋" w:eastAsia="仿宋" w:hAnsi="仿宋" w:hint="eastAsia"/>
          <w:bCs/>
          <w:sz w:val="24"/>
          <w:szCs w:val="24"/>
        </w:rPr>
        <w:t>名称”、“规格型号（技术参数）”等信息均为采购人根据自身需求提供的参考数据，除采购人特殊要求外，参与人可根据以上信息</w:t>
      </w:r>
      <w:r w:rsidR="00D60F0E">
        <w:rPr>
          <w:rFonts w:ascii="仿宋" w:eastAsia="仿宋" w:hAnsi="仿宋" w:hint="eastAsia"/>
          <w:bCs/>
          <w:sz w:val="24"/>
          <w:szCs w:val="24"/>
        </w:rPr>
        <w:t>在</w:t>
      </w:r>
      <w:r w:rsidRPr="00D86FF5">
        <w:rPr>
          <w:rFonts w:ascii="仿宋" w:eastAsia="仿宋" w:hAnsi="仿宋" w:hint="eastAsia"/>
          <w:bCs/>
          <w:sz w:val="24"/>
          <w:szCs w:val="24"/>
        </w:rPr>
        <w:t>满足采购人要求基础上提供优化方案及所匹配产品，采购人将优先选择性价</w:t>
      </w:r>
      <w:proofErr w:type="gramStart"/>
      <w:r w:rsidRPr="00D86FF5">
        <w:rPr>
          <w:rFonts w:ascii="仿宋" w:eastAsia="仿宋" w:hAnsi="仿宋" w:hint="eastAsia"/>
          <w:bCs/>
          <w:sz w:val="24"/>
          <w:szCs w:val="24"/>
        </w:rPr>
        <w:t>比高且</w:t>
      </w:r>
      <w:proofErr w:type="gramEnd"/>
      <w:r w:rsidRPr="00D86FF5">
        <w:rPr>
          <w:rFonts w:ascii="仿宋" w:eastAsia="仿宋" w:hAnsi="仿宋" w:hint="eastAsia"/>
          <w:bCs/>
          <w:sz w:val="24"/>
          <w:szCs w:val="24"/>
        </w:rPr>
        <w:t>符合要求的产品。</w:t>
      </w:r>
    </w:p>
    <w:p w14:paraId="667E344A" w14:textId="77777777" w:rsidR="00B556FC" w:rsidRPr="00D86FF5" w:rsidRDefault="00B556FC" w:rsidP="00B556FC">
      <w:pPr>
        <w:numPr>
          <w:ilvl w:val="0"/>
          <w:numId w:val="9"/>
        </w:numPr>
        <w:spacing w:after="0" w:line="440" w:lineRule="exact"/>
        <w:rPr>
          <w:rFonts w:ascii="仿宋" w:eastAsia="仿宋" w:hAnsi="仿宋"/>
          <w:bCs/>
          <w:sz w:val="24"/>
          <w:szCs w:val="24"/>
        </w:rPr>
      </w:pPr>
      <w:r w:rsidRPr="00D86FF5">
        <w:rPr>
          <w:rFonts w:ascii="仿宋" w:eastAsia="仿宋" w:hAnsi="仿宋" w:hint="eastAsia"/>
          <w:bCs/>
          <w:sz w:val="24"/>
          <w:szCs w:val="24"/>
        </w:rPr>
        <w:t>参与人所投商品需要提供品牌、规格型号等真实详细信息，禁止复制采购人所提供的参考参数。</w:t>
      </w:r>
    </w:p>
    <w:p w14:paraId="12A8E31C" w14:textId="77777777" w:rsidR="00B556FC" w:rsidRPr="00A104E0" w:rsidRDefault="00B556FC" w:rsidP="00B556FC">
      <w:pPr>
        <w:numPr>
          <w:ilvl w:val="0"/>
          <w:numId w:val="9"/>
        </w:numPr>
        <w:spacing w:after="0" w:line="440" w:lineRule="exact"/>
        <w:rPr>
          <w:rFonts w:ascii="仿宋" w:eastAsia="仿宋" w:hAnsi="仿宋"/>
          <w:bCs/>
          <w:sz w:val="24"/>
          <w:szCs w:val="24"/>
        </w:rPr>
      </w:pPr>
      <w:r w:rsidRPr="00D86FF5">
        <w:rPr>
          <w:rFonts w:ascii="仿宋" w:eastAsia="仿宋" w:hAnsi="仿宋" w:hint="eastAsia"/>
          <w:bCs/>
          <w:sz w:val="24"/>
          <w:szCs w:val="24"/>
        </w:rPr>
        <w:t>参与人所投商品报价应包含税费、运输费、搬运费、整体实施、安装调试费、售后服务等一切费用。</w:t>
      </w:r>
    </w:p>
    <w:p w14:paraId="0B2C41AF" w14:textId="7BBFA8CC" w:rsidR="002C4297" w:rsidRPr="00B556FC" w:rsidRDefault="00A40A87" w:rsidP="00A40A87">
      <w:pPr>
        <w:spacing w:line="500" w:lineRule="exact"/>
        <w:ind w:left="480" w:hangingChars="200" w:hanging="480"/>
        <w:jc w:val="left"/>
        <w:rPr>
          <w:rFonts w:ascii="仿宋" w:eastAsia="仿宋" w:hAnsi="仿宋"/>
          <w:b/>
          <w:color w:val="FF0000"/>
          <w:sz w:val="36"/>
          <w:szCs w:val="36"/>
        </w:rPr>
      </w:pPr>
      <w:r>
        <w:rPr>
          <w:rFonts w:ascii="仿宋" w:eastAsia="仿宋" w:hint="eastAsia"/>
          <w:sz w:val="24"/>
          <w:szCs w:val="24"/>
        </w:rPr>
        <w:t>4） 付款方式为设备到货初验合格后二十个工作日内支付合同金额50%，验收合格后二十个工作日内支付合同金额45%，余款5%作为质保金在验收合格日算起一年后经二次验收合格后退还（乙方须提供申请退还质保金函）。</w:t>
      </w:r>
    </w:p>
    <w:p w14:paraId="3BE0918B" w14:textId="77777777" w:rsidR="001561E9" w:rsidRDefault="002C4297">
      <w:pPr>
        <w:rPr>
          <w:rFonts w:ascii="仿宋" w:eastAsia="仿宋" w:hAnsi="仿宋"/>
          <w:b/>
          <w:color w:val="FF0000"/>
          <w:sz w:val="36"/>
          <w:szCs w:val="36"/>
        </w:rPr>
        <w:sectPr w:rsidR="001561E9" w:rsidSect="000C3E2B">
          <w:headerReference w:type="default" r:id="rId10"/>
          <w:headerReference w:type="first" r:id="rId11"/>
          <w:pgSz w:w="11906" w:h="16838"/>
          <w:pgMar w:top="1440" w:right="1133" w:bottom="1440" w:left="993" w:header="851" w:footer="227" w:gutter="0"/>
          <w:cols w:space="425"/>
          <w:titlePg/>
          <w:docGrid w:type="lines" w:linePitch="312"/>
        </w:sectPr>
      </w:pPr>
      <w:r>
        <w:rPr>
          <w:rFonts w:ascii="仿宋" w:eastAsia="仿宋" w:hAnsi="仿宋"/>
          <w:b/>
          <w:color w:val="FF0000"/>
          <w:sz w:val="36"/>
          <w:szCs w:val="36"/>
        </w:rPr>
        <w:br w:type="page"/>
      </w:r>
    </w:p>
    <w:p w14:paraId="313C5977" w14:textId="6117CB4B" w:rsidR="002C4297" w:rsidRPr="002B3248" w:rsidRDefault="002B3248">
      <w:pPr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</w:pPr>
      <w:r w:rsidRPr="002B3248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附件1：</w:t>
      </w:r>
      <w:r w:rsidRPr="002B3248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桥牌发牌机</w:t>
      </w:r>
      <w:r w:rsidRPr="002B3248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参考图</w:t>
      </w:r>
    </w:p>
    <w:p w14:paraId="736F2794" w14:textId="3A91C2B5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  <w:r>
        <w:rPr>
          <w:rFonts w:ascii="仿宋" w:eastAsia="仿宋" w:hAnsi="仿宋"/>
          <w:b/>
          <w:noProof/>
          <w:color w:val="FF0000"/>
          <w:sz w:val="36"/>
          <w:szCs w:val="36"/>
        </w:rPr>
        <w:drawing>
          <wp:inline distT="0" distB="0" distL="0" distR="0" wp14:anchorId="19FBB2F9" wp14:editId="56D4BE34">
            <wp:extent cx="4010025" cy="3848100"/>
            <wp:effectExtent l="0" t="0" r="9525" b="0"/>
            <wp:docPr id="5" name="图片 5" descr="D:\我的文档\WeChat Files\wxid_qrd7gwv2xk0622\FileStorage\Temp\1656208484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WeChat Files\wxid_qrd7gwv2xk0622\FileStorage\Temp\16562084846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5C1E" w14:textId="4F4D59BF" w:rsidR="002B3248" w:rsidRPr="002B3248" w:rsidRDefault="002B3248">
      <w:pPr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</w:pPr>
      <w:r w:rsidRPr="002B3248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附件2：</w:t>
      </w:r>
      <w:r w:rsidRPr="002B3248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桥牌桌（</w:t>
      </w:r>
      <w:proofErr w:type="gramStart"/>
      <w:r w:rsidRPr="002B3248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带档板</w:t>
      </w:r>
      <w:proofErr w:type="gramEnd"/>
      <w:r w:rsidRPr="002B3248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）</w:t>
      </w:r>
      <w:r w:rsidRPr="002B3248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参考图</w:t>
      </w:r>
    </w:p>
    <w:p w14:paraId="7B30AE68" w14:textId="367EFADA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  <w:r>
        <w:rPr>
          <w:rFonts w:ascii="仿宋" w:eastAsia="仿宋" w:hAnsi="仿宋"/>
          <w:b/>
          <w:noProof/>
          <w:color w:val="FF0000"/>
          <w:sz w:val="36"/>
          <w:szCs w:val="36"/>
        </w:rPr>
        <w:drawing>
          <wp:inline distT="0" distB="0" distL="0" distR="0" wp14:anchorId="0B47ADA9" wp14:editId="4D4AFC50">
            <wp:extent cx="2019300" cy="2372187"/>
            <wp:effectExtent l="0" t="0" r="0" b="9525"/>
            <wp:docPr id="6" name="图片 6" descr="D:\我的文档\WeChat Files\wxid_qrd7gwv2xk0622\FileStorage\Temp\1656208608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WeChat Files\wxid_qrd7gwv2xk0622\FileStorage\Temp\16562086086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7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BEE0" w14:textId="77777777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</w:p>
    <w:p w14:paraId="2C6A4ADA" w14:textId="77777777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</w:p>
    <w:p w14:paraId="4932440A" w14:textId="3AFFBD84" w:rsidR="002B3248" w:rsidRDefault="002B3248">
      <w:pPr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</w:pPr>
      <w:r w:rsidRPr="00F42FC0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附件3：</w:t>
      </w:r>
      <w:r w:rsidR="00F42FC0" w:rsidRPr="00F42FC0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桥牌教学挂盘</w:t>
      </w:r>
      <w:r w:rsidR="00F42FC0" w:rsidRPr="00F42FC0"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  <w:t>参考图</w:t>
      </w:r>
    </w:p>
    <w:p w14:paraId="11780F11" w14:textId="323BF23C" w:rsidR="00F42FC0" w:rsidRPr="00F42FC0" w:rsidRDefault="00F42FC0">
      <w:pPr>
        <w:rPr>
          <w:rFonts w:ascii="仿宋" w:eastAsia="仿宋" w:hAnsi="仿宋" w:cs="Tahoma" w:hint="eastAsia"/>
          <w:b/>
          <w:bCs/>
          <w:color w:val="000000"/>
          <w:sz w:val="28"/>
          <w:szCs w:val="28"/>
        </w:rPr>
      </w:pPr>
      <w:r>
        <w:rPr>
          <w:rFonts w:ascii="仿宋" w:eastAsia="仿宋" w:hAnsi="仿宋" w:cs="Tahoma"/>
          <w:b/>
          <w:bCs/>
          <w:noProof/>
          <w:color w:val="000000"/>
          <w:sz w:val="28"/>
          <w:szCs w:val="28"/>
        </w:rPr>
        <w:drawing>
          <wp:inline distT="0" distB="0" distL="0" distR="0" wp14:anchorId="3DA39C9B" wp14:editId="7BD50043">
            <wp:extent cx="5941060" cy="3657663"/>
            <wp:effectExtent l="0" t="0" r="2540" b="0"/>
            <wp:docPr id="7" name="图片 7" descr="D:\我的文档\WeChat Files\wxid_qrd7gwv2xk0622\FileStorage\Temp\1656208933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WeChat Files\wxid_qrd7gwv2xk0622\FileStorage\Temp\16562089332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01DC" w14:textId="77777777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</w:p>
    <w:p w14:paraId="5F7920AC" w14:textId="77777777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</w:p>
    <w:p w14:paraId="44E758D3" w14:textId="77777777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</w:p>
    <w:p w14:paraId="7A477788" w14:textId="77777777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</w:p>
    <w:p w14:paraId="22C1974A" w14:textId="77777777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</w:p>
    <w:p w14:paraId="77D5C786" w14:textId="77777777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</w:p>
    <w:p w14:paraId="5F54511F" w14:textId="77777777" w:rsidR="002B3248" w:rsidRDefault="002B3248">
      <w:pPr>
        <w:rPr>
          <w:rFonts w:ascii="仿宋" w:eastAsia="仿宋" w:hAnsi="仿宋" w:hint="eastAsia"/>
          <w:b/>
          <w:color w:val="FF0000"/>
          <w:sz w:val="36"/>
          <w:szCs w:val="36"/>
        </w:rPr>
      </w:pPr>
    </w:p>
    <w:p w14:paraId="40B8EC40" w14:textId="77777777" w:rsidR="002B3248" w:rsidRDefault="002B3248">
      <w:pPr>
        <w:rPr>
          <w:rFonts w:ascii="仿宋" w:eastAsia="仿宋" w:hAnsi="仿宋"/>
          <w:b/>
          <w:color w:val="FF0000"/>
          <w:sz w:val="36"/>
          <w:szCs w:val="36"/>
        </w:rPr>
      </w:pPr>
    </w:p>
    <w:p w14:paraId="7340E725" w14:textId="77777777" w:rsidR="003E6439" w:rsidRDefault="003E6439" w:rsidP="00A40610">
      <w:pPr>
        <w:spacing w:line="1000" w:lineRule="exact"/>
        <w:jc w:val="center"/>
        <w:rPr>
          <w:rFonts w:ascii="仿宋" w:eastAsia="仿宋" w:hAnsi="仿宋"/>
          <w:b/>
          <w:sz w:val="72"/>
          <w:szCs w:val="72"/>
        </w:rPr>
      </w:pPr>
    </w:p>
    <w:p w14:paraId="301A7A1A" w14:textId="3FEF2359" w:rsidR="00C66E1E" w:rsidRDefault="00A40A87" w:rsidP="00C66E1E">
      <w:pPr>
        <w:spacing w:line="1000" w:lineRule="exact"/>
        <w:jc w:val="center"/>
        <w:rPr>
          <w:rFonts w:ascii="仿宋" w:eastAsia="仿宋" w:hAnsi="仿宋"/>
          <w:b/>
          <w:sz w:val="72"/>
          <w:szCs w:val="72"/>
        </w:rPr>
      </w:pPr>
      <w:r>
        <w:rPr>
          <w:rFonts w:ascii="仿宋" w:eastAsia="仿宋" w:hAnsi="仿宋" w:hint="eastAsia"/>
          <w:b/>
          <w:sz w:val="72"/>
          <w:szCs w:val="72"/>
        </w:rPr>
        <w:t>广东白云学院</w:t>
      </w:r>
    </w:p>
    <w:p w14:paraId="02CB14E3" w14:textId="6A9B20F8" w:rsidR="00C66E1E" w:rsidRPr="00234324" w:rsidRDefault="00C66E1E" w:rsidP="00C66E1E">
      <w:pPr>
        <w:spacing w:line="1000" w:lineRule="exact"/>
        <w:jc w:val="center"/>
        <w:rPr>
          <w:rFonts w:ascii="仿宋" w:eastAsia="仿宋" w:hAnsi="仿宋"/>
          <w:b/>
          <w:color w:val="000000" w:themeColor="text1"/>
          <w:sz w:val="44"/>
          <w:szCs w:val="44"/>
        </w:rPr>
      </w:pPr>
      <w:r w:rsidRPr="00234324">
        <w:rPr>
          <w:rFonts w:ascii="仿宋" w:eastAsia="仿宋" w:hAnsi="仿宋" w:hint="eastAsia"/>
          <w:b/>
          <w:color w:val="000000" w:themeColor="text1"/>
          <w:sz w:val="44"/>
          <w:szCs w:val="44"/>
        </w:rPr>
        <w:t>关于</w:t>
      </w:r>
      <w:r w:rsidR="00037A48">
        <w:rPr>
          <w:rFonts w:ascii="仿宋" w:eastAsia="仿宋" w:hAnsi="仿宋" w:hint="eastAsia"/>
          <w:b/>
          <w:color w:val="000000" w:themeColor="text1"/>
          <w:sz w:val="44"/>
          <w:szCs w:val="44"/>
        </w:rPr>
        <w:t>桥牌实验室</w:t>
      </w:r>
      <w:r w:rsidR="00190B6E">
        <w:rPr>
          <w:rFonts w:ascii="仿宋" w:eastAsia="仿宋" w:hAnsi="仿宋" w:hint="eastAsia"/>
          <w:b/>
          <w:color w:val="000000" w:themeColor="text1"/>
          <w:sz w:val="44"/>
          <w:szCs w:val="44"/>
        </w:rPr>
        <w:t>设备</w:t>
      </w:r>
      <w:r w:rsidRPr="00234324">
        <w:rPr>
          <w:rFonts w:ascii="仿宋" w:eastAsia="仿宋" w:hAnsi="仿宋" w:hint="eastAsia"/>
          <w:b/>
          <w:color w:val="000000" w:themeColor="text1"/>
          <w:sz w:val="44"/>
          <w:szCs w:val="44"/>
        </w:rPr>
        <w:t>项目</w:t>
      </w:r>
    </w:p>
    <w:p w14:paraId="1B6571B0" w14:textId="77777777" w:rsidR="00C81AB4" w:rsidRDefault="00C81AB4" w:rsidP="00C81AB4">
      <w:pPr>
        <w:spacing w:line="580" w:lineRule="exact"/>
        <w:jc w:val="center"/>
        <w:rPr>
          <w:rFonts w:ascii="仿宋" w:eastAsia="仿宋" w:hAnsi="仿宋"/>
          <w:b/>
          <w:sz w:val="52"/>
          <w:szCs w:val="52"/>
        </w:rPr>
      </w:pPr>
    </w:p>
    <w:p w14:paraId="1DC7231D" w14:textId="77777777" w:rsidR="00A40610" w:rsidRPr="00C81AB4" w:rsidRDefault="00A40610" w:rsidP="00C81AB4">
      <w:pPr>
        <w:spacing w:line="580" w:lineRule="exact"/>
        <w:jc w:val="center"/>
        <w:rPr>
          <w:rFonts w:ascii="仿宋" w:eastAsia="仿宋" w:hAnsi="仿宋"/>
          <w:b/>
          <w:sz w:val="52"/>
          <w:szCs w:val="52"/>
        </w:rPr>
      </w:pPr>
      <w:r w:rsidRPr="00C81AB4">
        <w:rPr>
          <w:rFonts w:ascii="仿宋" w:eastAsia="仿宋" w:hAnsi="仿宋" w:hint="eastAsia"/>
          <w:b/>
          <w:sz w:val="52"/>
          <w:szCs w:val="52"/>
        </w:rPr>
        <w:t>报</w:t>
      </w:r>
    </w:p>
    <w:p w14:paraId="7B9ACF85" w14:textId="77777777" w:rsidR="00A40610" w:rsidRPr="00C81AB4" w:rsidRDefault="00A40610" w:rsidP="00C81AB4">
      <w:pPr>
        <w:spacing w:line="580" w:lineRule="exact"/>
        <w:jc w:val="center"/>
        <w:rPr>
          <w:rFonts w:ascii="仿宋" w:eastAsia="仿宋" w:hAnsi="仿宋"/>
          <w:b/>
          <w:sz w:val="52"/>
          <w:szCs w:val="52"/>
        </w:rPr>
      </w:pPr>
      <w:r w:rsidRPr="00C81AB4">
        <w:rPr>
          <w:rFonts w:ascii="仿宋" w:eastAsia="仿宋" w:hAnsi="仿宋" w:hint="eastAsia"/>
          <w:b/>
          <w:sz w:val="52"/>
          <w:szCs w:val="52"/>
        </w:rPr>
        <w:t>价</w:t>
      </w:r>
    </w:p>
    <w:p w14:paraId="7D182629" w14:textId="77777777" w:rsidR="00C81AB4" w:rsidRPr="00C81AB4" w:rsidRDefault="002C2C3D" w:rsidP="00C81AB4">
      <w:pPr>
        <w:spacing w:line="580" w:lineRule="exact"/>
        <w:jc w:val="center"/>
        <w:rPr>
          <w:rFonts w:ascii="仿宋" w:eastAsia="仿宋" w:hAnsi="仿宋"/>
          <w:b/>
          <w:sz w:val="52"/>
          <w:szCs w:val="52"/>
        </w:rPr>
      </w:pPr>
      <w:r>
        <w:rPr>
          <w:rFonts w:ascii="仿宋" w:eastAsia="仿宋" w:hAnsi="仿宋" w:hint="eastAsia"/>
          <w:b/>
          <w:sz w:val="52"/>
          <w:szCs w:val="52"/>
        </w:rPr>
        <w:t>响</w:t>
      </w:r>
    </w:p>
    <w:p w14:paraId="227CF50C" w14:textId="77777777" w:rsidR="00C81AB4" w:rsidRPr="00C81AB4" w:rsidRDefault="00C81AB4" w:rsidP="00C81AB4">
      <w:pPr>
        <w:spacing w:line="580" w:lineRule="exact"/>
        <w:jc w:val="center"/>
        <w:rPr>
          <w:rFonts w:ascii="仿宋" w:eastAsia="仿宋" w:hAnsi="仿宋"/>
          <w:b/>
          <w:sz w:val="52"/>
          <w:szCs w:val="52"/>
        </w:rPr>
      </w:pPr>
      <w:r w:rsidRPr="00C81AB4">
        <w:rPr>
          <w:rFonts w:ascii="仿宋" w:eastAsia="仿宋" w:hAnsi="仿宋" w:hint="eastAsia"/>
          <w:b/>
          <w:sz w:val="52"/>
          <w:szCs w:val="52"/>
        </w:rPr>
        <w:t>应</w:t>
      </w:r>
    </w:p>
    <w:p w14:paraId="2ED19478" w14:textId="77777777" w:rsidR="00A40610" w:rsidRPr="00C81AB4" w:rsidRDefault="00A40610" w:rsidP="00C81AB4">
      <w:pPr>
        <w:spacing w:line="580" w:lineRule="exact"/>
        <w:jc w:val="center"/>
        <w:rPr>
          <w:rFonts w:ascii="仿宋" w:eastAsia="仿宋" w:hAnsi="仿宋"/>
          <w:b/>
          <w:sz w:val="52"/>
          <w:szCs w:val="52"/>
        </w:rPr>
      </w:pPr>
      <w:r w:rsidRPr="00C81AB4">
        <w:rPr>
          <w:rFonts w:ascii="仿宋" w:eastAsia="仿宋" w:hAnsi="仿宋" w:hint="eastAsia"/>
          <w:b/>
          <w:sz w:val="52"/>
          <w:szCs w:val="52"/>
        </w:rPr>
        <w:t>文</w:t>
      </w:r>
    </w:p>
    <w:p w14:paraId="39398188" w14:textId="77777777" w:rsidR="00A40610" w:rsidRDefault="00A40610" w:rsidP="00C81AB4">
      <w:pPr>
        <w:spacing w:line="580" w:lineRule="exact"/>
        <w:jc w:val="center"/>
        <w:rPr>
          <w:rFonts w:ascii="仿宋" w:eastAsia="仿宋" w:hAnsi="仿宋"/>
          <w:b/>
          <w:sz w:val="52"/>
          <w:szCs w:val="52"/>
        </w:rPr>
      </w:pPr>
      <w:r w:rsidRPr="00C81AB4">
        <w:rPr>
          <w:rFonts w:ascii="仿宋" w:eastAsia="仿宋" w:hAnsi="仿宋" w:hint="eastAsia"/>
          <w:b/>
          <w:sz w:val="52"/>
          <w:szCs w:val="52"/>
        </w:rPr>
        <w:t>件</w:t>
      </w:r>
    </w:p>
    <w:p w14:paraId="6E2B1240" w14:textId="77777777" w:rsidR="00C81AB4" w:rsidRDefault="00C81AB4" w:rsidP="00C81AB4">
      <w:pPr>
        <w:spacing w:line="580" w:lineRule="exact"/>
        <w:jc w:val="center"/>
        <w:rPr>
          <w:rFonts w:ascii="仿宋" w:eastAsia="仿宋" w:hAnsi="仿宋"/>
          <w:b/>
          <w:sz w:val="72"/>
          <w:szCs w:val="72"/>
        </w:rPr>
      </w:pPr>
    </w:p>
    <w:p w14:paraId="056804E9" w14:textId="77777777" w:rsidR="00A40610" w:rsidRPr="007B0F09" w:rsidRDefault="003E6439" w:rsidP="00A40610">
      <w:pPr>
        <w:spacing w:line="500" w:lineRule="exact"/>
        <w:ind w:firstLineChars="645" w:firstLine="2331"/>
        <w:rPr>
          <w:rFonts w:ascii="仿宋" w:eastAsia="仿宋" w:hAnsi="仿宋"/>
          <w:b/>
          <w:color w:val="FF0000"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参与人名称</w:t>
      </w:r>
      <w:r w:rsidR="001B719E">
        <w:rPr>
          <w:rFonts w:ascii="仿宋" w:eastAsia="仿宋" w:hAnsi="仿宋" w:hint="eastAsia"/>
          <w:b/>
          <w:sz w:val="36"/>
          <w:szCs w:val="36"/>
        </w:rPr>
        <w:t>（公司全称）</w:t>
      </w:r>
      <w:r w:rsidR="00A40610">
        <w:rPr>
          <w:rFonts w:ascii="仿宋" w:eastAsia="仿宋" w:hAnsi="仿宋" w:hint="eastAsia"/>
          <w:b/>
          <w:sz w:val="36"/>
          <w:szCs w:val="36"/>
        </w:rPr>
        <w:t>：</w:t>
      </w:r>
      <w:r w:rsidR="00A40610" w:rsidRPr="00234324">
        <w:rPr>
          <w:rFonts w:ascii="仿宋" w:eastAsia="仿宋" w:hAnsi="仿宋"/>
          <w:b/>
          <w:sz w:val="36"/>
          <w:szCs w:val="36"/>
        </w:rPr>
        <w:t>XXXX</w:t>
      </w:r>
    </w:p>
    <w:p w14:paraId="0291023D" w14:textId="77777777" w:rsidR="00A40610" w:rsidRDefault="003F20A6" w:rsidP="00A40610">
      <w:pPr>
        <w:spacing w:line="500" w:lineRule="exact"/>
        <w:ind w:firstLineChars="645" w:firstLine="2331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参与人授权代表</w:t>
      </w:r>
      <w:r w:rsidR="00A40610">
        <w:rPr>
          <w:rFonts w:ascii="仿宋" w:eastAsia="仿宋" w:hAnsi="仿宋" w:hint="eastAsia"/>
          <w:b/>
          <w:sz w:val="36"/>
          <w:szCs w:val="36"/>
        </w:rPr>
        <w:t>：</w:t>
      </w:r>
      <w:r w:rsidR="00A40610" w:rsidRPr="00234324">
        <w:rPr>
          <w:rFonts w:ascii="仿宋" w:eastAsia="仿宋" w:hAnsi="仿宋" w:hint="eastAsia"/>
          <w:b/>
          <w:sz w:val="36"/>
          <w:szCs w:val="36"/>
        </w:rPr>
        <w:t>X</w:t>
      </w:r>
      <w:r w:rsidR="00A40610" w:rsidRPr="00234324">
        <w:rPr>
          <w:rFonts w:ascii="仿宋" w:eastAsia="仿宋" w:hAnsi="仿宋"/>
          <w:b/>
          <w:sz w:val="36"/>
          <w:szCs w:val="36"/>
        </w:rPr>
        <w:t>XXX</w:t>
      </w:r>
    </w:p>
    <w:p w14:paraId="4E187C5D" w14:textId="1C8CA1D9" w:rsidR="00B11BCD" w:rsidRPr="00B11BCD" w:rsidRDefault="00A24E76" w:rsidP="00B11BCD">
      <w:pPr>
        <w:spacing w:line="500" w:lineRule="exact"/>
        <w:ind w:firstLineChars="645" w:firstLine="2331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参与人手机号码</w:t>
      </w:r>
      <w:r w:rsidR="00B11BCD" w:rsidRPr="00B11BCD">
        <w:rPr>
          <w:rFonts w:ascii="仿宋" w:eastAsia="仿宋" w:hAnsi="仿宋" w:hint="eastAsia"/>
          <w:b/>
          <w:sz w:val="36"/>
          <w:szCs w:val="36"/>
        </w:rPr>
        <w:t>：</w:t>
      </w:r>
      <w:r w:rsidR="00B11BCD" w:rsidRPr="00234324">
        <w:rPr>
          <w:rFonts w:ascii="仿宋" w:eastAsia="仿宋" w:hAnsi="仿宋" w:hint="eastAsia"/>
          <w:b/>
          <w:sz w:val="36"/>
          <w:szCs w:val="36"/>
        </w:rPr>
        <w:t>X</w:t>
      </w:r>
      <w:r w:rsidR="00B11BCD" w:rsidRPr="00234324">
        <w:rPr>
          <w:rFonts w:ascii="仿宋" w:eastAsia="仿宋" w:hAnsi="仿宋"/>
          <w:b/>
          <w:sz w:val="36"/>
          <w:szCs w:val="36"/>
        </w:rPr>
        <w:t>XXX</w:t>
      </w:r>
    </w:p>
    <w:p w14:paraId="41EDF965" w14:textId="77777777" w:rsidR="00C81AB4" w:rsidRDefault="00C81AB4" w:rsidP="00C81AB4">
      <w:pPr>
        <w:jc w:val="center"/>
        <w:rPr>
          <w:rFonts w:ascii="仿宋" w:eastAsia="仿宋" w:hAnsi="仿宋"/>
          <w:b/>
          <w:bCs/>
          <w:sz w:val="30"/>
          <w:szCs w:val="30"/>
        </w:rPr>
      </w:pPr>
    </w:p>
    <w:p w14:paraId="61857A38" w14:textId="77777777" w:rsidR="00C035B5" w:rsidRDefault="003E6439" w:rsidP="00C81AB4">
      <w:pPr>
        <w:jc w:val="center"/>
        <w:rPr>
          <w:rFonts w:ascii="仿宋" w:eastAsia="仿宋" w:hAnsi="仿宋"/>
          <w:b/>
          <w:bCs/>
          <w:sz w:val="30"/>
          <w:szCs w:val="30"/>
        </w:rPr>
      </w:pPr>
      <w:r w:rsidRPr="003E6439">
        <w:rPr>
          <w:rFonts w:ascii="仿宋" w:eastAsia="仿宋" w:hAnsi="仿宋" w:hint="eastAsia"/>
          <w:b/>
          <w:bCs/>
          <w:sz w:val="30"/>
          <w:szCs w:val="30"/>
        </w:rPr>
        <w:t>此封面应作为</w:t>
      </w:r>
      <w:r w:rsidR="003F20A6">
        <w:rPr>
          <w:rFonts w:ascii="仿宋" w:eastAsia="仿宋" w:hAnsi="仿宋" w:hint="eastAsia"/>
          <w:b/>
          <w:bCs/>
          <w:sz w:val="30"/>
          <w:szCs w:val="30"/>
        </w:rPr>
        <w:t>报价响应文件</w:t>
      </w:r>
      <w:r w:rsidR="00A40610" w:rsidRPr="003E6439">
        <w:rPr>
          <w:rFonts w:ascii="仿宋" w:eastAsia="仿宋" w:hAnsi="仿宋" w:hint="eastAsia"/>
          <w:b/>
          <w:bCs/>
          <w:sz w:val="30"/>
          <w:szCs w:val="30"/>
        </w:rPr>
        <w:t>封面</w:t>
      </w:r>
    </w:p>
    <w:p w14:paraId="58AEB113" w14:textId="77777777" w:rsidR="00C035B5" w:rsidRDefault="00C035B5" w:rsidP="001561E9">
      <w:pPr>
        <w:rPr>
          <w:rFonts w:ascii="仿宋" w:eastAsia="仿宋" w:hAnsi="仿宋"/>
          <w:b/>
          <w:bCs/>
          <w:sz w:val="30"/>
          <w:szCs w:val="30"/>
        </w:rPr>
        <w:sectPr w:rsidR="00C035B5" w:rsidSect="001561E9">
          <w:headerReference w:type="default" r:id="rId15"/>
          <w:headerReference w:type="first" r:id="rId16"/>
          <w:type w:val="continuous"/>
          <w:pgSz w:w="11906" w:h="16838"/>
          <w:pgMar w:top="1440" w:right="1416" w:bottom="1440" w:left="1134" w:header="851" w:footer="227" w:gutter="0"/>
          <w:cols w:space="425"/>
          <w:titlePg/>
          <w:docGrid w:type="lines" w:linePitch="312"/>
        </w:sectPr>
      </w:pPr>
    </w:p>
    <w:p w14:paraId="6F840DF4" w14:textId="77777777" w:rsidR="00F42FC0" w:rsidRDefault="00F42FC0" w:rsidP="001561E9">
      <w:pPr>
        <w:jc w:val="center"/>
        <w:outlineLvl w:val="1"/>
        <w:rPr>
          <w:rFonts w:ascii="仿宋" w:eastAsia="仿宋" w:hAnsi="仿宋" w:hint="eastAsia"/>
          <w:b/>
          <w:bCs/>
          <w:sz w:val="24"/>
          <w:szCs w:val="24"/>
        </w:rPr>
      </w:pPr>
      <w:bookmarkStart w:id="49" w:name="_Toc160880160"/>
      <w:bookmarkStart w:id="50" w:name="_Toc160880529"/>
      <w:bookmarkStart w:id="51" w:name="_Toc169332838"/>
      <w:bookmarkStart w:id="52" w:name="_Toc169332949"/>
      <w:bookmarkStart w:id="53" w:name="_Toc170798793"/>
      <w:bookmarkStart w:id="54" w:name="_Toc177985469"/>
      <w:bookmarkStart w:id="55" w:name="_Toc180302913"/>
      <w:bookmarkStart w:id="56" w:name="_Toc181436461"/>
      <w:bookmarkStart w:id="57" w:name="_Toc181436565"/>
      <w:bookmarkStart w:id="58" w:name="_Toc182372782"/>
      <w:bookmarkStart w:id="59" w:name="_Toc182805217"/>
      <w:bookmarkStart w:id="60" w:name="_Toc191783222"/>
      <w:bookmarkStart w:id="61" w:name="_Toc191789329"/>
      <w:bookmarkStart w:id="62" w:name="_Toc191802690"/>
      <w:bookmarkStart w:id="63" w:name="_Toc191803626"/>
      <w:bookmarkStart w:id="64" w:name="_Toc192663686"/>
      <w:bookmarkStart w:id="65" w:name="_Toc192663835"/>
      <w:bookmarkStart w:id="66" w:name="_Toc192664153"/>
      <w:bookmarkStart w:id="67" w:name="_Toc192996338"/>
      <w:bookmarkStart w:id="68" w:name="_Toc192996446"/>
      <w:bookmarkStart w:id="69" w:name="_Toc193160448"/>
      <w:bookmarkStart w:id="70" w:name="_Toc193165734"/>
      <w:bookmarkStart w:id="71" w:name="_Toc203355733"/>
      <w:bookmarkStart w:id="72" w:name="_Toc211917116"/>
      <w:bookmarkStart w:id="73" w:name="_Toc213208766"/>
      <w:bookmarkStart w:id="74" w:name="_Toc213755858"/>
      <w:bookmarkStart w:id="75" w:name="_Toc213755939"/>
      <w:bookmarkStart w:id="76" w:name="_Toc213755995"/>
      <w:bookmarkStart w:id="77" w:name="_Toc213756051"/>
      <w:bookmarkStart w:id="78" w:name="_Toc217891402"/>
      <w:bookmarkStart w:id="79" w:name="_Toc219800243"/>
      <w:bookmarkStart w:id="80" w:name="_Toc223146608"/>
      <w:bookmarkStart w:id="81" w:name="_Toc225669322"/>
      <w:bookmarkStart w:id="82" w:name="_Toc227058530"/>
      <w:bookmarkStart w:id="83" w:name="_Toc230071147"/>
      <w:bookmarkStart w:id="84" w:name="_Toc232302115"/>
      <w:bookmarkStart w:id="85" w:name="_Toc235437991"/>
      <w:bookmarkStart w:id="86" w:name="_Toc235438274"/>
      <w:bookmarkStart w:id="87" w:name="_Toc235438344"/>
      <w:bookmarkStart w:id="88" w:name="_Toc236021449"/>
      <w:bookmarkStart w:id="89" w:name="_Toc249325711"/>
      <w:bookmarkStart w:id="90" w:name="_Toc251586231"/>
      <w:bookmarkStart w:id="91" w:name="_Toc251613829"/>
      <w:bookmarkStart w:id="92" w:name="_Toc253066614"/>
      <w:bookmarkStart w:id="93" w:name="_Toc254790899"/>
      <w:bookmarkStart w:id="94" w:name="_Toc255975007"/>
      <w:bookmarkStart w:id="95" w:name="_Toc258401256"/>
      <w:bookmarkStart w:id="96" w:name="_Toc259520865"/>
      <w:bookmarkStart w:id="97" w:name="_Toc259692647"/>
      <w:bookmarkStart w:id="98" w:name="_Toc259692740"/>
      <w:bookmarkStart w:id="99" w:name="_Toc266868670"/>
      <w:bookmarkStart w:id="100" w:name="_Toc266868937"/>
      <w:bookmarkStart w:id="101" w:name="_Toc266870432"/>
      <w:bookmarkStart w:id="102" w:name="_Toc266870833"/>
      <w:bookmarkStart w:id="103" w:name="_Toc266870907"/>
      <w:bookmarkStart w:id="104" w:name="_Toc267059030"/>
      <w:bookmarkStart w:id="105" w:name="_Toc267059181"/>
      <w:bookmarkStart w:id="106" w:name="_Toc267059539"/>
      <w:bookmarkStart w:id="107" w:name="_Toc267059653"/>
      <w:bookmarkStart w:id="108" w:name="_Toc267059806"/>
      <w:bookmarkStart w:id="109" w:name="_Toc267059919"/>
      <w:bookmarkStart w:id="110" w:name="_Toc267060068"/>
      <w:bookmarkStart w:id="111" w:name="_Toc267060208"/>
      <w:bookmarkStart w:id="112" w:name="_Toc267060321"/>
      <w:bookmarkStart w:id="113" w:name="_Toc267060453"/>
      <w:bookmarkStart w:id="114" w:name="_Toc273178698"/>
    </w:p>
    <w:p w14:paraId="381833AA" w14:textId="77777777" w:rsidR="00F42FC0" w:rsidRDefault="00F42FC0" w:rsidP="001561E9">
      <w:pPr>
        <w:jc w:val="center"/>
        <w:outlineLvl w:val="1"/>
        <w:rPr>
          <w:rFonts w:ascii="仿宋" w:eastAsia="仿宋" w:hAnsi="仿宋" w:hint="eastAsia"/>
          <w:b/>
          <w:bCs/>
          <w:sz w:val="24"/>
          <w:szCs w:val="24"/>
        </w:rPr>
      </w:pPr>
    </w:p>
    <w:p w14:paraId="40CC13F9" w14:textId="77777777" w:rsidR="007B2319" w:rsidRPr="00E47041" w:rsidRDefault="007B2319" w:rsidP="001561E9">
      <w:pPr>
        <w:jc w:val="center"/>
        <w:outlineLvl w:val="1"/>
        <w:rPr>
          <w:rFonts w:ascii="仿宋" w:eastAsia="仿宋" w:hAnsi="仿宋"/>
          <w:b/>
          <w:bCs/>
          <w:sz w:val="24"/>
          <w:szCs w:val="24"/>
        </w:rPr>
      </w:pPr>
      <w:r w:rsidRPr="00E47041">
        <w:rPr>
          <w:rFonts w:ascii="仿宋" w:eastAsia="仿宋" w:hAnsi="仿宋" w:hint="eastAsia"/>
          <w:b/>
          <w:bCs/>
          <w:sz w:val="24"/>
          <w:szCs w:val="24"/>
        </w:rPr>
        <w:t>1、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r w:rsidR="003E6439" w:rsidRPr="00E47041">
        <w:rPr>
          <w:rFonts w:ascii="仿宋" w:eastAsia="仿宋" w:hAnsi="仿宋" w:hint="eastAsia"/>
          <w:b/>
          <w:bCs/>
          <w:sz w:val="24"/>
          <w:szCs w:val="24"/>
        </w:rPr>
        <w:t>询价响应</w:t>
      </w:r>
      <w:r w:rsidR="00C035B5" w:rsidRPr="00E47041">
        <w:rPr>
          <w:rFonts w:ascii="仿宋" w:eastAsia="仿宋" w:hAnsi="仿宋" w:hint="eastAsia"/>
          <w:b/>
          <w:bCs/>
          <w:sz w:val="24"/>
          <w:szCs w:val="24"/>
        </w:rPr>
        <w:t>函</w:t>
      </w:r>
    </w:p>
    <w:p w14:paraId="70270AC6" w14:textId="29171495" w:rsidR="007B2319" w:rsidRPr="00E47041" w:rsidRDefault="007B2319" w:rsidP="00C676BA">
      <w:pPr>
        <w:spacing w:after="0" w:line="480" w:lineRule="exact"/>
        <w:rPr>
          <w:rFonts w:ascii="仿宋" w:eastAsia="仿宋" w:hAnsi="仿宋"/>
          <w:sz w:val="24"/>
          <w:szCs w:val="24"/>
        </w:rPr>
      </w:pPr>
      <w:r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致：</w:t>
      </w:r>
      <w:r w:rsidR="00234324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广东白云学院</w:t>
      </w:r>
    </w:p>
    <w:p w14:paraId="24D54D89" w14:textId="62EBCA26" w:rsidR="007B2319" w:rsidRPr="00E47041" w:rsidRDefault="007B2319" w:rsidP="00C676BA">
      <w:pPr>
        <w:spacing w:after="0" w:line="48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    根据</w:t>
      </w:r>
      <w:proofErr w:type="gramStart"/>
      <w:r w:rsidRPr="00E47041">
        <w:rPr>
          <w:rFonts w:ascii="仿宋" w:eastAsia="仿宋" w:hAnsi="仿宋" w:hint="eastAsia"/>
          <w:sz w:val="24"/>
          <w:szCs w:val="24"/>
        </w:rPr>
        <w:t>贵</w:t>
      </w:r>
      <w:r w:rsidR="00CA25CB" w:rsidRPr="00E47041">
        <w:rPr>
          <w:rFonts w:ascii="仿宋" w:eastAsia="仿宋" w:hAnsi="仿宋" w:hint="eastAsia"/>
          <w:sz w:val="24"/>
          <w:szCs w:val="24"/>
        </w:rPr>
        <w:t>学校</w:t>
      </w:r>
      <w:proofErr w:type="gramEnd"/>
      <w:r w:rsidR="00320C30">
        <w:rPr>
          <w:rFonts w:ascii="仿宋" w:eastAsia="仿宋" w:hAnsi="仿宋" w:hint="eastAsia"/>
          <w:sz w:val="24"/>
          <w:szCs w:val="24"/>
        </w:rPr>
        <w:t>编号为</w:t>
      </w:r>
      <w:r w:rsidR="00320C30" w:rsidRPr="00E47041">
        <w:rPr>
          <w:rFonts w:ascii="仿宋" w:eastAsia="仿宋" w:hAnsi="仿宋" w:hint="eastAsia"/>
          <w:sz w:val="24"/>
          <w:szCs w:val="24"/>
          <w:u w:val="single"/>
        </w:rPr>
        <w:t xml:space="preserve">        </w:t>
      </w:r>
      <w:r w:rsidRPr="00E47041">
        <w:rPr>
          <w:rFonts w:ascii="仿宋" w:eastAsia="仿宋" w:hAnsi="仿宋" w:hint="eastAsia"/>
          <w:sz w:val="24"/>
          <w:szCs w:val="24"/>
        </w:rPr>
        <w:t xml:space="preserve"> 项目</w:t>
      </w:r>
      <w:r w:rsidR="00320C30">
        <w:rPr>
          <w:rFonts w:ascii="仿宋" w:eastAsia="仿宋" w:hAnsi="仿宋" w:hint="eastAsia"/>
          <w:sz w:val="24"/>
          <w:szCs w:val="24"/>
        </w:rPr>
        <w:t>名称为</w:t>
      </w:r>
      <w:r w:rsidR="00320C30" w:rsidRPr="00E47041">
        <w:rPr>
          <w:rFonts w:ascii="仿宋" w:eastAsia="仿宋" w:hAnsi="仿宋" w:hint="eastAsia"/>
          <w:sz w:val="24"/>
          <w:szCs w:val="24"/>
          <w:u w:val="single"/>
        </w:rPr>
        <w:t xml:space="preserve">     </w:t>
      </w:r>
      <w:r w:rsidR="00320C30" w:rsidRPr="00E47041">
        <w:rPr>
          <w:rFonts w:ascii="仿宋" w:eastAsia="仿宋" w:hAnsi="仿宋"/>
          <w:sz w:val="24"/>
          <w:szCs w:val="24"/>
          <w:u w:val="single"/>
        </w:rPr>
        <w:t xml:space="preserve">  </w:t>
      </w:r>
      <w:r w:rsidRPr="00E47041">
        <w:rPr>
          <w:rFonts w:ascii="仿宋" w:eastAsia="仿宋" w:hAnsi="仿宋" w:hint="eastAsia"/>
          <w:sz w:val="24"/>
          <w:szCs w:val="24"/>
        </w:rPr>
        <w:t>的</w:t>
      </w:r>
      <w:r w:rsidR="00994E59" w:rsidRPr="00E47041">
        <w:rPr>
          <w:rFonts w:ascii="仿宋" w:eastAsia="仿宋" w:hAnsi="仿宋" w:hint="eastAsia"/>
          <w:sz w:val="24"/>
          <w:szCs w:val="24"/>
        </w:rPr>
        <w:t>公开询价</w:t>
      </w:r>
      <w:r w:rsidRPr="00E47041">
        <w:rPr>
          <w:rFonts w:ascii="仿宋" w:eastAsia="仿宋" w:hAnsi="仿宋" w:hint="eastAsia"/>
          <w:sz w:val="24"/>
          <w:szCs w:val="24"/>
        </w:rPr>
        <w:t>邀请，本签字代表</w:t>
      </w:r>
      <w:r w:rsidR="002657F7" w:rsidRPr="00E47041">
        <w:rPr>
          <w:rFonts w:ascii="仿宋" w:eastAsia="仿宋" w:hAnsi="仿宋" w:hint="eastAsia"/>
          <w:sz w:val="24"/>
          <w:szCs w:val="24"/>
          <w:u w:val="single"/>
        </w:rPr>
        <w:t xml:space="preserve"> </w:t>
      </w:r>
      <w:r w:rsidR="002657F7" w:rsidRPr="00E47041">
        <w:rPr>
          <w:rFonts w:ascii="仿宋" w:eastAsia="仿宋" w:hAnsi="仿宋"/>
          <w:sz w:val="24"/>
          <w:szCs w:val="24"/>
          <w:u w:val="single"/>
        </w:rPr>
        <w:t xml:space="preserve">        </w:t>
      </w:r>
      <w:r w:rsidRPr="00E47041">
        <w:rPr>
          <w:rFonts w:ascii="仿宋" w:eastAsia="仿宋" w:hAnsi="仿宋" w:hint="eastAsia"/>
          <w:sz w:val="24"/>
          <w:szCs w:val="24"/>
        </w:rPr>
        <w:t>（全名、职务）正式授权并代表</w:t>
      </w:r>
      <w:r w:rsidR="003E6439" w:rsidRPr="00E47041">
        <w:rPr>
          <w:rFonts w:ascii="仿宋" w:eastAsia="仿宋" w:hAnsi="仿宋" w:hint="eastAsia"/>
          <w:sz w:val="24"/>
          <w:szCs w:val="24"/>
        </w:rPr>
        <w:t>我方</w:t>
      </w:r>
      <w:r w:rsidR="002657F7" w:rsidRPr="00E47041">
        <w:rPr>
          <w:rFonts w:ascii="仿宋" w:eastAsia="仿宋" w:hAnsi="仿宋" w:hint="eastAsia"/>
          <w:sz w:val="24"/>
          <w:szCs w:val="24"/>
          <w:u w:val="single"/>
        </w:rPr>
        <w:t xml:space="preserve"> </w:t>
      </w:r>
      <w:r w:rsidR="002657F7" w:rsidRPr="00E47041">
        <w:rPr>
          <w:rFonts w:ascii="仿宋" w:eastAsia="仿宋" w:hAnsi="仿宋"/>
          <w:sz w:val="24"/>
          <w:szCs w:val="24"/>
          <w:u w:val="single"/>
        </w:rPr>
        <w:t xml:space="preserve">             </w:t>
      </w:r>
      <w:r w:rsidRPr="00E47041">
        <w:rPr>
          <w:rFonts w:ascii="仿宋" w:eastAsia="仿宋" w:hAnsi="仿宋" w:hint="eastAsia"/>
          <w:sz w:val="24"/>
          <w:szCs w:val="24"/>
        </w:rPr>
        <w:t>（</w:t>
      </w:r>
      <w:r w:rsidR="003F20A6" w:rsidRPr="00E47041">
        <w:rPr>
          <w:rFonts w:ascii="仿宋" w:eastAsia="仿宋" w:hAnsi="仿宋" w:hint="eastAsia"/>
          <w:sz w:val="24"/>
          <w:szCs w:val="24"/>
        </w:rPr>
        <w:t>参与人公司</w:t>
      </w:r>
      <w:r w:rsidRPr="00E47041">
        <w:rPr>
          <w:rFonts w:ascii="仿宋" w:eastAsia="仿宋" w:hAnsi="仿宋" w:hint="eastAsia"/>
          <w:sz w:val="24"/>
          <w:szCs w:val="24"/>
        </w:rPr>
        <w:t>名称</w:t>
      </w:r>
      <w:r w:rsidR="002657F7" w:rsidRPr="00E47041">
        <w:rPr>
          <w:rFonts w:ascii="仿宋" w:eastAsia="仿宋" w:hAnsi="仿宋" w:hint="eastAsia"/>
          <w:sz w:val="24"/>
          <w:szCs w:val="24"/>
        </w:rPr>
        <w:t>）</w:t>
      </w:r>
      <w:r w:rsidRPr="00E47041">
        <w:rPr>
          <w:rFonts w:ascii="仿宋" w:eastAsia="仿宋" w:hAnsi="仿宋" w:hint="eastAsia"/>
          <w:sz w:val="24"/>
          <w:szCs w:val="24"/>
        </w:rPr>
        <w:t>提交下述文件。</w:t>
      </w:r>
    </w:p>
    <w:p w14:paraId="3F2B9051" w14:textId="1811BA48" w:rsidR="007B2319" w:rsidRPr="00E47041" w:rsidRDefault="007B2319" w:rsidP="00C676BA">
      <w:pPr>
        <w:spacing w:after="0" w:line="48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(</w:t>
      </w:r>
      <w:r w:rsidR="00C66E1E" w:rsidRPr="00E47041">
        <w:rPr>
          <w:rFonts w:ascii="仿宋" w:eastAsia="仿宋" w:hAnsi="仿宋"/>
          <w:sz w:val="24"/>
          <w:szCs w:val="24"/>
        </w:rPr>
        <w:t>1</w:t>
      </w:r>
      <w:r w:rsidRPr="00E47041">
        <w:rPr>
          <w:rFonts w:ascii="仿宋" w:eastAsia="仿宋" w:hAnsi="仿宋" w:hint="eastAsia"/>
          <w:sz w:val="24"/>
          <w:szCs w:val="24"/>
        </w:rPr>
        <w:t>)</w:t>
      </w:r>
      <w:r w:rsidR="00CA25CB" w:rsidRPr="00E47041">
        <w:rPr>
          <w:rFonts w:ascii="仿宋" w:eastAsia="仿宋" w:hAnsi="仿宋" w:hint="eastAsia"/>
          <w:sz w:val="24"/>
          <w:szCs w:val="24"/>
        </w:rPr>
        <w:t xml:space="preserve"> </w:t>
      </w:r>
      <w:r w:rsidR="003E6439" w:rsidRPr="00E47041">
        <w:rPr>
          <w:rFonts w:ascii="仿宋" w:eastAsia="仿宋" w:hAnsi="仿宋" w:hint="eastAsia"/>
          <w:sz w:val="24"/>
          <w:szCs w:val="24"/>
        </w:rPr>
        <w:t>报价</w:t>
      </w:r>
      <w:r w:rsidR="00CA25CB" w:rsidRPr="00E47041">
        <w:rPr>
          <w:rFonts w:ascii="仿宋" w:eastAsia="仿宋" w:hAnsi="仿宋" w:hint="eastAsia"/>
          <w:sz w:val="24"/>
          <w:szCs w:val="24"/>
        </w:rPr>
        <w:t>一览</w:t>
      </w:r>
      <w:r w:rsidR="003E6439" w:rsidRPr="00E47041">
        <w:rPr>
          <w:rFonts w:ascii="仿宋" w:eastAsia="仿宋" w:hAnsi="仿宋" w:hint="eastAsia"/>
          <w:sz w:val="24"/>
          <w:szCs w:val="24"/>
        </w:rPr>
        <w:t>表</w:t>
      </w:r>
    </w:p>
    <w:p w14:paraId="054C3A89" w14:textId="566C5DF3" w:rsidR="007B2319" w:rsidRPr="00E47041" w:rsidRDefault="00ED2437" w:rsidP="00C676BA">
      <w:pPr>
        <w:spacing w:after="0" w:line="480" w:lineRule="exact"/>
        <w:ind w:firstLineChars="152" w:firstLine="365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 </w:t>
      </w:r>
      <w:r w:rsidR="007B2319" w:rsidRPr="00E47041">
        <w:rPr>
          <w:rFonts w:ascii="仿宋" w:eastAsia="仿宋" w:hAnsi="仿宋" w:hint="eastAsia"/>
          <w:sz w:val="24"/>
          <w:szCs w:val="24"/>
        </w:rPr>
        <w:t>(</w:t>
      </w:r>
      <w:r w:rsidR="00C66E1E" w:rsidRPr="00E47041">
        <w:rPr>
          <w:rFonts w:ascii="仿宋" w:eastAsia="仿宋" w:hAnsi="仿宋"/>
          <w:sz w:val="24"/>
          <w:szCs w:val="24"/>
        </w:rPr>
        <w:t>2</w:t>
      </w:r>
      <w:r w:rsidR="007B2319" w:rsidRPr="00E47041">
        <w:rPr>
          <w:rFonts w:ascii="仿宋" w:eastAsia="仿宋" w:hAnsi="仿宋" w:hint="eastAsia"/>
          <w:sz w:val="24"/>
          <w:szCs w:val="24"/>
        </w:rPr>
        <w:t xml:space="preserve">) </w:t>
      </w:r>
      <w:r w:rsidR="00CA25CB" w:rsidRPr="00E47041">
        <w:rPr>
          <w:rFonts w:ascii="仿宋" w:eastAsia="仿宋" w:hAnsi="仿宋" w:hint="eastAsia"/>
          <w:sz w:val="24"/>
          <w:szCs w:val="24"/>
        </w:rPr>
        <w:t>参与人资质证明</w:t>
      </w:r>
    </w:p>
    <w:p w14:paraId="1CC1029A" w14:textId="77777777" w:rsidR="007B2319" w:rsidRPr="00E47041" w:rsidRDefault="007B2319" w:rsidP="00C676BA">
      <w:pPr>
        <w:spacing w:after="0" w:line="48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据此函，签字代表宣布同意如下：</w:t>
      </w:r>
    </w:p>
    <w:p w14:paraId="338D8B3D" w14:textId="008D64E6" w:rsidR="007B2319" w:rsidRPr="00E47041" w:rsidRDefault="007B2319" w:rsidP="00C676BA">
      <w:pPr>
        <w:spacing w:after="0" w:line="48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    1.所附详细报价表中规定的应提供和交付的货物及服务报价总价（国内现场交货价）为人民币 </w:t>
      </w:r>
      <w:r w:rsidRPr="00E47041">
        <w:rPr>
          <w:rFonts w:ascii="仿宋" w:eastAsia="仿宋" w:hAnsi="仿宋" w:hint="eastAsia"/>
          <w:sz w:val="24"/>
          <w:szCs w:val="24"/>
          <w:u w:val="single"/>
        </w:rPr>
        <w:t xml:space="preserve">  </w:t>
      </w:r>
      <w:r w:rsidR="002657F7" w:rsidRPr="00E47041">
        <w:rPr>
          <w:rFonts w:ascii="仿宋" w:eastAsia="仿宋" w:hAnsi="仿宋"/>
          <w:sz w:val="24"/>
          <w:szCs w:val="24"/>
          <w:u w:val="single"/>
        </w:rPr>
        <w:t xml:space="preserve">     </w:t>
      </w:r>
      <w:r w:rsidRPr="00E47041">
        <w:rPr>
          <w:rFonts w:ascii="仿宋" w:eastAsia="仿宋" w:hAnsi="仿宋" w:hint="eastAsia"/>
          <w:sz w:val="24"/>
          <w:szCs w:val="24"/>
          <w:u w:val="single"/>
        </w:rPr>
        <w:t xml:space="preserve">     </w:t>
      </w:r>
      <w:r w:rsidRPr="00E47041">
        <w:rPr>
          <w:rFonts w:ascii="仿宋" w:eastAsia="仿宋" w:hAnsi="仿宋" w:hint="eastAsia"/>
          <w:sz w:val="24"/>
          <w:szCs w:val="24"/>
        </w:rPr>
        <w:t xml:space="preserve">，即 </w:t>
      </w:r>
      <w:r w:rsidRPr="00E47041">
        <w:rPr>
          <w:rFonts w:ascii="仿宋" w:eastAsia="仿宋" w:hAnsi="仿宋" w:hint="eastAsia"/>
          <w:sz w:val="24"/>
          <w:szCs w:val="24"/>
          <w:u w:val="single"/>
        </w:rPr>
        <w:t xml:space="preserve">            </w:t>
      </w:r>
      <w:r w:rsidRPr="00E47041">
        <w:rPr>
          <w:rFonts w:ascii="仿宋" w:eastAsia="仿宋" w:hAnsi="仿宋" w:hint="eastAsia"/>
          <w:sz w:val="24"/>
          <w:szCs w:val="24"/>
        </w:rPr>
        <w:t>（中文表述）</w:t>
      </w:r>
      <w:r w:rsidR="00CA6CB6">
        <w:rPr>
          <w:rFonts w:ascii="仿宋" w:eastAsia="仿宋" w:hAnsi="仿宋" w:hint="eastAsia"/>
          <w:sz w:val="24"/>
          <w:szCs w:val="24"/>
        </w:rPr>
        <w:t>，交货期为</w:t>
      </w:r>
      <w:r w:rsidR="00CA6CB6" w:rsidRPr="00840106">
        <w:rPr>
          <w:rFonts w:ascii="仿宋" w:eastAsia="仿宋" w:hAnsi="仿宋" w:hint="eastAsia"/>
          <w:sz w:val="24"/>
          <w:szCs w:val="24"/>
          <w:u w:val="single"/>
        </w:rPr>
        <w:t xml:space="preserve">      </w:t>
      </w:r>
      <w:r w:rsidR="00CA6CB6" w:rsidRPr="006100DF">
        <w:rPr>
          <w:rFonts w:ascii="仿宋" w:eastAsia="仿宋" w:hAnsi="仿宋" w:hint="eastAsia"/>
          <w:sz w:val="24"/>
          <w:szCs w:val="24"/>
        </w:rPr>
        <w:t xml:space="preserve"> 天</w:t>
      </w:r>
      <w:r w:rsidR="00CA6CB6" w:rsidRPr="00E47041">
        <w:rPr>
          <w:rFonts w:ascii="仿宋" w:eastAsia="仿宋" w:hAnsi="仿宋"/>
          <w:sz w:val="24"/>
          <w:szCs w:val="24"/>
        </w:rPr>
        <w:t xml:space="preserve"> </w:t>
      </w:r>
      <w:r w:rsidR="00CA6CB6">
        <w:rPr>
          <w:rFonts w:ascii="仿宋" w:eastAsia="仿宋" w:hAnsi="仿宋" w:hint="eastAsia"/>
          <w:sz w:val="24"/>
          <w:szCs w:val="24"/>
        </w:rPr>
        <w:t>。</w:t>
      </w:r>
    </w:p>
    <w:p w14:paraId="58236CF7" w14:textId="4D31E505" w:rsidR="007B2319" w:rsidRPr="00E47041" w:rsidRDefault="007B2319" w:rsidP="00C676BA">
      <w:pPr>
        <w:spacing w:after="0" w:line="48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2.</w:t>
      </w:r>
      <w:r w:rsidR="00CA6CB6">
        <w:rPr>
          <w:rFonts w:ascii="仿宋" w:eastAsia="仿宋" w:hAnsi="仿宋" w:hint="eastAsia"/>
          <w:sz w:val="24"/>
          <w:szCs w:val="24"/>
        </w:rPr>
        <w:t>同意参加本项目的报价，并</w:t>
      </w:r>
      <w:r w:rsidRPr="00E47041">
        <w:rPr>
          <w:rFonts w:ascii="仿宋" w:eastAsia="仿宋" w:hAnsi="仿宋" w:hint="eastAsia"/>
          <w:sz w:val="24"/>
          <w:szCs w:val="24"/>
        </w:rPr>
        <w:t>已详细审查全部</w:t>
      </w:r>
      <w:r w:rsidR="003E6439" w:rsidRPr="00E47041">
        <w:rPr>
          <w:rFonts w:ascii="仿宋" w:eastAsia="仿宋" w:hAnsi="仿宋" w:hint="eastAsia"/>
          <w:sz w:val="24"/>
          <w:szCs w:val="24"/>
        </w:rPr>
        <w:t>公开询价</w:t>
      </w:r>
      <w:r w:rsidRPr="00E47041">
        <w:rPr>
          <w:rFonts w:ascii="仿宋" w:eastAsia="仿宋" w:hAnsi="仿宋" w:hint="eastAsia"/>
          <w:sz w:val="24"/>
          <w:szCs w:val="24"/>
        </w:rPr>
        <w:t>文件，包括修改文件（如有的话）和有关附件，将自行承担因对全部</w:t>
      </w:r>
      <w:r w:rsidR="00874219" w:rsidRPr="00E47041">
        <w:rPr>
          <w:rFonts w:ascii="仿宋" w:eastAsia="仿宋" w:hAnsi="仿宋" w:hint="eastAsia"/>
          <w:sz w:val="24"/>
          <w:szCs w:val="24"/>
        </w:rPr>
        <w:t>询价</w:t>
      </w:r>
      <w:r w:rsidRPr="00E47041">
        <w:rPr>
          <w:rFonts w:ascii="仿宋" w:eastAsia="仿宋" w:hAnsi="仿宋" w:hint="eastAsia"/>
          <w:sz w:val="24"/>
          <w:szCs w:val="24"/>
        </w:rPr>
        <w:t>文件理解不正确或误解而产生的相应后果。</w:t>
      </w:r>
    </w:p>
    <w:p w14:paraId="62181659" w14:textId="0E2BC1BE" w:rsidR="007B2319" w:rsidRPr="00E47041" w:rsidRDefault="007B2319" w:rsidP="00C676BA">
      <w:pPr>
        <w:spacing w:after="0" w:line="48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    3.保证遵守</w:t>
      </w:r>
      <w:r w:rsidR="00874219" w:rsidRPr="00E47041">
        <w:rPr>
          <w:rFonts w:ascii="仿宋" w:eastAsia="仿宋" w:hAnsi="仿宋" w:hint="eastAsia"/>
          <w:sz w:val="24"/>
          <w:szCs w:val="24"/>
        </w:rPr>
        <w:t>公开询价</w:t>
      </w:r>
      <w:r w:rsidRPr="00E47041">
        <w:rPr>
          <w:rFonts w:ascii="仿宋" w:eastAsia="仿宋" w:hAnsi="仿宋" w:hint="eastAsia"/>
          <w:sz w:val="24"/>
          <w:szCs w:val="24"/>
        </w:rPr>
        <w:t>文件的全部规定，所提交的材料中所含的信息均为真实、准确、完整，且不具有任何误导性。</w:t>
      </w:r>
    </w:p>
    <w:p w14:paraId="511E2D45" w14:textId="18A95C7D" w:rsidR="007B2319" w:rsidRPr="00E47041" w:rsidRDefault="007B2319" w:rsidP="00C676BA">
      <w:pPr>
        <w:spacing w:after="0" w:line="48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    4.</w:t>
      </w:r>
      <w:r w:rsidR="00CA786D">
        <w:rPr>
          <w:rFonts w:ascii="仿宋" w:eastAsia="仿宋" w:hAnsi="仿宋" w:hint="eastAsia"/>
          <w:sz w:val="24"/>
          <w:szCs w:val="24"/>
        </w:rPr>
        <w:t>同意</w:t>
      </w:r>
      <w:r w:rsidRPr="00E47041">
        <w:rPr>
          <w:rFonts w:ascii="仿宋" w:eastAsia="仿宋" w:hAnsi="仿宋" w:hint="eastAsia"/>
          <w:sz w:val="24"/>
          <w:szCs w:val="24"/>
        </w:rPr>
        <w:t>按</w:t>
      </w:r>
      <w:r w:rsidR="00874219" w:rsidRPr="00E47041">
        <w:rPr>
          <w:rFonts w:ascii="仿宋" w:eastAsia="仿宋" w:hAnsi="仿宋" w:hint="eastAsia"/>
          <w:sz w:val="24"/>
          <w:szCs w:val="24"/>
        </w:rPr>
        <w:t>公开询价</w:t>
      </w:r>
      <w:r w:rsidRPr="00E47041">
        <w:rPr>
          <w:rFonts w:ascii="仿宋" w:eastAsia="仿宋" w:hAnsi="仿宋" w:hint="eastAsia"/>
          <w:sz w:val="24"/>
          <w:szCs w:val="24"/>
        </w:rPr>
        <w:t>文件的规定履行合同责任和义务。</w:t>
      </w:r>
    </w:p>
    <w:p w14:paraId="30B7FBFA" w14:textId="77777777" w:rsidR="00B7278F" w:rsidRDefault="001B719E" w:rsidP="00CA25CB">
      <w:pPr>
        <w:spacing w:after="0" w:line="48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/>
          <w:sz w:val="24"/>
          <w:szCs w:val="24"/>
        </w:rPr>
        <w:t>5</w:t>
      </w:r>
      <w:r w:rsidR="007B2319" w:rsidRPr="00E47041">
        <w:rPr>
          <w:rFonts w:ascii="仿宋" w:eastAsia="仿宋" w:hAnsi="仿宋" w:hint="eastAsia"/>
          <w:sz w:val="24"/>
          <w:szCs w:val="24"/>
        </w:rPr>
        <w:t>.同意提供按照</w:t>
      </w:r>
      <w:r w:rsidR="009B7DAD" w:rsidRPr="00E47041">
        <w:rPr>
          <w:rFonts w:ascii="仿宋" w:eastAsia="仿宋" w:hAnsi="仿宋" w:hint="eastAsia"/>
          <w:sz w:val="24"/>
          <w:szCs w:val="24"/>
        </w:rPr>
        <w:t>贵</w:t>
      </w:r>
      <w:r w:rsidR="00B7278F">
        <w:rPr>
          <w:rFonts w:ascii="仿宋" w:eastAsia="仿宋" w:hAnsi="仿宋" w:hint="eastAsia"/>
          <w:sz w:val="24"/>
          <w:szCs w:val="24"/>
        </w:rPr>
        <w:t>方</w:t>
      </w:r>
      <w:r w:rsidR="007B2319" w:rsidRPr="00E47041">
        <w:rPr>
          <w:rFonts w:ascii="仿宋" w:eastAsia="仿宋" w:hAnsi="仿宋" w:hint="eastAsia"/>
          <w:sz w:val="24"/>
          <w:szCs w:val="24"/>
        </w:rPr>
        <w:t>可能要求的与其</w:t>
      </w:r>
      <w:r w:rsidR="00874219" w:rsidRPr="00E47041">
        <w:rPr>
          <w:rFonts w:ascii="仿宋" w:eastAsia="仿宋" w:hAnsi="仿宋" w:hint="eastAsia"/>
          <w:sz w:val="24"/>
          <w:szCs w:val="24"/>
        </w:rPr>
        <w:t>公开询价</w:t>
      </w:r>
      <w:r w:rsidR="007B2319" w:rsidRPr="00E47041">
        <w:rPr>
          <w:rFonts w:ascii="仿宋" w:eastAsia="仿宋" w:hAnsi="仿宋" w:hint="eastAsia"/>
          <w:sz w:val="24"/>
          <w:szCs w:val="24"/>
        </w:rPr>
        <w:t>有关的一切数据或资料</w:t>
      </w:r>
    </w:p>
    <w:p w14:paraId="02E5F2EB" w14:textId="3C47B004" w:rsidR="00CA6CB6" w:rsidRPr="00234324" w:rsidRDefault="00B7278F" w:rsidP="00CA25CB">
      <w:pPr>
        <w:spacing w:after="0" w:line="480" w:lineRule="exact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234324">
        <w:rPr>
          <w:rFonts w:ascii="仿宋" w:eastAsia="仿宋" w:hAnsi="仿宋"/>
          <w:color w:val="000000" w:themeColor="text1"/>
          <w:sz w:val="24"/>
          <w:szCs w:val="24"/>
        </w:rPr>
        <w:t>6.</w:t>
      </w:r>
      <w:r w:rsidR="00CA6CB6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完全</w:t>
      </w:r>
      <w:r w:rsidR="00CA786D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了解</w:t>
      </w:r>
      <w:r w:rsidR="00754818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本项目是</w:t>
      </w:r>
      <w:r w:rsidR="00B83714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贵方</w:t>
      </w:r>
      <w:r w:rsidR="00CA786D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自有资金</w:t>
      </w:r>
      <w:r w:rsidR="00B83714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而非财政性资金组织的采购，</w:t>
      </w:r>
      <w:r w:rsidR="00CA786D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并接受</w:t>
      </w:r>
      <w:r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贵方按</w:t>
      </w:r>
      <w:r w:rsidR="00754818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企业内部</w:t>
      </w:r>
      <w:r w:rsidR="00CA786D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规定</w:t>
      </w:r>
      <w:r w:rsidR="00754818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的标准</w:t>
      </w:r>
      <w:r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进行的评定</w:t>
      </w:r>
      <w:r w:rsidR="00CA6CB6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，以及完全理解贵方不一定要接受最低的报价作为</w:t>
      </w:r>
      <w:r w:rsidR="00CA786D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成交</w:t>
      </w:r>
      <w:r w:rsidR="00CA6CB6" w:rsidRPr="00234324">
        <w:rPr>
          <w:rFonts w:ascii="仿宋" w:eastAsia="仿宋" w:hAnsi="仿宋" w:hint="eastAsia"/>
          <w:color w:val="000000" w:themeColor="text1"/>
          <w:sz w:val="24"/>
          <w:szCs w:val="24"/>
        </w:rPr>
        <w:t>价。</w:t>
      </w:r>
    </w:p>
    <w:p w14:paraId="313B725C" w14:textId="77777777" w:rsidR="00CA6CB6" w:rsidRPr="00B7278F" w:rsidRDefault="00CA6CB6" w:rsidP="00CA25CB">
      <w:pPr>
        <w:spacing w:after="0" w:line="480" w:lineRule="exact"/>
        <w:ind w:firstLineChars="200" w:firstLine="480"/>
        <w:rPr>
          <w:rFonts w:ascii="仿宋" w:eastAsia="仿宋" w:hAnsi="仿宋"/>
          <w:sz w:val="24"/>
          <w:szCs w:val="24"/>
        </w:rPr>
      </w:pPr>
    </w:p>
    <w:p w14:paraId="2A819C32" w14:textId="1402ABC1" w:rsidR="007B2319" w:rsidRPr="00E47041" w:rsidRDefault="007B2319" w:rsidP="00C676BA">
      <w:pPr>
        <w:spacing w:after="0" w:line="480" w:lineRule="exact"/>
        <w:rPr>
          <w:rFonts w:ascii="仿宋" w:eastAsia="仿宋" w:hAnsi="仿宋"/>
          <w:sz w:val="24"/>
          <w:szCs w:val="24"/>
          <w:u w:val="single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      </w:t>
      </w:r>
    </w:p>
    <w:p w14:paraId="4951E0F0" w14:textId="2460D599" w:rsidR="007B2319" w:rsidRPr="00E47041" w:rsidRDefault="007B2319" w:rsidP="00C676BA">
      <w:pPr>
        <w:spacing w:after="0" w:line="480" w:lineRule="exact"/>
        <w:rPr>
          <w:rFonts w:ascii="仿宋" w:eastAsia="仿宋" w:hAnsi="仿宋"/>
          <w:sz w:val="24"/>
          <w:szCs w:val="24"/>
          <w:u w:val="single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      </w:t>
      </w:r>
    </w:p>
    <w:p w14:paraId="652F288F" w14:textId="2C2B813A" w:rsidR="007B2319" w:rsidRPr="00E47041" w:rsidRDefault="007B2319" w:rsidP="00CA25CB">
      <w:pPr>
        <w:spacing w:after="0" w:line="480" w:lineRule="exact"/>
        <w:ind w:leftChars="129" w:left="284" w:firstLineChars="101" w:firstLine="242"/>
        <w:rPr>
          <w:rFonts w:ascii="仿宋" w:eastAsia="仿宋" w:hAnsi="仿宋"/>
          <w:sz w:val="24"/>
          <w:szCs w:val="24"/>
          <w:u w:val="single"/>
        </w:rPr>
      </w:pPr>
      <w:r w:rsidRPr="00E47041">
        <w:rPr>
          <w:rFonts w:ascii="仿宋" w:eastAsia="仿宋" w:hAnsi="仿宋" w:hint="eastAsia"/>
          <w:sz w:val="24"/>
          <w:szCs w:val="24"/>
        </w:rPr>
        <w:t>参与人（</w:t>
      </w:r>
      <w:r w:rsidR="003F20A6" w:rsidRPr="00E47041">
        <w:rPr>
          <w:rFonts w:ascii="仿宋" w:eastAsia="仿宋" w:hAnsi="仿宋" w:hint="eastAsia"/>
          <w:sz w:val="24"/>
          <w:szCs w:val="24"/>
        </w:rPr>
        <w:t>公司</w:t>
      </w:r>
      <w:r w:rsidRPr="00E47041">
        <w:rPr>
          <w:rFonts w:ascii="仿宋" w:eastAsia="仿宋" w:hAnsi="仿宋" w:hint="eastAsia"/>
          <w:sz w:val="24"/>
          <w:szCs w:val="24"/>
        </w:rPr>
        <w:t>全称并加盖公章）：</w:t>
      </w:r>
      <w:r w:rsidRPr="00E47041">
        <w:rPr>
          <w:rFonts w:ascii="仿宋" w:eastAsia="仿宋" w:hAnsi="仿宋" w:hint="eastAsia"/>
          <w:sz w:val="24"/>
          <w:szCs w:val="24"/>
          <w:u w:val="single"/>
        </w:rPr>
        <w:t xml:space="preserve">                       </w:t>
      </w:r>
    </w:p>
    <w:p w14:paraId="3B5F51E7" w14:textId="72F2156E" w:rsidR="00CA25CB" w:rsidRPr="00E47041" w:rsidRDefault="00CA25CB" w:rsidP="00CA25CB">
      <w:pPr>
        <w:spacing w:after="0" w:line="480" w:lineRule="exact"/>
        <w:ind w:leftChars="129" w:left="284" w:firstLineChars="101" w:firstLine="242"/>
        <w:rPr>
          <w:rFonts w:ascii="仿宋" w:eastAsia="仿宋" w:hAnsi="仿宋"/>
          <w:sz w:val="24"/>
          <w:szCs w:val="24"/>
          <w:u w:val="single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参与人授权代表签字： </w:t>
      </w:r>
      <w:r w:rsidRPr="00E47041">
        <w:rPr>
          <w:rFonts w:ascii="仿宋" w:eastAsia="仿宋" w:hAnsi="仿宋" w:hint="eastAsia"/>
          <w:sz w:val="24"/>
          <w:szCs w:val="24"/>
          <w:u w:val="single"/>
        </w:rPr>
        <w:t xml:space="preserve">                </w:t>
      </w:r>
    </w:p>
    <w:p w14:paraId="69F9FB1D" w14:textId="0DBA3FA8" w:rsidR="00CA25CB" w:rsidRPr="00E47041" w:rsidRDefault="00CA25CB" w:rsidP="00CA25CB">
      <w:pPr>
        <w:spacing w:after="0" w:line="480" w:lineRule="exact"/>
        <w:ind w:leftChars="129" w:left="284" w:firstLineChars="101" w:firstLine="242"/>
        <w:rPr>
          <w:rFonts w:ascii="仿宋" w:eastAsia="仿宋" w:hAnsi="仿宋"/>
          <w:sz w:val="24"/>
          <w:szCs w:val="24"/>
          <w:u w:val="single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电 </w:t>
      </w:r>
      <w:r w:rsidRPr="00E47041">
        <w:rPr>
          <w:rFonts w:ascii="仿宋" w:eastAsia="仿宋" w:hAnsi="仿宋"/>
          <w:sz w:val="24"/>
          <w:szCs w:val="24"/>
        </w:rPr>
        <w:t xml:space="preserve"> </w:t>
      </w:r>
      <w:r w:rsidRPr="00E47041">
        <w:rPr>
          <w:rFonts w:ascii="仿宋" w:eastAsia="仿宋" w:hAnsi="仿宋" w:hint="eastAsia"/>
          <w:sz w:val="24"/>
          <w:szCs w:val="24"/>
        </w:rPr>
        <w:t xml:space="preserve">话： </w:t>
      </w:r>
      <w:r w:rsidRPr="00E47041">
        <w:rPr>
          <w:rFonts w:ascii="仿宋" w:eastAsia="仿宋" w:hAnsi="仿宋" w:hint="eastAsia"/>
          <w:sz w:val="24"/>
          <w:szCs w:val="24"/>
          <w:u w:val="single"/>
        </w:rPr>
        <w:t xml:space="preserve">                </w:t>
      </w:r>
      <w:r w:rsidRPr="00E47041">
        <w:rPr>
          <w:rFonts w:ascii="仿宋" w:eastAsia="仿宋" w:hAnsi="仿宋" w:hint="eastAsia"/>
          <w:sz w:val="24"/>
          <w:szCs w:val="24"/>
        </w:rPr>
        <w:t xml:space="preserve"> </w:t>
      </w:r>
      <w:r w:rsidRPr="00E47041">
        <w:rPr>
          <w:rFonts w:ascii="仿宋" w:eastAsia="仿宋" w:hAnsi="仿宋" w:hint="eastAsia"/>
          <w:b/>
          <w:bCs/>
          <w:sz w:val="24"/>
          <w:szCs w:val="24"/>
        </w:rPr>
        <w:t>（手机号码）</w:t>
      </w:r>
    </w:p>
    <w:p w14:paraId="5D33D9D4" w14:textId="66F27236" w:rsidR="001561E9" w:rsidRPr="00E47041" w:rsidRDefault="007B2319" w:rsidP="00CA25CB">
      <w:pPr>
        <w:pStyle w:val="32"/>
        <w:spacing w:line="480" w:lineRule="exact"/>
        <w:ind w:firstLineChars="200" w:firstLine="480"/>
        <w:jc w:val="left"/>
        <w:outlineLvl w:val="9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 xml:space="preserve">日  期： </w:t>
      </w:r>
      <w:r w:rsidRPr="00E47041">
        <w:rPr>
          <w:rFonts w:ascii="仿宋" w:eastAsia="仿宋" w:hAnsi="仿宋" w:hint="eastAsia"/>
          <w:sz w:val="24"/>
          <w:szCs w:val="24"/>
          <w:u w:val="single"/>
        </w:rPr>
        <w:t xml:space="preserve">    </w:t>
      </w:r>
      <w:r w:rsidRPr="00E47041">
        <w:rPr>
          <w:rFonts w:ascii="仿宋" w:eastAsia="仿宋" w:hAnsi="仿宋" w:hint="eastAsia"/>
          <w:sz w:val="24"/>
          <w:szCs w:val="24"/>
        </w:rPr>
        <w:t xml:space="preserve">年 </w:t>
      </w:r>
      <w:r w:rsidRPr="00E47041">
        <w:rPr>
          <w:rFonts w:ascii="仿宋" w:eastAsia="仿宋" w:hAnsi="仿宋" w:hint="eastAsia"/>
          <w:sz w:val="24"/>
          <w:szCs w:val="24"/>
          <w:u w:val="single"/>
        </w:rPr>
        <w:t xml:space="preserve">   </w:t>
      </w:r>
      <w:r w:rsidRPr="00E47041">
        <w:rPr>
          <w:rFonts w:ascii="仿宋" w:eastAsia="仿宋" w:hAnsi="仿宋" w:hint="eastAsia"/>
          <w:sz w:val="24"/>
          <w:szCs w:val="24"/>
        </w:rPr>
        <w:t xml:space="preserve">月 </w:t>
      </w:r>
      <w:r w:rsidRPr="00E47041">
        <w:rPr>
          <w:rFonts w:ascii="仿宋" w:eastAsia="仿宋" w:hAnsi="仿宋" w:hint="eastAsia"/>
          <w:sz w:val="24"/>
          <w:szCs w:val="24"/>
          <w:u w:val="single"/>
        </w:rPr>
        <w:t xml:space="preserve">   </w:t>
      </w:r>
      <w:r w:rsidRPr="00E47041">
        <w:rPr>
          <w:rFonts w:ascii="仿宋" w:eastAsia="仿宋" w:hAnsi="仿宋" w:hint="eastAsia"/>
          <w:sz w:val="24"/>
          <w:szCs w:val="24"/>
        </w:rPr>
        <w:t>日</w:t>
      </w:r>
    </w:p>
    <w:p w14:paraId="39EBCF15" w14:textId="35B3F2AB" w:rsidR="00F876DE" w:rsidRPr="00E47041" w:rsidRDefault="001561E9">
      <w:pPr>
        <w:rPr>
          <w:rFonts w:ascii="仿宋" w:eastAsia="仿宋" w:hAnsi="仿宋" w:cs="Times New Roman"/>
          <w:kern w:val="2"/>
          <w:sz w:val="24"/>
          <w:szCs w:val="24"/>
        </w:rPr>
      </w:pPr>
      <w:r w:rsidRPr="00E47041">
        <w:rPr>
          <w:rFonts w:ascii="仿宋" w:eastAsia="仿宋" w:hAnsi="仿宋"/>
          <w:sz w:val="24"/>
          <w:szCs w:val="24"/>
        </w:rPr>
        <w:br w:type="page"/>
      </w:r>
    </w:p>
    <w:p w14:paraId="26741912" w14:textId="2F7C8248" w:rsidR="002772BB" w:rsidRPr="00E47041" w:rsidRDefault="00C66E1E" w:rsidP="00F876DE">
      <w:pPr>
        <w:jc w:val="center"/>
        <w:outlineLvl w:val="1"/>
        <w:rPr>
          <w:rFonts w:ascii="仿宋" w:eastAsia="仿宋" w:hAnsi="仿宋"/>
          <w:b/>
          <w:bCs/>
          <w:sz w:val="24"/>
          <w:szCs w:val="24"/>
        </w:rPr>
      </w:pPr>
      <w:r w:rsidRPr="00E47041">
        <w:rPr>
          <w:rFonts w:ascii="仿宋" w:eastAsia="仿宋" w:hAnsi="仿宋"/>
          <w:b/>
          <w:bCs/>
          <w:sz w:val="24"/>
          <w:szCs w:val="24"/>
        </w:rPr>
        <w:t>2</w:t>
      </w:r>
      <w:r w:rsidR="00F876DE" w:rsidRPr="00E47041">
        <w:rPr>
          <w:rFonts w:ascii="仿宋" w:eastAsia="仿宋" w:hAnsi="仿宋" w:hint="eastAsia"/>
          <w:b/>
          <w:bCs/>
          <w:sz w:val="24"/>
          <w:szCs w:val="24"/>
        </w:rPr>
        <w:t>、报价一览表</w:t>
      </w:r>
    </w:p>
    <w:p w14:paraId="489C8C28" w14:textId="77777777" w:rsidR="00B554E7" w:rsidRPr="00E47041" w:rsidRDefault="00B554E7" w:rsidP="00B554E7">
      <w:pPr>
        <w:spacing w:line="380" w:lineRule="exact"/>
        <w:ind w:leftChars="67" w:left="147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参与人：</w:t>
      </w:r>
      <w:r w:rsidRPr="00E47041">
        <w:rPr>
          <w:rFonts w:ascii="仿宋" w:eastAsia="仿宋" w:hAnsi="仿宋" w:hint="eastAsia"/>
          <w:sz w:val="24"/>
          <w:szCs w:val="24"/>
          <w:lang w:val="zh-CN"/>
        </w:rPr>
        <w:t>（</w:t>
      </w:r>
      <w:r w:rsidR="00994E59" w:rsidRPr="00E47041">
        <w:rPr>
          <w:rFonts w:ascii="仿宋" w:eastAsia="仿宋" w:hAnsi="仿宋" w:hint="eastAsia"/>
          <w:sz w:val="24"/>
          <w:szCs w:val="24"/>
          <w:lang w:val="zh-CN"/>
        </w:rPr>
        <w:t>公司全称并加盖公章</w:t>
      </w:r>
      <w:r w:rsidRPr="00E47041">
        <w:rPr>
          <w:rFonts w:ascii="仿宋" w:eastAsia="仿宋" w:hAnsi="仿宋" w:hint="eastAsia"/>
          <w:sz w:val="24"/>
          <w:szCs w:val="24"/>
          <w:lang w:val="zh-CN"/>
        </w:rPr>
        <w:t>）</w:t>
      </w:r>
      <w:r w:rsidRPr="00E47041">
        <w:rPr>
          <w:rFonts w:ascii="仿宋" w:eastAsia="仿宋" w:hAnsi="仿宋" w:hint="eastAsia"/>
          <w:sz w:val="24"/>
          <w:szCs w:val="24"/>
        </w:rPr>
        <w:t xml:space="preserve">                   </w:t>
      </w:r>
      <w:r w:rsidR="00874219" w:rsidRPr="00E47041">
        <w:rPr>
          <w:rFonts w:ascii="仿宋" w:eastAsia="仿宋" w:hAnsi="仿宋" w:hint="eastAsia"/>
          <w:sz w:val="24"/>
          <w:szCs w:val="24"/>
        </w:rPr>
        <w:t>项目</w:t>
      </w:r>
      <w:r w:rsidRPr="00E47041">
        <w:rPr>
          <w:rFonts w:ascii="仿宋" w:eastAsia="仿宋" w:hAnsi="仿宋" w:hint="eastAsia"/>
          <w:sz w:val="24"/>
          <w:szCs w:val="24"/>
        </w:rPr>
        <w:t>编号：</w:t>
      </w:r>
    </w:p>
    <w:p w14:paraId="38B9C335" w14:textId="77777777" w:rsidR="00B554E7" w:rsidRPr="00E47041" w:rsidRDefault="00B554E7" w:rsidP="00B554E7">
      <w:pPr>
        <w:spacing w:line="380" w:lineRule="exact"/>
        <w:ind w:leftChars="67" w:left="147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货币单位：</w:t>
      </w:r>
    </w:p>
    <w:tbl>
      <w:tblPr>
        <w:tblW w:w="5134" w:type="pct"/>
        <w:tblLook w:val="04A0" w:firstRow="1" w:lastRow="0" w:firstColumn="1" w:lastColumn="0" w:noHBand="0" w:noVBand="1"/>
      </w:tblPr>
      <w:tblGrid>
        <w:gridCol w:w="722"/>
        <w:gridCol w:w="1160"/>
        <w:gridCol w:w="2713"/>
        <w:gridCol w:w="739"/>
        <w:gridCol w:w="615"/>
        <w:gridCol w:w="859"/>
        <w:gridCol w:w="983"/>
        <w:gridCol w:w="1024"/>
        <w:gridCol w:w="1014"/>
      </w:tblGrid>
      <w:tr w:rsidR="00320C30" w14:paraId="2493D30A" w14:textId="77777777" w:rsidTr="00320C30">
        <w:trPr>
          <w:trHeight w:val="492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61C2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序号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81216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设备名称</w:t>
            </w:r>
          </w:p>
        </w:tc>
        <w:tc>
          <w:tcPr>
            <w:tcW w:w="1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AC231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规格型号（技术参数）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8905D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73353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数量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8D470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单价（元）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AABFF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总价（元）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53146" w14:textId="77777777" w:rsidR="00320C30" w:rsidRPr="00234324" w:rsidRDefault="00320C30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 w:themeColor="text1"/>
                <w:sz w:val="20"/>
                <w:szCs w:val="20"/>
              </w:rPr>
            </w:pPr>
            <w:r w:rsidRPr="00234324">
              <w:rPr>
                <w:rFonts w:ascii="仿宋" w:eastAsia="仿宋" w:hAnsi="仿宋" w:cs="Tahoma" w:hint="eastAsia"/>
                <w:b/>
                <w:bCs/>
                <w:color w:val="000000" w:themeColor="text1"/>
                <w:sz w:val="20"/>
                <w:szCs w:val="20"/>
              </w:rPr>
              <w:t>是否提供样品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29E3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b/>
                <w:bCs/>
                <w:color w:val="000000"/>
                <w:sz w:val="20"/>
                <w:szCs w:val="20"/>
              </w:rPr>
              <w:t>备注</w:t>
            </w:r>
          </w:p>
        </w:tc>
      </w:tr>
      <w:tr w:rsidR="00320C30" w14:paraId="0010731F" w14:textId="77777777" w:rsidTr="00320C30">
        <w:trPr>
          <w:trHeight w:val="794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13FDD9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E5827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88C6B4" w14:textId="77777777" w:rsidR="00320C30" w:rsidRDefault="00320C30" w:rsidP="008D78F7">
            <w:pPr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BCEDE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BEE92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C1B4C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301EA8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14EA05" w14:textId="77777777" w:rsidR="00320C30" w:rsidRPr="00234324" w:rsidRDefault="00320C30" w:rsidP="008D78F7">
            <w:pPr>
              <w:jc w:val="center"/>
              <w:rPr>
                <w:rFonts w:ascii="仿宋" w:eastAsia="仿宋" w:hAnsi="仿宋" w:cs="Tahoma"/>
                <w:color w:val="000000" w:themeColor="text1"/>
                <w:sz w:val="20"/>
                <w:szCs w:val="20"/>
              </w:rPr>
            </w:pPr>
            <w:r w:rsidRPr="00234324">
              <w:rPr>
                <w:rFonts w:ascii="仿宋" w:eastAsia="仿宋" w:hAnsi="仿宋" w:cs="Tahoma" w:hint="eastAsia"/>
                <w:color w:val="000000" w:themeColor="text1"/>
                <w:sz w:val="20"/>
                <w:szCs w:val="20"/>
              </w:rPr>
              <w:t>是/否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2BD98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</w:tr>
      <w:tr w:rsidR="00320C30" w14:paraId="171B8657" w14:textId="77777777" w:rsidTr="00320C30">
        <w:trPr>
          <w:trHeight w:val="794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1D2C54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A519C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598C8E" w14:textId="77777777" w:rsidR="00320C30" w:rsidRDefault="00320C30" w:rsidP="008D78F7">
            <w:pPr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204CA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2E7B8C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66C40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3842D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2A3A3" w14:textId="77777777" w:rsidR="00320C30" w:rsidRPr="00234324" w:rsidRDefault="00320C30" w:rsidP="008D78F7">
            <w:pPr>
              <w:jc w:val="center"/>
              <w:rPr>
                <w:rFonts w:ascii="仿宋" w:eastAsia="仿宋" w:hAnsi="仿宋" w:cs="Tahoma"/>
                <w:color w:val="000000" w:themeColor="text1"/>
                <w:sz w:val="20"/>
                <w:szCs w:val="20"/>
              </w:rPr>
            </w:pPr>
            <w:r w:rsidRPr="00234324">
              <w:rPr>
                <w:rFonts w:ascii="仿宋" w:eastAsia="仿宋" w:hAnsi="仿宋" w:cs="Tahoma" w:hint="eastAsia"/>
                <w:color w:val="000000" w:themeColor="text1"/>
                <w:sz w:val="20"/>
                <w:szCs w:val="20"/>
              </w:rPr>
              <w:t>是/否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C96A2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</w:tr>
      <w:tr w:rsidR="00320C30" w14:paraId="146E8D03" w14:textId="77777777" w:rsidTr="00320C30">
        <w:trPr>
          <w:trHeight w:val="794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FD8802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76462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B2CB28" w14:textId="77777777" w:rsidR="00320C30" w:rsidRDefault="00320C30" w:rsidP="008D78F7">
            <w:pPr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8A946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2EA46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26569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928DD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17735" w14:textId="77777777" w:rsidR="00320C30" w:rsidRPr="00234324" w:rsidRDefault="00320C30" w:rsidP="008D78F7">
            <w:pPr>
              <w:jc w:val="center"/>
              <w:rPr>
                <w:rFonts w:ascii="仿宋" w:eastAsia="仿宋" w:hAnsi="仿宋" w:cs="Tahoma"/>
                <w:color w:val="000000" w:themeColor="text1"/>
                <w:sz w:val="20"/>
                <w:szCs w:val="20"/>
              </w:rPr>
            </w:pPr>
            <w:r w:rsidRPr="00234324">
              <w:rPr>
                <w:rFonts w:ascii="仿宋" w:eastAsia="仿宋" w:hAnsi="仿宋" w:cs="Tahoma" w:hint="eastAsia"/>
                <w:color w:val="000000" w:themeColor="text1"/>
                <w:sz w:val="20"/>
                <w:szCs w:val="20"/>
              </w:rPr>
              <w:t>是/否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0CB1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</w:tr>
      <w:tr w:rsidR="00320C30" w14:paraId="7ADAF0BC" w14:textId="77777777" w:rsidTr="00320C30">
        <w:trPr>
          <w:trHeight w:val="794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47418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ABEA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DF8C3" w14:textId="77777777" w:rsidR="00320C30" w:rsidRDefault="00320C30" w:rsidP="008D78F7">
            <w:pPr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D38FE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02E2F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8869C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0D7BB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0D83C" w14:textId="77777777" w:rsidR="00320C30" w:rsidRPr="00234324" w:rsidRDefault="00320C30" w:rsidP="008D78F7">
            <w:pPr>
              <w:jc w:val="center"/>
              <w:rPr>
                <w:rFonts w:ascii="仿宋" w:eastAsia="仿宋" w:hAnsi="仿宋" w:cs="Tahoma"/>
                <w:color w:val="000000" w:themeColor="text1"/>
                <w:sz w:val="20"/>
                <w:szCs w:val="20"/>
              </w:rPr>
            </w:pPr>
            <w:r w:rsidRPr="00234324">
              <w:rPr>
                <w:rFonts w:ascii="仿宋" w:eastAsia="仿宋" w:hAnsi="仿宋" w:cs="Tahoma" w:hint="eastAsia"/>
                <w:color w:val="000000" w:themeColor="text1"/>
                <w:sz w:val="20"/>
                <w:szCs w:val="20"/>
              </w:rPr>
              <w:t>是/否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2B3A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</w:tr>
      <w:tr w:rsidR="00320C30" w14:paraId="24DF6141" w14:textId="77777777" w:rsidTr="00320C30">
        <w:trPr>
          <w:trHeight w:val="794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5263FE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EADA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889666" w14:textId="77777777" w:rsidR="00320C30" w:rsidRDefault="00320C30" w:rsidP="008D78F7">
            <w:pPr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E7B6E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20386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E2057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BA2B0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D2828" w14:textId="77777777" w:rsidR="00320C30" w:rsidRPr="00234324" w:rsidRDefault="00320C30" w:rsidP="008D78F7">
            <w:pPr>
              <w:jc w:val="center"/>
              <w:rPr>
                <w:rFonts w:ascii="仿宋" w:eastAsia="仿宋" w:hAnsi="仿宋" w:cs="Tahoma"/>
                <w:color w:val="000000" w:themeColor="text1"/>
                <w:sz w:val="20"/>
                <w:szCs w:val="20"/>
              </w:rPr>
            </w:pPr>
            <w:r w:rsidRPr="00234324">
              <w:rPr>
                <w:rFonts w:ascii="仿宋" w:eastAsia="仿宋" w:hAnsi="仿宋" w:cs="Tahoma" w:hint="eastAsia"/>
                <w:color w:val="000000" w:themeColor="text1"/>
                <w:sz w:val="20"/>
                <w:szCs w:val="20"/>
              </w:rPr>
              <w:t>是/否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A67DC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</w:tr>
      <w:tr w:rsidR="00320C30" w14:paraId="3CAF1221" w14:textId="77777777" w:rsidTr="00320C30">
        <w:trPr>
          <w:trHeight w:val="794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A2B7AE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697A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7429F0" w14:textId="77777777" w:rsidR="00320C30" w:rsidRDefault="00320C30" w:rsidP="008D78F7">
            <w:pPr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9B400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B5FB6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37865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EAC23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E6E58" w14:textId="77777777" w:rsidR="00320C30" w:rsidRPr="00234324" w:rsidRDefault="00320C30" w:rsidP="008D78F7">
            <w:pPr>
              <w:jc w:val="center"/>
              <w:rPr>
                <w:rFonts w:ascii="仿宋" w:eastAsia="仿宋" w:hAnsi="仿宋" w:cs="Tahoma"/>
                <w:color w:val="000000" w:themeColor="text1"/>
                <w:sz w:val="20"/>
                <w:szCs w:val="20"/>
              </w:rPr>
            </w:pPr>
            <w:r w:rsidRPr="00234324">
              <w:rPr>
                <w:rFonts w:ascii="仿宋" w:eastAsia="仿宋" w:hAnsi="仿宋" w:cs="Tahoma" w:hint="eastAsia"/>
                <w:color w:val="000000" w:themeColor="text1"/>
                <w:sz w:val="20"/>
                <w:szCs w:val="20"/>
              </w:rPr>
              <w:t>是/否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BDF37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</w:tr>
      <w:tr w:rsidR="00320C30" w14:paraId="3E564C42" w14:textId="77777777" w:rsidTr="00320C30">
        <w:trPr>
          <w:trHeight w:val="794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574AF7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3AA70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0E7A2E" w14:textId="77777777" w:rsidR="00320C30" w:rsidRDefault="00320C30" w:rsidP="008D78F7">
            <w:pPr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21B58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FB045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A34D6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9D38D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B5B1F3" w14:textId="77777777" w:rsidR="00320C30" w:rsidRPr="00234324" w:rsidRDefault="00320C30" w:rsidP="008D78F7">
            <w:pPr>
              <w:jc w:val="center"/>
              <w:rPr>
                <w:rFonts w:ascii="仿宋" w:eastAsia="仿宋" w:hAnsi="仿宋" w:cs="Tahoma"/>
                <w:color w:val="000000" w:themeColor="text1"/>
                <w:sz w:val="20"/>
                <w:szCs w:val="20"/>
              </w:rPr>
            </w:pPr>
            <w:r w:rsidRPr="00234324">
              <w:rPr>
                <w:rFonts w:ascii="仿宋" w:eastAsia="仿宋" w:hAnsi="仿宋" w:cs="Tahoma" w:hint="eastAsia"/>
                <w:color w:val="000000" w:themeColor="text1"/>
                <w:sz w:val="20"/>
                <w:szCs w:val="20"/>
              </w:rPr>
              <w:t>是/否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7612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</w:tr>
      <w:tr w:rsidR="00320C30" w14:paraId="67081B05" w14:textId="77777777" w:rsidTr="00320C30">
        <w:trPr>
          <w:trHeight w:val="794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850E7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Tahoma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467FD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1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1625FC" w14:textId="77777777" w:rsidR="00320C30" w:rsidRDefault="00320C30" w:rsidP="008D78F7">
            <w:pPr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BFC8D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49C6B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17DA0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D4B46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DA8B4" w14:textId="77777777" w:rsidR="00320C30" w:rsidRPr="00234324" w:rsidRDefault="00320C30" w:rsidP="008D78F7">
            <w:pPr>
              <w:jc w:val="center"/>
              <w:rPr>
                <w:rFonts w:ascii="仿宋" w:eastAsia="仿宋" w:hAnsi="仿宋" w:cs="Tahoma"/>
                <w:color w:val="000000" w:themeColor="text1"/>
                <w:sz w:val="20"/>
                <w:szCs w:val="20"/>
              </w:rPr>
            </w:pPr>
            <w:r w:rsidRPr="00234324">
              <w:rPr>
                <w:rFonts w:ascii="仿宋" w:eastAsia="仿宋" w:hAnsi="仿宋" w:cs="Tahoma" w:hint="eastAsia"/>
                <w:color w:val="000000" w:themeColor="text1"/>
                <w:sz w:val="20"/>
                <w:szCs w:val="20"/>
              </w:rPr>
              <w:t>是/否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C701" w14:textId="77777777" w:rsidR="00320C30" w:rsidRDefault="00320C30" w:rsidP="008D78F7">
            <w:pPr>
              <w:jc w:val="center"/>
              <w:rPr>
                <w:rFonts w:ascii="仿宋" w:eastAsia="仿宋" w:hAnsi="仿宋" w:cs="Tahoma"/>
                <w:color w:val="000000"/>
                <w:sz w:val="20"/>
                <w:szCs w:val="20"/>
              </w:rPr>
            </w:pPr>
          </w:p>
        </w:tc>
      </w:tr>
    </w:tbl>
    <w:p w14:paraId="4DD7FE49" w14:textId="77777777" w:rsidR="003F20A6" w:rsidRPr="00E47041" w:rsidRDefault="003F20A6" w:rsidP="00F876DE">
      <w:pPr>
        <w:spacing w:line="380" w:lineRule="exact"/>
        <w:ind w:leftChars="67" w:left="147"/>
        <w:rPr>
          <w:rFonts w:ascii="仿宋" w:eastAsia="仿宋" w:hAnsi="仿宋"/>
          <w:sz w:val="24"/>
          <w:szCs w:val="24"/>
        </w:rPr>
      </w:pPr>
    </w:p>
    <w:p w14:paraId="7243092A" w14:textId="77777777" w:rsidR="00F876DE" w:rsidRPr="00E47041" w:rsidRDefault="00F876DE" w:rsidP="00F876DE">
      <w:pPr>
        <w:spacing w:line="380" w:lineRule="exact"/>
        <w:ind w:leftChars="67" w:left="147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/>
          <w:sz w:val="24"/>
          <w:szCs w:val="24"/>
        </w:rPr>
        <w:t>注：1.如果按单价计算的结果与总价不一致,以单价为准修正总价。</w:t>
      </w:r>
    </w:p>
    <w:p w14:paraId="10C37783" w14:textId="77777777" w:rsidR="00F876DE" w:rsidRPr="00E47041" w:rsidRDefault="00F876DE" w:rsidP="00F876DE">
      <w:pPr>
        <w:spacing w:line="380" w:lineRule="exact"/>
        <w:ind w:leftChars="67" w:left="147" w:firstLineChars="200" w:firstLine="48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/>
          <w:sz w:val="24"/>
          <w:szCs w:val="24"/>
        </w:rPr>
        <w:t>2.如果不提供详细参数和报价将视为没有实质性响应</w:t>
      </w:r>
      <w:r w:rsidRPr="00E47041">
        <w:rPr>
          <w:rFonts w:ascii="仿宋" w:eastAsia="仿宋" w:hAnsi="仿宋" w:hint="eastAsia"/>
          <w:sz w:val="24"/>
          <w:szCs w:val="24"/>
        </w:rPr>
        <w:t>公开询价</w:t>
      </w:r>
      <w:r w:rsidRPr="00E47041">
        <w:rPr>
          <w:rFonts w:ascii="仿宋" w:eastAsia="仿宋" w:hAnsi="仿宋"/>
          <w:sz w:val="24"/>
          <w:szCs w:val="24"/>
        </w:rPr>
        <w:t>文件。</w:t>
      </w:r>
    </w:p>
    <w:p w14:paraId="35CC9BC1" w14:textId="77777777" w:rsidR="00B554E7" w:rsidRPr="00E47041" w:rsidRDefault="00B554E7" w:rsidP="00B554E7">
      <w:pPr>
        <w:spacing w:after="0" w:line="300" w:lineRule="exact"/>
        <w:ind w:firstLineChars="200" w:firstLine="480"/>
        <w:rPr>
          <w:rFonts w:ascii="仿宋" w:eastAsia="仿宋" w:hAnsi="仿宋"/>
          <w:sz w:val="24"/>
          <w:szCs w:val="24"/>
          <w:lang w:val="zh-CN"/>
        </w:rPr>
      </w:pPr>
    </w:p>
    <w:p w14:paraId="058019AD" w14:textId="77777777" w:rsidR="00B554E7" w:rsidRPr="00E47041" w:rsidRDefault="00B554E7" w:rsidP="003F20A6">
      <w:pPr>
        <w:spacing w:line="380" w:lineRule="exact"/>
        <w:rPr>
          <w:rFonts w:ascii="仿宋" w:eastAsia="仿宋" w:hAnsi="仿宋"/>
          <w:sz w:val="24"/>
          <w:szCs w:val="24"/>
          <w:lang w:val="zh-CN"/>
        </w:rPr>
      </w:pPr>
    </w:p>
    <w:p w14:paraId="402871FE" w14:textId="77777777" w:rsidR="00E47041" w:rsidRDefault="00E47041" w:rsidP="00334E6F">
      <w:pPr>
        <w:spacing w:line="360" w:lineRule="auto"/>
        <w:ind w:right="960"/>
        <w:jc w:val="right"/>
        <w:rPr>
          <w:rFonts w:ascii="仿宋" w:eastAsia="仿宋" w:hAnsi="仿宋"/>
          <w:sz w:val="24"/>
          <w:szCs w:val="24"/>
          <w:lang w:val="zh-CN"/>
        </w:rPr>
      </w:pPr>
    </w:p>
    <w:p w14:paraId="1E65BE2B" w14:textId="5D87DCA4" w:rsidR="00334E6F" w:rsidRPr="00E47041" w:rsidRDefault="003F20A6" w:rsidP="00E47041">
      <w:pPr>
        <w:spacing w:line="360" w:lineRule="auto"/>
        <w:ind w:right="1440"/>
        <w:jc w:val="right"/>
        <w:rPr>
          <w:rFonts w:ascii="仿宋" w:eastAsia="仿宋" w:hAnsi="仿宋"/>
          <w:sz w:val="24"/>
          <w:szCs w:val="24"/>
          <w:lang w:val="zh-CN"/>
        </w:rPr>
      </w:pPr>
      <w:r w:rsidRPr="00E47041">
        <w:rPr>
          <w:rFonts w:ascii="仿宋" w:eastAsia="仿宋" w:hAnsi="仿宋" w:hint="eastAsia"/>
          <w:sz w:val="24"/>
          <w:szCs w:val="24"/>
          <w:lang w:val="zh-CN"/>
        </w:rPr>
        <w:t>参与人授权代表</w:t>
      </w:r>
      <w:r w:rsidR="00334E6F" w:rsidRPr="00E47041">
        <w:rPr>
          <w:rFonts w:ascii="仿宋" w:eastAsia="仿宋" w:hAnsi="仿宋"/>
          <w:sz w:val="24"/>
          <w:szCs w:val="24"/>
          <w:lang w:val="zh-CN"/>
        </w:rPr>
        <w:t>（签字</w:t>
      </w:r>
      <w:r w:rsidR="00334E6F" w:rsidRPr="00E47041">
        <w:rPr>
          <w:rFonts w:ascii="仿宋" w:eastAsia="仿宋" w:hAnsi="仿宋" w:hint="eastAsia"/>
          <w:sz w:val="24"/>
          <w:szCs w:val="24"/>
          <w:lang w:val="zh-CN"/>
        </w:rPr>
        <w:t>或盖章</w:t>
      </w:r>
      <w:r w:rsidR="00334E6F" w:rsidRPr="00E47041">
        <w:rPr>
          <w:rFonts w:ascii="仿宋" w:eastAsia="仿宋" w:hAnsi="仿宋"/>
          <w:sz w:val="24"/>
          <w:szCs w:val="24"/>
          <w:lang w:val="zh-CN"/>
        </w:rPr>
        <w:t>）：</w:t>
      </w:r>
    </w:p>
    <w:p w14:paraId="7E960D44" w14:textId="77777777" w:rsidR="00E47041" w:rsidRDefault="00334E6F" w:rsidP="00E47041">
      <w:pPr>
        <w:spacing w:line="360" w:lineRule="auto"/>
        <w:ind w:right="1406"/>
        <w:jc w:val="right"/>
        <w:rPr>
          <w:rFonts w:ascii="仿宋" w:eastAsia="仿宋" w:hAnsi="仿宋"/>
          <w:sz w:val="24"/>
          <w:szCs w:val="24"/>
          <w:lang w:val="zh-CN"/>
        </w:rPr>
        <w:sectPr w:rsidR="00E47041" w:rsidSect="00C035B5">
          <w:headerReference w:type="default" r:id="rId17"/>
          <w:footerReference w:type="default" r:id="rId18"/>
          <w:headerReference w:type="first" r:id="rId19"/>
          <w:type w:val="continuous"/>
          <w:pgSz w:w="11906" w:h="16838"/>
          <w:pgMar w:top="1440" w:right="1416" w:bottom="1440" w:left="1134" w:header="851" w:footer="992" w:gutter="0"/>
          <w:cols w:space="425"/>
          <w:titlePg/>
          <w:docGrid w:type="lines" w:linePitch="312"/>
        </w:sectPr>
      </w:pPr>
      <w:r w:rsidRPr="00E47041">
        <w:rPr>
          <w:rFonts w:ascii="仿宋" w:eastAsia="仿宋" w:hAnsi="仿宋" w:hint="eastAsia"/>
          <w:sz w:val="24"/>
          <w:szCs w:val="24"/>
          <w:lang w:val="zh-CN"/>
        </w:rPr>
        <w:t xml:space="preserve">日 </w:t>
      </w:r>
      <w:r w:rsidRPr="00E47041">
        <w:rPr>
          <w:rFonts w:ascii="仿宋" w:eastAsia="仿宋" w:hAnsi="仿宋"/>
          <w:sz w:val="24"/>
          <w:szCs w:val="24"/>
          <w:lang w:val="zh-CN"/>
        </w:rPr>
        <w:t xml:space="preserve">        </w:t>
      </w:r>
      <w:r w:rsidRPr="00E47041">
        <w:rPr>
          <w:rFonts w:ascii="仿宋" w:eastAsia="仿宋" w:hAnsi="仿宋" w:hint="eastAsia"/>
          <w:sz w:val="24"/>
          <w:szCs w:val="24"/>
          <w:lang w:val="zh-CN"/>
        </w:rPr>
        <w:t>期：</w:t>
      </w:r>
      <w:bookmarkStart w:id="115" w:name="_Toc160880534"/>
      <w:bookmarkStart w:id="116" w:name="_Toc169332843"/>
      <w:bookmarkStart w:id="117" w:name="_Toc169332954"/>
      <w:bookmarkStart w:id="118" w:name="_Toc170798798"/>
      <w:bookmarkStart w:id="119" w:name="_Toc177985474"/>
      <w:bookmarkStart w:id="120" w:name="_Toc251613839"/>
      <w:bookmarkStart w:id="121" w:name="_Toc180302918"/>
      <w:bookmarkStart w:id="122" w:name="_Toc181436466"/>
      <w:bookmarkStart w:id="123" w:name="_Toc181436570"/>
      <w:bookmarkStart w:id="124" w:name="_Toc182372787"/>
      <w:bookmarkStart w:id="125" w:name="_Toc182805222"/>
      <w:bookmarkStart w:id="126" w:name="_Toc191783227"/>
      <w:bookmarkStart w:id="127" w:name="_Toc191789334"/>
      <w:bookmarkStart w:id="128" w:name="_Toc191802695"/>
      <w:bookmarkStart w:id="129" w:name="_Toc191803631"/>
      <w:bookmarkStart w:id="130" w:name="_Toc192663691"/>
      <w:bookmarkStart w:id="131" w:name="_Toc192663840"/>
      <w:bookmarkStart w:id="132" w:name="_Toc192664158"/>
      <w:bookmarkStart w:id="133" w:name="_Toc192996343"/>
      <w:bookmarkStart w:id="134" w:name="_Toc253066624"/>
      <w:bookmarkStart w:id="135" w:name="_Toc192996451"/>
      <w:bookmarkStart w:id="136" w:name="_Toc193160453"/>
      <w:bookmarkStart w:id="137" w:name="_Toc193165739"/>
      <w:bookmarkStart w:id="138" w:name="_Toc203355738"/>
      <w:bookmarkStart w:id="139" w:name="_Toc211917121"/>
      <w:bookmarkStart w:id="140" w:name="_Toc213755864"/>
      <w:bookmarkStart w:id="141" w:name="_Toc213755945"/>
      <w:bookmarkStart w:id="142" w:name="_Toc213756001"/>
      <w:bookmarkStart w:id="143" w:name="_Toc213756057"/>
      <w:bookmarkStart w:id="144" w:name="_Toc217891408"/>
      <w:bookmarkStart w:id="145" w:name="_Toc219800249"/>
      <w:bookmarkStart w:id="146" w:name="_Toc223146614"/>
      <w:bookmarkStart w:id="147" w:name="_Toc225669328"/>
      <w:bookmarkStart w:id="148" w:name="_Toc227058536"/>
      <w:bookmarkStart w:id="149" w:name="_Toc230071153"/>
      <w:bookmarkStart w:id="150" w:name="_Toc232302122"/>
      <w:bookmarkStart w:id="151" w:name="_Toc235437998"/>
      <w:bookmarkStart w:id="152" w:name="_Toc235438281"/>
      <w:bookmarkStart w:id="153" w:name="_Toc235438352"/>
      <w:bookmarkStart w:id="154" w:name="_Toc236021457"/>
      <w:bookmarkStart w:id="155" w:name="_Toc160880165"/>
      <w:bookmarkStart w:id="156" w:name="_Toc213208771"/>
      <w:bookmarkStart w:id="157" w:name="_Toc249325720"/>
      <w:bookmarkStart w:id="158" w:name="_Toc251586241"/>
      <w:bookmarkStart w:id="159" w:name="_Toc254790909"/>
      <w:bookmarkStart w:id="160" w:name="_Toc255975016"/>
      <w:bookmarkStart w:id="161" w:name="_Toc258401265"/>
      <w:bookmarkStart w:id="162" w:name="_Toc259520874"/>
      <w:bookmarkStart w:id="163" w:name="_Toc259692656"/>
      <w:bookmarkStart w:id="164" w:name="_Toc259692749"/>
      <w:bookmarkStart w:id="165" w:name="_Toc266868679"/>
      <w:bookmarkStart w:id="166" w:name="_Toc266868943"/>
      <w:bookmarkStart w:id="167" w:name="_Toc266870441"/>
      <w:bookmarkStart w:id="168" w:name="_Toc266870839"/>
      <w:bookmarkStart w:id="169" w:name="_Toc266870916"/>
      <w:bookmarkStart w:id="170" w:name="_Toc267059035"/>
      <w:bookmarkStart w:id="171" w:name="_Toc267059186"/>
      <w:bookmarkStart w:id="172" w:name="_Toc267059544"/>
      <w:bookmarkStart w:id="173" w:name="_Toc267059658"/>
      <w:bookmarkStart w:id="174" w:name="_Toc267059811"/>
      <w:bookmarkStart w:id="175" w:name="_Toc267059924"/>
      <w:bookmarkStart w:id="176" w:name="_Toc267060076"/>
      <w:bookmarkStart w:id="177" w:name="_Toc267060216"/>
      <w:bookmarkStart w:id="178" w:name="_Toc267060326"/>
      <w:bookmarkStart w:id="179" w:name="_Toc267060461"/>
      <w:bookmarkStart w:id="180" w:name="_Toc273178703"/>
    </w:p>
    <w:p w14:paraId="562C6923" w14:textId="1F0C5E84" w:rsidR="00CA25CB" w:rsidRPr="00E47041" w:rsidRDefault="00C66E1E" w:rsidP="00E47041">
      <w:pPr>
        <w:jc w:val="center"/>
        <w:outlineLvl w:val="1"/>
        <w:rPr>
          <w:rFonts w:ascii="仿宋" w:eastAsia="仿宋" w:hAnsi="仿宋"/>
          <w:b/>
          <w:bCs/>
          <w:sz w:val="24"/>
          <w:szCs w:val="24"/>
        </w:rPr>
      </w:pPr>
      <w:r w:rsidRPr="00E47041">
        <w:rPr>
          <w:rFonts w:ascii="仿宋" w:eastAsia="仿宋" w:hAnsi="仿宋"/>
          <w:b/>
          <w:bCs/>
          <w:sz w:val="24"/>
          <w:szCs w:val="24"/>
        </w:rPr>
        <w:t>3</w:t>
      </w:r>
      <w:r w:rsidR="00BD49FB" w:rsidRPr="00E47041">
        <w:rPr>
          <w:rFonts w:ascii="仿宋" w:eastAsia="仿宋" w:hAnsi="仿宋" w:hint="eastAsia"/>
          <w:b/>
          <w:bCs/>
          <w:sz w:val="24"/>
          <w:szCs w:val="24"/>
        </w:rPr>
        <w:t>、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r w:rsidR="00CA25CB" w:rsidRPr="00E47041">
        <w:rPr>
          <w:rFonts w:ascii="仿宋" w:eastAsia="仿宋" w:hAnsi="仿宋" w:hint="eastAsia"/>
          <w:b/>
          <w:bCs/>
          <w:sz w:val="24"/>
          <w:szCs w:val="24"/>
        </w:rPr>
        <w:t>参与人资质</w:t>
      </w:r>
      <w:r w:rsidR="002A633A" w:rsidRPr="00E47041">
        <w:rPr>
          <w:rFonts w:ascii="仿宋" w:eastAsia="仿宋" w:hAnsi="仿宋" w:hint="eastAsia"/>
          <w:b/>
          <w:bCs/>
          <w:sz w:val="24"/>
          <w:szCs w:val="24"/>
        </w:rPr>
        <w:t>材料</w:t>
      </w:r>
    </w:p>
    <w:p w14:paraId="108F3481" w14:textId="77777777" w:rsidR="00BD49FB" w:rsidRPr="00E47041" w:rsidRDefault="00BD49FB" w:rsidP="00FF655F">
      <w:pPr>
        <w:pStyle w:val="a8"/>
        <w:rPr>
          <w:sz w:val="24"/>
          <w:szCs w:val="24"/>
        </w:rPr>
      </w:pPr>
    </w:p>
    <w:p w14:paraId="6FABE393" w14:textId="379F9D29" w:rsidR="002A633A" w:rsidRPr="00E47041" w:rsidRDefault="002A633A" w:rsidP="00C676BA">
      <w:pPr>
        <w:spacing w:after="0" w:line="500" w:lineRule="exact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参与人需要提供以下材料：</w:t>
      </w:r>
    </w:p>
    <w:p w14:paraId="679A1901" w14:textId="6B161DCD" w:rsidR="002A633A" w:rsidRPr="00E47041" w:rsidRDefault="002A633A" w:rsidP="002A633A">
      <w:pPr>
        <w:pStyle w:val="af2"/>
        <w:numPr>
          <w:ilvl w:val="0"/>
          <w:numId w:val="7"/>
        </w:numPr>
        <w:spacing w:after="0" w:line="500" w:lineRule="exact"/>
        <w:ind w:firstLineChars="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营业执照复印件</w:t>
      </w:r>
    </w:p>
    <w:p w14:paraId="4AB17BAC" w14:textId="047AFA78" w:rsidR="002A633A" w:rsidRPr="00E47041" w:rsidRDefault="002A633A" w:rsidP="002A633A">
      <w:pPr>
        <w:pStyle w:val="af2"/>
        <w:numPr>
          <w:ilvl w:val="0"/>
          <w:numId w:val="7"/>
        </w:numPr>
        <w:spacing w:after="0" w:line="500" w:lineRule="exact"/>
        <w:ind w:firstLineChars="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授权经销商或代理商证明</w:t>
      </w:r>
      <w:r w:rsidR="009123D7" w:rsidRPr="00E47041">
        <w:rPr>
          <w:rFonts w:ascii="仿宋" w:eastAsia="仿宋" w:hAnsi="仿宋" w:hint="eastAsia"/>
          <w:sz w:val="24"/>
          <w:szCs w:val="24"/>
        </w:rPr>
        <w:t>材料</w:t>
      </w:r>
      <w:r w:rsidRPr="00E47041">
        <w:rPr>
          <w:rFonts w:ascii="仿宋" w:eastAsia="仿宋" w:hAnsi="仿宋" w:hint="eastAsia"/>
          <w:sz w:val="24"/>
          <w:szCs w:val="24"/>
        </w:rPr>
        <w:t>复印件</w:t>
      </w:r>
    </w:p>
    <w:p w14:paraId="3188C2D7" w14:textId="4B0FFF01" w:rsidR="002A633A" w:rsidRPr="00E47041" w:rsidRDefault="002A633A" w:rsidP="002A633A">
      <w:pPr>
        <w:pStyle w:val="af2"/>
        <w:numPr>
          <w:ilvl w:val="0"/>
          <w:numId w:val="7"/>
        </w:numPr>
        <w:spacing w:after="0" w:line="500" w:lineRule="exact"/>
        <w:ind w:firstLineChars="0"/>
        <w:rPr>
          <w:rFonts w:ascii="仿宋" w:eastAsia="仿宋" w:hAnsi="仿宋"/>
          <w:sz w:val="24"/>
          <w:szCs w:val="24"/>
        </w:rPr>
      </w:pPr>
      <w:r w:rsidRPr="00E47041">
        <w:rPr>
          <w:rFonts w:ascii="仿宋" w:eastAsia="仿宋" w:hAnsi="仿宋" w:hint="eastAsia"/>
          <w:sz w:val="24"/>
          <w:szCs w:val="24"/>
        </w:rPr>
        <w:t>质保期和售后服务承诺书（参与人自行起草）</w:t>
      </w:r>
    </w:p>
    <w:p w14:paraId="6844CCCA" w14:textId="77777777" w:rsidR="001772BC" w:rsidRPr="00E47041" w:rsidRDefault="001772BC" w:rsidP="00BD49FB">
      <w:pPr>
        <w:spacing w:line="380" w:lineRule="exact"/>
        <w:rPr>
          <w:rFonts w:ascii="仿宋" w:eastAsia="仿宋" w:hAnsi="仿宋"/>
          <w:sz w:val="24"/>
          <w:szCs w:val="24"/>
        </w:rPr>
      </w:pPr>
    </w:p>
    <w:p w14:paraId="431B00DD" w14:textId="7BD24DE5" w:rsidR="00BD49FB" w:rsidRPr="00E47041" w:rsidRDefault="002A633A" w:rsidP="00BD49FB">
      <w:pPr>
        <w:spacing w:line="380" w:lineRule="exact"/>
        <w:rPr>
          <w:rFonts w:ascii="仿宋" w:eastAsia="仿宋" w:hAnsi="仿宋"/>
          <w:b/>
          <w:bCs/>
          <w:sz w:val="24"/>
          <w:szCs w:val="24"/>
        </w:rPr>
      </w:pPr>
      <w:r w:rsidRPr="00E47041">
        <w:rPr>
          <w:rFonts w:ascii="仿宋" w:eastAsia="仿宋" w:hAnsi="仿宋" w:hint="eastAsia"/>
          <w:b/>
          <w:bCs/>
          <w:sz w:val="24"/>
          <w:szCs w:val="24"/>
        </w:rPr>
        <w:t>以上材料</w:t>
      </w:r>
      <w:r w:rsidR="009123D7" w:rsidRPr="00E47041">
        <w:rPr>
          <w:rFonts w:ascii="仿宋" w:eastAsia="仿宋" w:hAnsi="仿宋" w:hint="eastAsia"/>
          <w:b/>
          <w:bCs/>
          <w:sz w:val="24"/>
          <w:szCs w:val="24"/>
        </w:rPr>
        <w:t>复印件</w:t>
      </w:r>
      <w:r w:rsidRPr="00E47041">
        <w:rPr>
          <w:rFonts w:ascii="仿宋" w:eastAsia="仿宋" w:hAnsi="仿宋" w:hint="eastAsia"/>
          <w:b/>
          <w:bCs/>
          <w:sz w:val="24"/>
          <w:szCs w:val="24"/>
        </w:rPr>
        <w:t>须加盖参与人公司公章</w:t>
      </w:r>
      <w:r w:rsidR="009123D7" w:rsidRPr="00E47041">
        <w:rPr>
          <w:rFonts w:ascii="仿宋" w:eastAsia="仿宋" w:hAnsi="仿宋" w:hint="eastAsia"/>
          <w:b/>
          <w:bCs/>
          <w:sz w:val="24"/>
          <w:szCs w:val="24"/>
        </w:rPr>
        <w:t>，并与报价一览表一同密封</w:t>
      </w:r>
    </w:p>
    <w:p w14:paraId="7DFCE8D6" w14:textId="77777777" w:rsidR="00BD49FB" w:rsidRPr="00E47041" w:rsidRDefault="00BD49FB" w:rsidP="00BD49FB">
      <w:pPr>
        <w:spacing w:line="380" w:lineRule="exact"/>
        <w:rPr>
          <w:rFonts w:ascii="仿宋" w:eastAsia="仿宋" w:hAnsi="仿宋"/>
          <w:sz w:val="24"/>
          <w:szCs w:val="24"/>
        </w:rPr>
      </w:pPr>
    </w:p>
    <w:p w14:paraId="6A7D4FAD" w14:textId="77777777" w:rsidR="00BD49FB" w:rsidRPr="00E47041" w:rsidRDefault="00BD49FB" w:rsidP="00BD49FB">
      <w:pPr>
        <w:spacing w:line="380" w:lineRule="exact"/>
        <w:rPr>
          <w:rFonts w:ascii="仿宋" w:eastAsia="仿宋" w:hAnsi="仿宋"/>
          <w:sz w:val="24"/>
          <w:szCs w:val="24"/>
        </w:rPr>
      </w:pPr>
    </w:p>
    <w:p w14:paraId="64669C74" w14:textId="77777777" w:rsidR="00BD49FB" w:rsidRPr="00E47041" w:rsidRDefault="00BD49FB" w:rsidP="00BD49FB">
      <w:pPr>
        <w:spacing w:line="380" w:lineRule="exact"/>
        <w:rPr>
          <w:rFonts w:ascii="仿宋" w:eastAsia="仿宋" w:hAnsi="仿宋"/>
          <w:sz w:val="24"/>
          <w:szCs w:val="24"/>
        </w:rPr>
      </w:pPr>
    </w:p>
    <w:sectPr w:rsidR="00BD49FB" w:rsidRPr="00E47041" w:rsidSect="00E47041">
      <w:pgSz w:w="11906" w:h="16838"/>
      <w:pgMar w:top="1440" w:right="1416" w:bottom="1440" w:left="113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688E2C" w14:textId="77777777" w:rsidR="003F2AB5" w:rsidRDefault="003F2AB5" w:rsidP="00916532">
      <w:pPr>
        <w:spacing w:after="0" w:line="240" w:lineRule="auto"/>
      </w:pPr>
      <w:r>
        <w:separator/>
      </w:r>
    </w:p>
  </w:endnote>
  <w:endnote w:type="continuationSeparator" w:id="0">
    <w:p w14:paraId="09F35DBA" w14:textId="77777777" w:rsidR="003F2AB5" w:rsidRDefault="003F2AB5" w:rsidP="0091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7357217"/>
      <w:docPartObj>
        <w:docPartGallery w:val="Page Numbers (Bottom of Page)"/>
        <w:docPartUnique/>
      </w:docPartObj>
    </w:sdtPr>
    <w:sdtEndPr/>
    <w:sdtContent>
      <w:sdt>
        <w:sdtPr>
          <w:id w:val="455225834"/>
          <w:docPartObj>
            <w:docPartGallery w:val="Page Numbers (Top of Page)"/>
            <w:docPartUnique/>
          </w:docPartObj>
        </w:sdtPr>
        <w:sdtEndPr/>
        <w:sdtContent>
          <w:p w14:paraId="69EDD21D" w14:textId="77777777" w:rsidR="001561E9" w:rsidRDefault="001561E9" w:rsidP="00C035B5">
            <w:pPr>
              <w:pStyle w:val="af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2FC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42FC0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       </w:t>
            </w:r>
          </w:p>
          <w:p w14:paraId="63A28357" w14:textId="77777777" w:rsidR="001561E9" w:rsidRDefault="003F2AB5" w:rsidP="00C035B5">
            <w:pPr>
              <w:pStyle w:val="af1"/>
              <w:jc w:val="cent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6E728" w14:textId="77777777" w:rsidR="003F2AB5" w:rsidRDefault="003F2AB5" w:rsidP="00916532">
      <w:pPr>
        <w:spacing w:after="0" w:line="240" w:lineRule="auto"/>
      </w:pPr>
      <w:r>
        <w:separator/>
      </w:r>
    </w:p>
  </w:footnote>
  <w:footnote w:type="continuationSeparator" w:id="0">
    <w:p w14:paraId="1F50C932" w14:textId="77777777" w:rsidR="003F2AB5" w:rsidRDefault="003F2AB5" w:rsidP="0091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B1C1F" w14:textId="584949F0" w:rsidR="005F125A" w:rsidRDefault="00A40A87" w:rsidP="005F125A">
    <w:pPr>
      <w:pStyle w:val="af0"/>
    </w:pPr>
    <w:r>
      <w:rPr>
        <w:rFonts w:ascii="宋体" w:eastAsia="黑体" w:hAnsi="宋体" w:cs="Times New Roman"/>
        <w:noProof/>
        <w:sz w:val="24"/>
        <w:szCs w:val="20"/>
      </w:rPr>
      <w:drawing>
        <wp:anchor distT="0" distB="0" distL="114300" distR="114300" simplePos="0" relativeHeight="251661312" behindDoc="0" locked="0" layoutInCell="1" hidden="0" allowOverlap="1" wp14:anchorId="0EA6628B" wp14:editId="0EFE62DD">
          <wp:simplePos x="0" y="0"/>
          <wp:positionH relativeFrom="column">
            <wp:posOffset>2251710</wp:posOffset>
          </wp:positionH>
          <wp:positionV relativeFrom="paragraph">
            <wp:posOffset>-247650</wp:posOffset>
          </wp:positionV>
          <wp:extent cx="1701800" cy="354965"/>
          <wp:effectExtent l="0" t="0" r="0" b="6985"/>
          <wp:wrapSquare wrapText="bothSides"/>
          <wp:docPr id="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1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800" cy="354965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  <w:r w:rsidR="005F125A">
      <w:rPr>
        <w:rFonts w:hint="eastAsia"/>
        <w:noProof/>
      </w:rPr>
      <w:t>学校</w:t>
    </w:r>
    <w:r w:rsidR="005F125A">
      <w:rPr>
        <w:rFonts w:hint="eastAsia"/>
        <w:noProof/>
      </w:rPr>
      <w:t>L</w:t>
    </w:r>
    <w:r w:rsidR="005F125A">
      <w:rPr>
        <w:noProof/>
      </w:rPr>
      <w:t>OGO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574A7" w14:textId="5E5522C9" w:rsidR="00C66E1E" w:rsidRDefault="00420752" w:rsidP="00C66E1E">
    <w:pPr>
      <w:pStyle w:val="af0"/>
    </w:pPr>
    <w:r>
      <w:rPr>
        <w:rFonts w:ascii="宋体" w:eastAsia="黑体" w:hAnsi="宋体" w:cs="Times New Roman"/>
        <w:noProof/>
        <w:sz w:val="24"/>
        <w:szCs w:val="20"/>
      </w:rPr>
      <w:drawing>
        <wp:anchor distT="0" distB="0" distL="114300" distR="114300" simplePos="0" relativeHeight="251659264" behindDoc="0" locked="0" layoutInCell="1" hidden="0" allowOverlap="1" wp14:anchorId="614C64B7" wp14:editId="14ABF3C3">
          <wp:simplePos x="0" y="0"/>
          <wp:positionH relativeFrom="column">
            <wp:posOffset>2413635</wp:posOffset>
          </wp:positionH>
          <wp:positionV relativeFrom="paragraph">
            <wp:posOffset>-295275</wp:posOffset>
          </wp:positionV>
          <wp:extent cx="1701800" cy="354965"/>
          <wp:effectExtent l="0" t="0" r="0" b="6985"/>
          <wp:wrapSquare wrapText="bothSides"/>
          <wp:docPr id="9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1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800" cy="354965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17E5F" w14:textId="77777777" w:rsidR="001561E9" w:rsidRDefault="001561E9" w:rsidP="00C676BA">
    <w:pPr>
      <w:pStyle w:val="af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6C2C5" w14:textId="78D29072" w:rsidR="00C66E1E" w:rsidRDefault="00234324" w:rsidP="00C66E1E">
    <w:pPr>
      <w:pStyle w:val="af0"/>
    </w:pPr>
    <w:r>
      <w:rPr>
        <w:rFonts w:ascii="宋体" w:eastAsia="黑体" w:hAnsi="宋体" w:cs="Times New Roman"/>
        <w:noProof/>
        <w:sz w:val="24"/>
        <w:szCs w:val="20"/>
      </w:rPr>
      <w:drawing>
        <wp:anchor distT="0" distB="0" distL="114300" distR="114300" simplePos="0" relativeHeight="251663360" behindDoc="0" locked="0" layoutInCell="1" hidden="0" allowOverlap="1" wp14:anchorId="40FC5BF3" wp14:editId="1582595A">
          <wp:simplePos x="0" y="0"/>
          <wp:positionH relativeFrom="column">
            <wp:posOffset>2133600</wp:posOffset>
          </wp:positionH>
          <wp:positionV relativeFrom="paragraph">
            <wp:posOffset>-238125</wp:posOffset>
          </wp:positionV>
          <wp:extent cx="1701800" cy="354965"/>
          <wp:effectExtent l="0" t="0" r="0" b="6985"/>
          <wp:wrapSquare wrapText="bothSides"/>
          <wp:docPr id="2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1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800" cy="354965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9005F" w14:textId="0A75D69A" w:rsidR="00C035B5" w:rsidRDefault="00234324" w:rsidP="00C676BA">
    <w:pPr>
      <w:pStyle w:val="af0"/>
    </w:pPr>
    <w:r>
      <w:rPr>
        <w:rFonts w:ascii="宋体" w:eastAsia="黑体" w:hAnsi="宋体" w:cs="Times New Roman"/>
        <w:noProof/>
        <w:sz w:val="24"/>
        <w:szCs w:val="20"/>
      </w:rPr>
      <w:drawing>
        <wp:anchor distT="0" distB="0" distL="114300" distR="114300" simplePos="0" relativeHeight="251665408" behindDoc="0" locked="0" layoutInCell="1" hidden="0" allowOverlap="1" wp14:anchorId="65B67562" wp14:editId="273CDC03">
          <wp:simplePos x="0" y="0"/>
          <wp:positionH relativeFrom="column">
            <wp:posOffset>2085975</wp:posOffset>
          </wp:positionH>
          <wp:positionV relativeFrom="paragraph">
            <wp:posOffset>-266700</wp:posOffset>
          </wp:positionV>
          <wp:extent cx="1701800" cy="354965"/>
          <wp:effectExtent l="0" t="0" r="0" b="6985"/>
          <wp:wrapSquare wrapText="bothSides"/>
          <wp:docPr id="3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1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800" cy="354965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C2C6E" w14:textId="64D12EBD" w:rsidR="00C66E1E" w:rsidRDefault="00234324" w:rsidP="00C66E1E">
    <w:pPr>
      <w:pStyle w:val="af0"/>
    </w:pPr>
    <w:r>
      <w:rPr>
        <w:rFonts w:ascii="宋体" w:eastAsia="黑体" w:hAnsi="宋体" w:cs="Times New Roman"/>
        <w:noProof/>
        <w:sz w:val="24"/>
        <w:szCs w:val="20"/>
      </w:rPr>
      <w:drawing>
        <wp:anchor distT="0" distB="0" distL="114300" distR="114300" simplePos="0" relativeHeight="251667456" behindDoc="0" locked="0" layoutInCell="1" hidden="0" allowOverlap="1" wp14:anchorId="47FAE5B9" wp14:editId="090C649B">
          <wp:simplePos x="0" y="0"/>
          <wp:positionH relativeFrom="column">
            <wp:posOffset>2143125</wp:posOffset>
          </wp:positionH>
          <wp:positionV relativeFrom="paragraph">
            <wp:posOffset>-238125</wp:posOffset>
          </wp:positionV>
          <wp:extent cx="1701800" cy="354965"/>
          <wp:effectExtent l="0" t="0" r="0" b="6985"/>
          <wp:wrapSquare wrapText="bothSides"/>
          <wp:docPr id="4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1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800" cy="354965"/>
                  </a:xfrm>
                  <a:prstGeom prst="rect">
                    <a:avLst/>
                  </a:prstGeom>
                  <a:noFill/>
                  <a:ln w="9525" cap="flat" cmpd="sng">
                    <a:noFill/>
                    <a:prstDash val="solid"/>
                    <a:rou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76F1"/>
    <w:multiLevelType w:val="hybridMultilevel"/>
    <w:tmpl w:val="A06CD064"/>
    <w:lvl w:ilvl="0" w:tplc="9A4E4594">
      <w:start w:val="1"/>
      <w:numFmt w:val="decimal"/>
      <w:lvlText w:val="（%1）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</w:lvl>
  </w:abstractNum>
  <w:abstractNum w:abstractNumId="1">
    <w:nsid w:val="164B01B7"/>
    <w:multiLevelType w:val="hybridMultilevel"/>
    <w:tmpl w:val="9A8EE9B0"/>
    <w:lvl w:ilvl="0" w:tplc="FFFFFFFF">
      <w:start w:val="1"/>
      <w:numFmt w:val="decimal"/>
      <w:lvlText w:val="%1."/>
      <w:lvlJc w:val="left"/>
      <w:pPr>
        <w:ind w:left="846" w:hanging="420"/>
      </w:pPr>
    </w:lvl>
    <w:lvl w:ilvl="1" w:tplc="FFFFFFFF" w:tentative="1">
      <w:start w:val="1"/>
      <w:numFmt w:val="lowerLetter"/>
      <w:lvlText w:val="%2)"/>
      <w:lvlJc w:val="left"/>
      <w:pPr>
        <w:ind w:left="1266" w:hanging="420"/>
      </w:pPr>
    </w:lvl>
    <w:lvl w:ilvl="2" w:tplc="FFFFFFFF" w:tentative="1">
      <w:start w:val="1"/>
      <w:numFmt w:val="lowerRoman"/>
      <w:lvlText w:val="%3."/>
      <w:lvlJc w:val="right"/>
      <w:pPr>
        <w:ind w:left="1686" w:hanging="420"/>
      </w:pPr>
    </w:lvl>
    <w:lvl w:ilvl="3" w:tplc="FFFFFFFF">
      <w:start w:val="1"/>
      <w:numFmt w:val="decimal"/>
      <w:lvlText w:val="%4."/>
      <w:lvlJc w:val="left"/>
      <w:pPr>
        <w:ind w:left="2106" w:hanging="420"/>
      </w:pPr>
    </w:lvl>
    <w:lvl w:ilvl="4" w:tplc="FFFFFFFF" w:tentative="1">
      <w:start w:val="1"/>
      <w:numFmt w:val="lowerLetter"/>
      <w:lvlText w:val="%5)"/>
      <w:lvlJc w:val="left"/>
      <w:pPr>
        <w:ind w:left="2526" w:hanging="420"/>
      </w:pPr>
    </w:lvl>
    <w:lvl w:ilvl="5" w:tplc="FFFFFFFF" w:tentative="1">
      <w:start w:val="1"/>
      <w:numFmt w:val="lowerRoman"/>
      <w:lvlText w:val="%6."/>
      <w:lvlJc w:val="right"/>
      <w:pPr>
        <w:ind w:left="2946" w:hanging="420"/>
      </w:pPr>
    </w:lvl>
    <w:lvl w:ilvl="6" w:tplc="FFFFFFFF" w:tentative="1">
      <w:start w:val="1"/>
      <w:numFmt w:val="decimal"/>
      <w:lvlText w:val="%7."/>
      <w:lvlJc w:val="left"/>
      <w:pPr>
        <w:ind w:left="3366" w:hanging="420"/>
      </w:pPr>
    </w:lvl>
    <w:lvl w:ilvl="7" w:tplc="FFFFFFFF" w:tentative="1">
      <w:start w:val="1"/>
      <w:numFmt w:val="lowerLetter"/>
      <w:lvlText w:val="%8)"/>
      <w:lvlJc w:val="left"/>
      <w:pPr>
        <w:ind w:left="3786" w:hanging="420"/>
      </w:pPr>
    </w:lvl>
    <w:lvl w:ilvl="8" w:tplc="FFFFFFFF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23F05992"/>
    <w:multiLevelType w:val="hybridMultilevel"/>
    <w:tmpl w:val="0590E422"/>
    <w:lvl w:ilvl="0" w:tplc="6784ABC8">
      <w:start w:val="1"/>
      <w:numFmt w:val="decimal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A7E3E2D"/>
    <w:multiLevelType w:val="multilevel"/>
    <w:tmpl w:val="3A7E3E2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9C41BB1"/>
    <w:multiLevelType w:val="hybridMultilevel"/>
    <w:tmpl w:val="23721E8E"/>
    <w:lvl w:ilvl="0" w:tplc="0409000F">
      <w:start w:val="1"/>
      <w:numFmt w:val="decimal"/>
      <w:lvlText w:val="%1."/>
      <w:lvlJc w:val="left"/>
      <w:pPr>
        <w:ind w:left="785" w:hanging="420"/>
      </w:pPr>
    </w:lvl>
    <w:lvl w:ilvl="1" w:tplc="04090019" w:tentative="1">
      <w:start w:val="1"/>
      <w:numFmt w:val="lowerLetter"/>
      <w:lvlText w:val="%2)"/>
      <w:lvlJc w:val="left"/>
      <w:pPr>
        <w:ind w:left="1205" w:hanging="420"/>
      </w:pPr>
    </w:lvl>
    <w:lvl w:ilvl="2" w:tplc="0409001B" w:tentative="1">
      <w:start w:val="1"/>
      <w:numFmt w:val="lowerRoman"/>
      <w:lvlText w:val="%3."/>
      <w:lvlJc w:val="right"/>
      <w:pPr>
        <w:ind w:left="1625" w:hanging="420"/>
      </w:pPr>
    </w:lvl>
    <w:lvl w:ilvl="3" w:tplc="0409000F" w:tentative="1">
      <w:start w:val="1"/>
      <w:numFmt w:val="decimal"/>
      <w:lvlText w:val="%4."/>
      <w:lvlJc w:val="left"/>
      <w:pPr>
        <w:ind w:left="2045" w:hanging="420"/>
      </w:pPr>
    </w:lvl>
    <w:lvl w:ilvl="4" w:tplc="04090019" w:tentative="1">
      <w:start w:val="1"/>
      <w:numFmt w:val="lowerLetter"/>
      <w:lvlText w:val="%5)"/>
      <w:lvlJc w:val="left"/>
      <w:pPr>
        <w:ind w:left="2465" w:hanging="420"/>
      </w:pPr>
    </w:lvl>
    <w:lvl w:ilvl="5" w:tplc="0409001B" w:tentative="1">
      <w:start w:val="1"/>
      <w:numFmt w:val="lowerRoman"/>
      <w:lvlText w:val="%6."/>
      <w:lvlJc w:val="right"/>
      <w:pPr>
        <w:ind w:left="2885" w:hanging="420"/>
      </w:pPr>
    </w:lvl>
    <w:lvl w:ilvl="6" w:tplc="0409000F" w:tentative="1">
      <w:start w:val="1"/>
      <w:numFmt w:val="decimal"/>
      <w:lvlText w:val="%7."/>
      <w:lvlJc w:val="left"/>
      <w:pPr>
        <w:ind w:left="3305" w:hanging="420"/>
      </w:pPr>
    </w:lvl>
    <w:lvl w:ilvl="7" w:tplc="04090019" w:tentative="1">
      <w:start w:val="1"/>
      <w:numFmt w:val="lowerLetter"/>
      <w:lvlText w:val="%8)"/>
      <w:lvlJc w:val="left"/>
      <w:pPr>
        <w:ind w:left="3725" w:hanging="420"/>
      </w:pPr>
    </w:lvl>
    <w:lvl w:ilvl="8" w:tplc="0409001B" w:tentative="1">
      <w:start w:val="1"/>
      <w:numFmt w:val="lowerRoman"/>
      <w:lvlText w:val="%9."/>
      <w:lvlJc w:val="right"/>
      <w:pPr>
        <w:ind w:left="4145" w:hanging="420"/>
      </w:pPr>
    </w:lvl>
  </w:abstractNum>
  <w:abstractNum w:abstractNumId="5">
    <w:nsid w:val="5CCE0CAE"/>
    <w:multiLevelType w:val="multilevel"/>
    <w:tmpl w:val="5CCE0CAE"/>
    <w:lvl w:ilvl="0">
      <w:start w:val="1"/>
      <w:numFmt w:val="decimal"/>
      <w:lvlText w:val="%1."/>
      <w:lvlJc w:val="left"/>
      <w:pPr>
        <w:tabs>
          <w:tab w:val="num" w:pos="1469"/>
        </w:tabs>
        <w:ind w:left="1469" w:hanging="419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39"/>
        </w:tabs>
        <w:ind w:left="839" w:hanging="419"/>
      </w:pPr>
      <w:rPr>
        <w:rFonts w:hint="eastAsia"/>
        <w:b w:val="0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5DEB3AA7"/>
    <w:multiLevelType w:val="hybridMultilevel"/>
    <w:tmpl w:val="6FB4ADA8"/>
    <w:lvl w:ilvl="0" w:tplc="3238EDE0">
      <w:start w:val="1"/>
      <w:numFmt w:val="decimal"/>
      <w:lvlText w:val="（%1）"/>
      <w:lvlJc w:val="left"/>
      <w:pPr>
        <w:ind w:left="55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73" w:hanging="420"/>
      </w:pPr>
    </w:lvl>
    <w:lvl w:ilvl="2" w:tplc="0409001B" w:tentative="1">
      <w:start w:val="1"/>
      <w:numFmt w:val="lowerRoman"/>
      <w:lvlText w:val="%3."/>
      <w:lvlJc w:val="right"/>
      <w:pPr>
        <w:ind w:left="1093" w:hanging="420"/>
      </w:pPr>
    </w:lvl>
    <w:lvl w:ilvl="3" w:tplc="0409000F" w:tentative="1">
      <w:start w:val="1"/>
      <w:numFmt w:val="decimal"/>
      <w:lvlText w:val="%4."/>
      <w:lvlJc w:val="left"/>
      <w:pPr>
        <w:ind w:left="1513" w:hanging="420"/>
      </w:pPr>
    </w:lvl>
    <w:lvl w:ilvl="4" w:tplc="04090019" w:tentative="1">
      <w:start w:val="1"/>
      <w:numFmt w:val="lowerLetter"/>
      <w:lvlText w:val="%5)"/>
      <w:lvlJc w:val="left"/>
      <w:pPr>
        <w:ind w:left="1933" w:hanging="420"/>
      </w:pPr>
    </w:lvl>
    <w:lvl w:ilvl="5" w:tplc="0409001B" w:tentative="1">
      <w:start w:val="1"/>
      <w:numFmt w:val="lowerRoman"/>
      <w:lvlText w:val="%6."/>
      <w:lvlJc w:val="right"/>
      <w:pPr>
        <w:ind w:left="2353" w:hanging="420"/>
      </w:pPr>
    </w:lvl>
    <w:lvl w:ilvl="6" w:tplc="0409000F" w:tentative="1">
      <w:start w:val="1"/>
      <w:numFmt w:val="decimal"/>
      <w:lvlText w:val="%7."/>
      <w:lvlJc w:val="left"/>
      <w:pPr>
        <w:ind w:left="2773" w:hanging="420"/>
      </w:pPr>
    </w:lvl>
    <w:lvl w:ilvl="7" w:tplc="04090019" w:tentative="1">
      <w:start w:val="1"/>
      <w:numFmt w:val="lowerLetter"/>
      <w:lvlText w:val="%8)"/>
      <w:lvlJc w:val="left"/>
      <w:pPr>
        <w:ind w:left="3193" w:hanging="420"/>
      </w:pPr>
    </w:lvl>
    <w:lvl w:ilvl="8" w:tplc="0409001B" w:tentative="1">
      <w:start w:val="1"/>
      <w:numFmt w:val="lowerRoman"/>
      <w:lvlText w:val="%9."/>
      <w:lvlJc w:val="right"/>
      <w:pPr>
        <w:ind w:left="3613" w:hanging="420"/>
      </w:pPr>
    </w:lvl>
  </w:abstractNum>
  <w:abstractNum w:abstractNumId="7">
    <w:nsid w:val="5F4057F3"/>
    <w:multiLevelType w:val="multilevel"/>
    <w:tmpl w:val="7116C2E0"/>
    <w:lvl w:ilvl="0">
      <w:start w:val="1"/>
      <w:numFmt w:val="decimal"/>
      <w:lvlText w:val="%1."/>
      <w:lvlJc w:val="left"/>
      <w:pPr>
        <w:tabs>
          <w:tab w:val="num" w:pos="1469"/>
        </w:tabs>
        <w:ind w:left="1469" w:hanging="419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39"/>
        </w:tabs>
        <w:ind w:left="839" w:hanging="419"/>
      </w:pPr>
      <w:rPr>
        <w:rFonts w:hint="eastAsia"/>
        <w:b w:val="0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8">
    <w:nsid w:val="687F21A7"/>
    <w:multiLevelType w:val="hybridMultilevel"/>
    <w:tmpl w:val="9A8EE9B0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9">
    <w:nsid w:val="6CE5539F"/>
    <w:multiLevelType w:val="hybridMultilevel"/>
    <w:tmpl w:val="8226896C"/>
    <w:lvl w:ilvl="0" w:tplc="E8F20BBC">
      <w:start w:val="8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7595E0A"/>
    <w:multiLevelType w:val="hybridMultilevel"/>
    <w:tmpl w:val="ED0A356A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8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F09"/>
    <w:rsid w:val="0000490C"/>
    <w:rsid w:val="00037A48"/>
    <w:rsid w:val="000569E1"/>
    <w:rsid w:val="00074B20"/>
    <w:rsid w:val="00082572"/>
    <w:rsid w:val="000934D4"/>
    <w:rsid w:val="000C3E2B"/>
    <w:rsid w:val="000F4F45"/>
    <w:rsid w:val="001037BF"/>
    <w:rsid w:val="0013118F"/>
    <w:rsid w:val="001561E9"/>
    <w:rsid w:val="00176CD4"/>
    <w:rsid w:val="001772BC"/>
    <w:rsid w:val="00182C6E"/>
    <w:rsid w:val="00190B6E"/>
    <w:rsid w:val="001A5B43"/>
    <w:rsid w:val="001B0B48"/>
    <w:rsid w:val="001B719E"/>
    <w:rsid w:val="001C6943"/>
    <w:rsid w:val="00234324"/>
    <w:rsid w:val="00235C32"/>
    <w:rsid w:val="00244E90"/>
    <w:rsid w:val="002657F7"/>
    <w:rsid w:val="002772BB"/>
    <w:rsid w:val="002A0474"/>
    <w:rsid w:val="002A633A"/>
    <w:rsid w:val="002B3248"/>
    <w:rsid w:val="002C2C3D"/>
    <w:rsid w:val="002C2ED7"/>
    <w:rsid w:val="002C4297"/>
    <w:rsid w:val="002F6013"/>
    <w:rsid w:val="00320C30"/>
    <w:rsid w:val="00334E6F"/>
    <w:rsid w:val="003570A0"/>
    <w:rsid w:val="003C60EF"/>
    <w:rsid w:val="003E6439"/>
    <w:rsid w:val="003F20A6"/>
    <w:rsid w:val="003F2AB5"/>
    <w:rsid w:val="00404FA2"/>
    <w:rsid w:val="0040784A"/>
    <w:rsid w:val="0042067F"/>
    <w:rsid w:val="00420752"/>
    <w:rsid w:val="004242F4"/>
    <w:rsid w:val="0043243C"/>
    <w:rsid w:val="00441955"/>
    <w:rsid w:val="00447890"/>
    <w:rsid w:val="004B66B1"/>
    <w:rsid w:val="004F6AE0"/>
    <w:rsid w:val="00502F52"/>
    <w:rsid w:val="00546E8A"/>
    <w:rsid w:val="00582530"/>
    <w:rsid w:val="00590957"/>
    <w:rsid w:val="005914DC"/>
    <w:rsid w:val="005A5A4D"/>
    <w:rsid w:val="005F125A"/>
    <w:rsid w:val="005F1FC8"/>
    <w:rsid w:val="00630374"/>
    <w:rsid w:val="0069669C"/>
    <w:rsid w:val="006D2FCE"/>
    <w:rsid w:val="006F3C71"/>
    <w:rsid w:val="006F5FBA"/>
    <w:rsid w:val="00754818"/>
    <w:rsid w:val="007B0F09"/>
    <w:rsid w:val="007B2319"/>
    <w:rsid w:val="00820908"/>
    <w:rsid w:val="00820F76"/>
    <w:rsid w:val="00865B30"/>
    <w:rsid w:val="00874219"/>
    <w:rsid w:val="0087518C"/>
    <w:rsid w:val="008902DC"/>
    <w:rsid w:val="009123D7"/>
    <w:rsid w:val="00916532"/>
    <w:rsid w:val="00923C7E"/>
    <w:rsid w:val="00936704"/>
    <w:rsid w:val="0094170D"/>
    <w:rsid w:val="009606BC"/>
    <w:rsid w:val="00967E57"/>
    <w:rsid w:val="00994E59"/>
    <w:rsid w:val="009B7DAD"/>
    <w:rsid w:val="00A148CE"/>
    <w:rsid w:val="00A24465"/>
    <w:rsid w:val="00A24E76"/>
    <w:rsid w:val="00A40610"/>
    <w:rsid w:val="00A40A87"/>
    <w:rsid w:val="00A4220E"/>
    <w:rsid w:val="00A44A63"/>
    <w:rsid w:val="00A45704"/>
    <w:rsid w:val="00A64A5B"/>
    <w:rsid w:val="00AD29A3"/>
    <w:rsid w:val="00AF3C2A"/>
    <w:rsid w:val="00B11BCD"/>
    <w:rsid w:val="00B14C37"/>
    <w:rsid w:val="00B51EE9"/>
    <w:rsid w:val="00B54440"/>
    <w:rsid w:val="00B554E7"/>
    <w:rsid w:val="00B556FC"/>
    <w:rsid w:val="00B7278F"/>
    <w:rsid w:val="00B83714"/>
    <w:rsid w:val="00BA00CA"/>
    <w:rsid w:val="00BD49FB"/>
    <w:rsid w:val="00BD51D2"/>
    <w:rsid w:val="00BD57EF"/>
    <w:rsid w:val="00BD7232"/>
    <w:rsid w:val="00BE1921"/>
    <w:rsid w:val="00C035B5"/>
    <w:rsid w:val="00C66E1E"/>
    <w:rsid w:val="00C676BA"/>
    <w:rsid w:val="00C81AB4"/>
    <w:rsid w:val="00C857BF"/>
    <w:rsid w:val="00CA25CB"/>
    <w:rsid w:val="00CA4B03"/>
    <w:rsid w:val="00CA6CB6"/>
    <w:rsid w:val="00CA786D"/>
    <w:rsid w:val="00CB23DE"/>
    <w:rsid w:val="00D2102C"/>
    <w:rsid w:val="00D260D0"/>
    <w:rsid w:val="00D36D52"/>
    <w:rsid w:val="00D5681D"/>
    <w:rsid w:val="00D56DEA"/>
    <w:rsid w:val="00D60F0E"/>
    <w:rsid w:val="00E11567"/>
    <w:rsid w:val="00E3310A"/>
    <w:rsid w:val="00E33B9E"/>
    <w:rsid w:val="00E33C1C"/>
    <w:rsid w:val="00E34C27"/>
    <w:rsid w:val="00E47041"/>
    <w:rsid w:val="00E76DE8"/>
    <w:rsid w:val="00E77225"/>
    <w:rsid w:val="00E95973"/>
    <w:rsid w:val="00ED2437"/>
    <w:rsid w:val="00EE3803"/>
    <w:rsid w:val="00F0149B"/>
    <w:rsid w:val="00F21640"/>
    <w:rsid w:val="00F2422C"/>
    <w:rsid w:val="00F42FC0"/>
    <w:rsid w:val="00F8646A"/>
    <w:rsid w:val="00F876DE"/>
    <w:rsid w:val="00FF1750"/>
    <w:rsid w:val="00FF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75C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1E"/>
  </w:style>
  <w:style w:type="paragraph" w:styleId="1">
    <w:name w:val="heading 1"/>
    <w:basedOn w:val="a"/>
    <w:next w:val="a"/>
    <w:link w:val="1Char"/>
    <w:uiPriority w:val="9"/>
    <w:qFormat/>
    <w:rsid w:val="00235C3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35C3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35C3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35C3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35C3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35C3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35C32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35C32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35C32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35C3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235C3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235C3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235C3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235C32"/>
    <w:rPr>
      <w:rFonts w:asciiTheme="majorHAnsi" w:eastAsiaTheme="majorEastAsia" w:hAnsiTheme="majorHAnsi" w:cstheme="majorBidi"/>
      <w:b/>
      <w:bCs/>
    </w:rPr>
  </w:style>
  <w:style w:type="character" w:customStyle="1" w:styleId="6Char">
    <w:name w:val="标题 6 Char"/>
    <w:basedOn w:val="a0"/>
    <w:link w:val="6"/>
    <w:uiPriority w:val="9"/>
    <w:semiHidden/>
    <w:rsid w:val="00235C3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Char">
    <w:name w:val="标题 7 Char"/>
    <w:basedOn w:val="a0"/>
    <w:link w:val="7"/>
    <w:uiPriority w:val="9"/>
    <w:semiHidden/>
    <w:rsid w:val="00235C32"/>
    <w:rPr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235C32"/>
    <w:rPr>
      <w:b/>
      <w:bCs/>
    </w:rPr>
  </w:style>
  <w:style w:type="character" w:customStyle="1" w:styleId="9Char">
    <w:name w:val="标题 9 Char"/>
    <w:basedOn w:val="a0"/>
    <w:link w:val="9"/>
    <w:uiPriority w:val="9"/>
    <w:semiHidden/>
    <w:rsid w:val="00235C32"/>
    <w:rPr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235C32"/>
    <w:rPr>
      <w:b/>
      <w:bCs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235C3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Char">
    <w:name w:val="标题 Char"/>
    <w:basedOn w:val="a0"/>
    <w:link w:val="a4"/>
    <w:uiPriority w:val="10"/>
    <w:rsid w:val="00235C3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5">
    <w:name w:val="Subtitle"/>
    <w:basedOn w:val="a"/>
    <w:next w:val="a"/>
    <w:link w:val="Char0"/>
    <w:uiPriority w:val="11"/>
    <w:qFormat/>
    <w:rsid w:val="00235C3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235C32"/>
    <w:rPr>
      <w:rFonts w:asciiTheme="majorHAnsi" w:eastAsiaTheme="majorEastAsia" w:hAnsiTheme="majorHAnsi" w:cstheme="majorBidi"/>
      <w:sz w:val="24"/>
      <w:szCs w:val="24"/>
    </w:rPr>
  </w:style>
  <w:style w:type="character" w:styleId="a6">
    <w:name w:val="Strong"/>
    <w:basedOn w:val="a0"/>
    <w:uiPriority w:val="22"/>
    <w:qFormat/>
    <w:rsid w:val="00235C32"/>
    <w:rPr>
      <w:b/>
      <w:bCs/>
      <w:color w:val="auto"/>
    </w:rPr>
  </w:style>
  <w:style w:type="character" w:styleId="a7">
    <w:name w:val="Emphasis"/>
    <w:basedOn w:val="a0"/>
    <w:uiPriority w:val="20"/>
    <w:qFormat/>
    <w:rsid w:val="00235C32"/>
    <w:rPr>
      <w:i/>
      <w:iCs/>
      <w:color w:val="auto"/>
    </w:rPr>
  </w:style>
  <w:style w:type="paragraph" w:styleId="a8">
    <w:name w:val="No Spacing"/>
    <w:link w:val="Char1"/>
    <w:uiPriority w:val="1"/>
    <w:qFormat/>
    <w:rsid w:val="00235C32"/>
    <w:pPr>
      <w:spacing w:after="0" w:line="240" w:lineRule="auto"/>
    </w:pPr>
  </w:style>
  <w:style w:type="paragraph" w:styleId="a9">
    <w:name w:val="Quote"/>
    <w:basedOn w:val="a"/>
    <w:next w:val="a"/>
    <w:link w:val="Char2"/>
    <w:uiPriority w:val="29"/>
    <w:qFormat/>
    <w:rsid w:val="00235C3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har2">
    <w:name w:val="引用 Char"/>
    <w:basedOn w:val="a0"/>
    <w:link w:val="a9"/>
    <w:uiPriority w:val="29"/>
    <w:rsid w:val="00235C3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a">
    <w:name w:val="Intense Quote"/>
    <w:basedOn w:val="a"/>
    <w:next w:val="a"/>
    <w:link w:val="Char3"/>
    <w:uiPriority w:val="30"/>
    <w:qFormat/>
    <w:rsid w:val="00235C3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har3">
    <w:name w:val="明显引用 Char"/>
    <w:basedOn w:val="a0"/>
    <w:link w:val="aa"/>
    <w:uiPriority w:val="30"/>
    <w:rsid w:val="00235C32"/>
    <w:rPr>
      <w:rFonts w:asciiTheme="majorHAnsi" w:eastAsiaTheme="majorEastAsia" w:hAnsiTheme="majorHAnsi" w:cstheme="majorBidi"/>
      <w:sz w:val="26"/>
      <w:szCs w:val="26"/>
    </w:rPr>
  </w:style>
  <w:style w:type="character" w:styleId="ab">
    <w:name w:val="Subtle Emphasis"/>
    <w:basedOn w:val="a0"/>
    <w:uiPriority w:val="19"/>
    <w:qFormat/>
    <w:rsid w:val="00235C32"/>
    <w:rPr>
      <w:i/>
      <w:iCs/>
      <w:color w:val="auto"/>
    </w:rPr>
  </w:style>
  <w:style w:type="character" w:styleId="ac">
    <w:name w:val="Intense Emphasis"/>
    <w:basedOn w:val="a0"/>
    <w:uiPriority w:val="21"/>
    <w:qFormat/>
    <w:rsid w:val="00235C32"/>
    <w:rPr>
      <w:b/>
      <w:bCs/>
      <w:i/>
      <w:iCs/>
      <w:color w:val="auto"/>
    </w:rPr>
  </w:style>
  <w:style w:type="character" w:styleId="ad">
    <w:name w:val="Subtle Reference"/>
    <w:basedOn w:val="a0"/>
    <w:uiPriority w:val="31"/>
    <w:qFormat/>
    <w:rsid w:val="00235C32"/>
    <w:rPr>
      <w:smallCaps/>
      <w:color w:val="auto"/>
      <w:u w:val="single" w:color="7F7F7F" w:themeColor="text1" w:themeTint="80"/>
    </w:rPr>
  </w:style>
  <w:style w:type="character" w:styleId="ae">
    <w:name w:val="Intense Reference"/>
    <w:basedOn w:val="a0"/>
    <w:uiPriority w:val="32"/>
    <w:qFormat/>
    <w:rsid w:val="00235C32"/>
    <w:rPr>
      <w:b/>
      <w:bCs/>
      <w:smallCaps/>
      <w:color w:val="auto"/>
      <w:u w:val="single"/>
    </w:rPr>
  </w:style>
  <w:style w:type="character" w:styleId="af">
    <w:name w:val="Book Title"/>
    <w:basedOn w:val="a0"/>
    <w:uiPriority w:val="33"/>
    <w:qFormat/>
    <w:rsid w:val="00235C32"/>
    <w:rPr>
      <w:b/>
      <w:bCs/>
      <w:smallCaps/>
      <w:color w:val="auto"/>
    </w:rPr>
  </w:style>
  <w:style w:type="paragraph" w:styleId="TOC">
    <w:name w:val="TOC Heading"/>
    <w:basedOn w:val="1"/>
    <w:next w:val="a"/>
    <w:uiPriority w:val="39"/>
    <w:unhideWhenUsed/>
    <w:qFormat/>
    <w:rsid w:val="00235C32"/>
    <w:pPr>
      <w:outlineLvl w:val="9"/>
    </w:pPr>
  </w:style>
  <w:style w:type="character" w:customStyle="1" w:styleId="Char1">
    <w:name w:val="无间隔 Char"/>
    <w:basedOn w:val="a0"/>
    <w:link w:val="a8"/>
    <w:uiPriority w:val="1"/>
    <w:rsid w:val="007B0F09"/>
  </w:style>
  <w:style w:type="paragraph" w:styleId="20">
    <w:name w:val="toc 2"/>
    <w:basedOn w:val="a"/>
    <w:next w:val="a"/>
    <w:autoRedefine/>
    <w:uiPriority w:val="39"/>
    <w:unhideWhenUsed/>
    <w:rsid w:val="007B0F09"/>
    <w:pPr>
      <w:spacing w:after="100" w:line="259" w:lineRule="auto"/>
      <w:ind w:left="220"/>
      <w:jc w:val="left"/>
    </w:pPr>
    <w:rPr>
      <w:rFonts w:cs="Times New Roman"/>
    </w:rPr>
  </w:style>
  <w:style w:type="paragraph" w:styleId="10">
    <w:name w:val="toc 1"/>
    <w:basedOn w:val="a"/>
    <w:next w:val="a"/>
    <w:autoRedefine/>
    <w:uiPriority w:val="39"/>
    <w:unhideWhenUsed/>
    <w:rsid w:val="007B0F09"/>
    <w:pPr>
      <w:spacing w:after="100" w:line="259" w:lineRule="auto"/>
      <w:jc w:val="left"/>
    </w:pPr>
    <w:rPr>
      <w:rFonts w:cs="Times New Roman"/>
    </w:rPr>
  </w:style>
  <w:style w:type="paragraph" w:styleId="30">
    <w:name w:val="toc 3"/>
    <w:basedOn w:val="a"/>
    <w:next w:val="a"/>
    <w:autoRedefine/>
    <w:uiPriority w:val="39"/>
    <w:unhideWhenUsed/>
    <w:rsid w:val="007B0F09"/>
    <w:pPr>
      <w:spacing w:after="100" w:line="259" w:lineRule="auto"/>
      <w:ind w:left="440"/>
      <w:jc w:val="left"/>
    </w:pPr>
    <w:rPr>
      <w:rFonts w:cs="Times New Roman"/>
    </w:rPr>
  </w:style>
  <w:style w:type="paragraph" w:customStyle="1" w:styleId="Default">
    <w:name w:val="Default"/>
    <w:rsid w:val="0058253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宋体" w:eastAsia="宋体" w:hAnsi="Times New Roman" w:cs="Times New Roman"/>
      <w:color w:val="000000"/>
      <w:sz w:val="24"/>
      <w:szCs w:val="24"/>
    </w:rPr>
  </w:style>
  <w:style w:type="paragraph" w:styleId="af0">
    <w:name w:val="header"/>
    <w:basedOn w:val="a"/>
    <w:link w:val="Char4"/>
    <w:uiPriority w:val="99"/>
    <w:unhideWhenUsed/>
    <w:rsid w:val="009165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f0"/>
    <w:uiPriority w:val="99"/>
    <w:rsid w:val="00916532"/>
    <w:rPr>
      <w:sz w:val="18"/>
      <w:szCs w:val="18"/>
    </w:rPr>
  </w:style>
  <w:style w:type="paragraph" w:styleId="af1">
    <w:name w:val="footer"/>
    <w:basedOn w:val="a"/>
    <w:link w:val="Char5"/>
    <w:uiPriority w:val="99"/>
    <w:unhideWhenUsed/>
    <w:rsid w:val="0091653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f1"/>
    <w:uiPriority w:val="99"/>
    <w:rsid w:val="00916532"/>
    <w:rPr>
      <w:sz w:val="18"/>
      <w:szCs w:val="18"/>
    </w:rPr>
  </w:style>
  <w:style w:type="paragraph" w:styleId="af2">
    <w:name w:val="List Paragraph"/>
    <w:basedOn w:val="a"/>
    <w:uiPriority w:val="34"/>
    <w:qFormat/>
    <w:rsid w:val="002C4297"/>
    <w:pPr>
      <w:ind w:firstLineChars="200" w:firstLine="420"/>
    </w:pPr>
  </w:style>
  <w:style w:type="paragraph" w:styleId="31">
    <w:name w:val="Body Text Indent 3"/>
    <w:basedOn w:val="a"/>
    <w:link w:val="3Char0"/>
    <w:rsid w:val="00502F52"/>
    <w:pPr>
      <w:widowControl w:val="0"/>
      <w:spacing w:after="120" w:line="240" w:lineRule="auto"/>
      <w:ind w:leftChars="200" w:left="420"/>
    </w:pPr>
    <w:rPr>
      <w:rFonts w:ascii="Times New Roman" w:eastAsia="宋体" w:hAnsi="Times New Roman" w:cs="Times New Roman"/>
      <w:kern w:val="2"/>
      <w:sz w:val="16"/>
      <w:szCs w:val="16"/>
    </w:rPr>
  </w:style>
  <w:style w:type="character" w:customStyle="1" w:styleId="3Char0">
    <w:name w:val="正文文本缩进 3 Char"/>
    <w:basedOn w:val="a0"/>
    <w:link w:val="31"/>
    <w:rsid w:val="00502F52"/>
    <w:rPr>
      <w:rFonts w:ascii="Times New Roman" w:eastAsia="宋体" w:hAnsi="Times New Roman" w:cs="Times New Roman"/>
      <w:kern w:val="2"/>
      <w:sz w:val="16"/>
      <w:szCs w:val="16"/>
    </w:rPr>
  </w:style>
  <w:style w:type="paragraph" w:styleId="af3">
    <w:name w:val="Normal Indent"/>
    <w:basedOn w:val="a"/>
    <w:rsid w:val="00244E90"/>
    <w:pPr>
      <w:widowControl w:val="0"/>
      <w:spacing w:after="0" w:line="240" w:lineRule="auto"/>
      <w:ind w:firstLine="420"/>
    </w:pPr>
    <w:rPr>
      <w:rFonts w:ascii="Times New Roman" w:eastAsia="宋体" w:hAnsi="Times New Roman" w:cs="Times New Roman"/>
      <w:kern w:val="2"/>
      <w:sz w:val="21"/>
      <w:szCs w:val="20"/>
    </w:rPr>
  </w:style>
  <w:style w:type="paragraph" w:customStyle="1" w:styleId="32">
    <w:name w:val="样式3"/>
    <w:basedOn w:val="af4"/>
    <w:rsid w:val="007B2319"/>
    <w:pPr>
      <w:widowControl w:val="0"/>
      <w:spacing w:after="0" w:line="0" w:lineRule="atLeast"/>
      <w:outlineLvl w:val="0"/>
    </w:pPr>
    <w:rPr>
      <w:rFonts w:ascii="宋体" w:eastAsia="宋体" w:cs="Times New Roman"/>
      <w:kern w:val="2"/>
      <w:sz w:val="28"/>
      <w:szCs w:val="20"/>
    </w:rPr>
  </w:style>
  <w:style w:type="paragraph" w:styleId="af4">
    <w:name w:val="Plain Text"/>
    <w:basedOn w:val="a"/>
    <w:link w:val="Char10"/>
    <w:unhideWhenUsed/>
    <w:rsid w:val="007B2319"/>
    <w:rPr>
      <w:rFonts w:asciiTheme="minorEastAsia" w:hAnsi="Courier New" w:cs="Courier New"/>
    </w:rPr>
  </w:style>
  <w:style w:type="character" w:customStyle="1" w:styleId="Char10">
    <w:name w:val="纯文本 Char1"/>
    <w:basedOn w:val="a0"/>
    <w:link w:val="af4"/>
    <w:uiPriority w:val="99"/>
    <w:semiHidden/>
    <w:rsid w:val="007B2319"/>
    <w:rPr>
      <w:rFonts w:asciiTheme="minorEastAsia" w:hAnsi="Courier New" w:cs="Courier New"/>
    </w:rPr>
  </w:style>
  <w:style w:type="paragraph" w:styleId="af5">
    <w:name w:val="Body Text"/>
    <w:basedOn w:val="a"/>
    <w:link w:val="Char6"/>
    <w:uiPriority w:val="99"/>
    <w:semiHidden/>
    <w:unhideWhenUsed/>
    <w:rsid w:val="00BD49FB"/>
    <w:pPr>
      <w:spacing w:after="120"/>
    </w:pPr>
  </w:style>
  <w:style w:type="character" w:customStyle="1" w:styleId="Char6">
    <w:name w:val="正文文本 Char"/>
    <w:basedOn w:val="a0"/>
    <w:link w:val="af5"/>
    <w:uiPriority w:val="99"/>
    <w:semiHidden/>
    <w:rsid w:val="00BD49FB"/>
  </w:style>
  <w:style w:type="character" w:customStyle="1" w:styleId="Char7">
    <w:name w:val="纯文本 Char"/>
    <w:rsid w:val="00BD49FB"/>
    <w:rPr>
      <w:rFonts w:ascii="宋体" w:eastAsia="宋体" w:hAnsi="Courier New"/>
      <w:kern w:val="2"/>
      <w:sz w:val="21"/>
      <w:lang w:val="en-US" w:eastAsia="zh-CN" w:bidi="ar-SA"/>
    </w:rPr>
  </w:style>
  <w:style w:type="character" w:styleId="af6">
    <w:name w:val="Hyperlink"/>
    <w:basedOn w:val="a0"/>
    <w:uiPriority w:val="99"/>
    <w:unhideWhenUsed/>
    <w:qFormat/>
    <w:rsid w:val="00F21640"/>
    <w:rPr>
      <w:color w:val="F49100" w:themeColor="hyperlink"/>
      <w:u w:val="single"/>
    </w:rPr>
  </w:style>
  <w:style w:type="paragraph" w:styleId="af7">
    <w:name w:val="Balloon Text"/>
    <w:basedOn w:val="a"/>
    <w:link w:val="Char8"/>
    <w:uiPriority w:val="99"/>
    <w:semiHidden/>
    <w:unhideWhenUsed/>
    <w:rsid w:val="00D5681D"/>
    <w:pPr>
      <w:spacing w:after="0" w:line="240" w:lineRule="auto"/>
    </w:pPr>
    <w:rPr>
      <w:sz w:val="18"/>
      <w:szCs w:val="18"/>
    </w:rPr>
  </w:style>
  <w:style w:type="character" w:customStyle="1" w:styleId="Char8">
    <w:name w:val="批注框文本 Char"/>
    <w:basedOn w:val="a0"/>
    <w:link w:val="af7"/>
    <w:uiPriority w:val="99"/>
    <w:semiHidden/>
    <w:rsid w:val="00D568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1E"/>
  </w:style>
  <w:style w:type="paragraph" w:styleId="1">
    <w:name w:val="heading 1"/>
    <w:basedOn w:val="a"/>
    <w:next w:val="a"/>
    <w:link w:val="1Char"/>
    <w:uiPriority w:val="9"/>
    <w:qFormat/>
    <w:rsid w:val="00235C3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35C32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35C32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35C3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35C3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35C3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35C32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35C32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35C32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35C32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2Char">
    <w:name w:val="标题 2 Char"/>
    <w:basedOn w:val="a0"/>
    <w:link w:val="2"/>
    <w:uiPriority w:val="9"/>
    <w:semiHidden/>
    <w:rsid w:val="00235C3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235C32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sid w:val="00235C3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235C32"/>
    <w:rPr>
      <w:rFonts w:asciiTheme="majorHAnsi" w:eastAsiaTheme="majorEastAsia" w:hAnsiTheme="majorHAnsi" w:cstheme="majorBidi"/>
      <w:b/>
      <w:bCs/>
    </w:rPr>
  </w:style>
  <w:style w:type="character" w:customStyle="1" w:styleId="6Char">
    <w:name w:val="标题 6 Char"/>
    <w:basedOn w:val="a0"/>
    <w:link w:val="6"/>
    <w:uiPriority w:val="9"/>
    <w:semiHidden/>
    <w:rsid w:val="00235C3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Char">
    <w:name w:val="标题 7 Char"/>
    <w:basedOn w:val="a0"/>
    <w:link w:val="7"/>
    <w:uiPriority w:val="9"/>
    <w:semiHidden/>
    <w:rsid w:val="00235C32"/>
    <w:rPr>
      <w:i/>
      <w:iCs/>
    </w:rPr>
  </w:style>
  <w:style w:type="character" w:customStyle="1" w:styleId="8Char">
    <w:name w:val="标题 8 Char"/>
    <w:basedOn w:val="a0"/>
    <w:link w:val="8"/>
    <w:uiPriority w:val="9"/>
    <w:semiHidden/>
    <w:rsid w:val="00235C32"/>
    <w:rPr>
      <w:b/>
      <w:bCs/>
    </w:rPr>
  </w:style>
  <w:style w:type="character" w:customStyle="1" w:styleId="9Char">
    <w:name w:val="标题 9 Char"/>
    <w:basedOn w:val="a0"/>
    <w:link w:val="9"/>
    <w:uiPriority w:val="9"/>
    <w:semiHidden/>
    <w:rsid w:val="00235C32"/>
    <w:rPr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235C32"/>
    <w:rPr>
      <w:b/>
      <w:bCs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235C3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Char">
    <w:name w:val="标题 Char"/>
    <w:basedOn w:val="a0"/>
    <w:link w:val="a4"/>
    <w:uiPriority w:val="10"/>
    <w:rsid w:val="00235C32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5">
    <w:name w:val="Subtitle"/>
    <w:basedOn w:val="a"/>
    <w:next w:val="a"/>
    <w:link w:val="Char0"/>
    <w:uiPriority w:val="11"/>
    <w:qFormat/>
    <w:rsid w:val="00235C32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副标题 Char"/>
    <w:basedOn w:val="a0"/>
    <w:link w:val="a5"/>
    <w:uiPriority w:val="11"/>
    <w:rsid w:val="00235C32"/>
    <w:rPr>
      <w:rFonts w:asciiTheme="majorHAnsi" w:eastAsiaTheme="majorEastAsia" w:hAnsiTheme="majorHAnsi" w:cstheme="majorBidi"/>
      <w:sz w:val="24"/>
      <w:szCs w:val="24"/>
    </w:rPr>
  </w:style>
  <w:style w:type="character" w:styleId="a6">
    <w:name w:val="Strong"/>
    <w:basedOn w:val="a0"/>
    <w:uiPriority w:val="22"/>
    <w:qFormat/>
    <w:rsid w:val="00235C32"/>
    <w:rPr>
      <w:b/>
      <w:bCs/>
      <w:color w:val="auto"/>
    </w:rPr>
  </w:style>
  <w:style w:type="character" w:styleId="a7">
    <w:name w:val="Emphasis"/>
    <w:basedOn w:val="a0"/>
    <w:uiPriority w:val="20"/>
    <w:qFormat/>
    <w:rsid w:val="00235C32"/>
    <w:rPr>
      <w:i/>
      <w:iCs/>
      <w:color w:val="auto"/>
    </w:rPr>
  </w:style>
  <w:style w:type="paragraph" w:styleId="a8">
    <w:name w:val="No Spacing"/>
    <w:link w:val="Char1"/>
    <w:uiPriority w:val="1"/>
    <w:qFormat/>
    <w:rsid w:val="00235C32"/>
    <w:pPr>
      <w:spacing w:after="0" w:line="240" w:lineRule="auto"/>
    </w:pPr>
  </w:style>
  <w:style w:type="paragraph" w:styleId="a9">
    <w:name w:val="Quote"/>
    <w:basedOn w:val="a"/>
    <w:next w:val="a"/>
    <w:link w:val="Char2"/>
    <w:uiPriority w:val="29"/>
    <w:qFormat/>
    <w:rsid w:val="00235C32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har2">
    <w:name w:val="引用 Char"/>
    <w:basedOn w:val="a0"/>
    <w:link w:val="a9"/>
    <w:uiPriority w:val="29"/>
    <w:rsid w:val="00235C32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a">
    <w:name w:val="Intense Quote"/>
    <w:basedOn w:val="a"/>
    <w:next w:val="a"/>
    <w:link w:val="Char3"/>
    <w:uiPriority w:val="30"/>
    <w:qFormat/>
    <w:rsid w:val="00235C3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har3">
    <w:name w:val="明显引用 Char"/>
    <w:basedOn w:val="a0"/>
    <w:link w:val="aa"/>
    <w:uiPriority w:val="30"/>
    <w:rsid w:val="00235C32"/>
    <w:rPr>
      <w:rFonts w:asciiTheme="majorHAnsi" w:eastAsiaTheme="majorEastAsia" w:hAnsiTheme="majorHAnsi" w:cstheme="majorBidi"/>
      <w:sz w:val="26"/>
      <w:szCs w:val="26"/>
    </w:rPr>
  </w:style>
  <w:style w:type="character" w:styleId="ab">
    <w:name w:val="Subtle Emphasis"/>
    <w:basedOn w:val="a0"/>
    <w:uiPriority w:val="19"/>
    <w:qFormat/>
    <w:rsid w:val="00235C32"/>
    <w:rPr>
      <w:i/>
      <w:iCs/>
      <w:color w:val="auto"/>
    </w:rPr>
  </w:style>
  <w:style w:type="character" w:styleId="ac">
    <w:name w:val="Intense Emphasis"/>
    <w:basedOn w:val="a0"/>
    <w:uiPriority w:val="21"/>
    <w:qFormat/>
    <w:rsid w:val="00235C32"/>
    <w:rPr>
      <w:b/>
      <w:bCs/>
      <w:i/>
      <w:iCs/>
      <w:color w:val="auto"/>
    </w:rPr>
  </w:style>
  <w:style w:type="character" w:styleId="ad">
    <w:name w:val="Subtle Reference"/>
    <w:basedOn w:val="a0"/>
    <w:uiPriority w:val="31"/>
    <w:qFormat/>
    <w:rsid w:val="00235C32"/>
    <w:rPr>
      <w:smallCaps/>
      <w:color w:val="auto"/>
      <w:u w:val="single" w:color="7F7F7F" w:themeColor="text1" w:themeTint="80"/>
    </w:rPr>
  </w:style>
  <w:style w:type="character" w:styleId="ae">
    <w:name w:val="Intense Reference"/>
    <w:basedOn w:val="a0"/>
    <w:uiPriority w:val="32"/>
    <w:qFormat/>
    <w:rsid w:val="00235C32"/>
    <w:rPr>
      <w:b/>
      <w:bCs/>
      <w:smallCaps/>
      <w:color w:val="auto"/>
      <w:u w:val="single"/>
    </w:rPr>
  </w:style>
  <w:style w:type="character" w:styleId="af">
    <w:name w:val="Book Title"/>
    <w:basedOn w:val="a0"/>
    <w:uiPriority w:val="33"/>
    <w:qFormat/>
    <w:rsid w:val="00235C32"/>
    <w:rPr>
      <w:b/>
      <w:bCs/>
      <w:smallCaps/>
      <w:color w:val="auto"/>
    </w:rPr>
  </w:style>
  <w:style w:type="paragraph" w:styleId="TOC">
    <w:name w:val="TOC Heading"/>
    <w:basedOn w:val="1"/>
    <w:next w:val="a"/>
    <w:uiPriority w:val="39"/>
    <w:unhideWhenUsed/>
    <w:qFormat/>
    <w:rsid w:val="00235C32"/>
    <w:pPr>
      <w:outlineLvl w:val="9"/>
    </w:pPr>
  </w:style>
  <w:style w:type="character" w:customStyle="1" w:styleId="Char1">
    <w:name w:val="无间隔 Char"/>
    <w:basedOn w:val="a0"/>
    <w:link w:val="a8"/>
    <w:uiPriority w:val="1"/>
    <w:rsid w:val="007B0F09"/>
  </w:style>
  <w:style w:type="paragraph" w:styleId="20">
    <w:name w:val="toc 2"/>
    <w:basedOn w:val="a"/>
    <w:next w:val="a"/>
    <w:autoRedefine/>
    <w:uiPriority w:val="39"/>
    <w:unhideWhenUsed/>
    <w:rsid w:val="007B0F09"/>
    <w:pPr>
      <w:spacing w:after="100" w:line="259" w:lineRule="auto"/>
      <w:ind w:left="220"/>
      <w:jc w:val="left"/>
    </w:pPr>
    <w:rPr>
      <w:rFonts w:cs="Times New Roman"/>
    </w:rPr>
  </w:style>
  <w:style w:type="paragraph" w:styleId="10">
    <w:name w:val="toc 1"/>
    <w:basedOn w:val="a"/>
    <w:next w:val="a"/>
    <w:autoRedefine/>
    <w:uiPriority w:val="39"/>
    <w:unhideWhenUsed/>
    <w:rsid w:val="007B0F09"/>
    <w:pPr>
      <w:spacing w:after="100" w:line="259" w:lineRule="auto"/>
      <w:jc w:val="left"/>
    </w:pPr>
    <w:rPr>
      <w:rFonts w:cs="Times New Roman"/>
    </w:rPr>
  </w:style>
  <w:style w:type="paragraph" w:styleId="30">
    <w:name w:val="toc 3"/>
    <w:basedOn w:val="a"/>
    <w:next w:val="a"/>
    <w:autoRedefine/>
    <w:uiPriority w:val="39"/>
    <w:unhideWhenUsed/>
    <w:rsid w:val="007B0F09"/>
    <w:pPr>
      <w:spacing w:after="100" w:line="259" w:lineRule="auto"/>
      <w:ind w:left="440"/>
      <w:jc w:val="left"/>
    </w:pPr>
    <w:rPr>
      <w:rFonts w:cs="Times New Roman"/>
    </w:rPr>
  </w:style>
  <w:style w:type="paragraph" w:customStyle="1" w:styleId="Default">
    <w:name w:val="Default"/>
    <w:rsid w:val="0058253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宋体" w:eastAsia="宋体" w:hAnsi="Times New Roman" w:cs="Times New Roman"/>
      <w:color w:val="000000"/>
      <w:sz w:val="24"/>
      <w:szCs w:val="24"/>
    </w:rPr>
  </w:style>
  <w:style w:type="paragraph" w:styleId="af0">
    <w:name w:val="header"/>
    <w:basedOn w:val="a"/>
    <w:link w:val="Char4"/>
    <w:uiPriority w:val="99"/>
    <w:unhideWhenUsed/>
    <w:rsid w:val="009165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f0"/>
    <w:uiPriority w:val="99"/>
    <w:rsid w:val="00916532"/>
    <w:rPr>
      <w:sz w:val="18"/>
      <w:szCs w:val="18"/>
    </w:rPr>
  </w:style>
  <w:style w:type="paragraph" w:styleId="af1">
    <w:name w:val="footer"/>
    <w:basedOn w:val="a"/>
    <w:link w:val="Char5"/>
    <w:uiPriority w:val="99"/>
    <w:unhideWhenUsed/>
    <w:rsid w:val="0091653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f1"/>
    <w:uiPriority w:val="99"/>
    <w:rsid w:val="00916532"/>
    <w:rPr>
      <w:sz w:val="18"/>
      <w:szCs w:val="18"/>
    </w:rPr>
  </w:style>
  <w:style w:type="paragraph" w:styleId="af2">
    <w:name w:val="List Paragraph"/>
    <w:basedOn w:val="a"/>
    <w:uiPriority w:val="34"/>
    <w:qFormat/>
    <w:rsid w:val="002C4297"/>
    <w:pPr>
      <w:ind w:firstLineChars="200" w:firstLine="420"/>
    </w:pPr>
  </w:style>
  <w:style w:type="paragraph" w:styleId="31">
    <w:name w:val="Body Text Indent 3"/>
    <w:basedOn w:val="a"/>
    <w:link w:val="3Char0"/>
    <w:rsid w:val="00502F52"/>
    <w:pPr>
      <w:widowControl w:val="0"/>
      <w:spacing w:after="120" w:line="240" w:lineRule="auto"/>
      <w:ind w:leftChars="200" w:left="420"/>
    </w:pPr>
    <w:rPr>
      <w:rFonts w:ascii="Times New Roman" w:eastAsia="宋体" w:hAnsi="Times New Roman" w:cs="Times New Roman"/>
      <w:kern w:val="2"/>
      <w:sz w:val="16"/>
      <w:szCs w:val="16"/>
    </w:rPr>
  </w:style>
  <w:style w:type="character" w:customStyle="1" w:styleId="3Char0">
    <w:name w:val="正文文本缩进 3 Char"/>
    <w:basedOn w:val="a0"/>
    <w:link w:val="31"/>
    <w:rsid w:val="00502F52"/>
    <w:rPr>
      <w:rFonts w:ascii="Times New Roman" w:eastAsia="宋体" w:hAnsi="Times New Roman" w:cs="Times New Roman"/>
      <w:kern w:val="2"/>
      <w:sz w:val="16"/>
      <w:szCs w:val="16"/>
    </w:rPr>
  </w:style>
  <w:style w:type="paragraph" w:styleId="af3">
    <w:name w:val="Normal Indent"/>
    <w:basedOn w:val="a"/>
    <w:rsid w:val="00244E90"/>
    <w:pPr>
      <w:widowControl w:val="0"/>
      <w:spacing w:after="0" w:line="240" w:lineRule="auto"/>
      <w:ind w:firstLine="420"/>
    </w:pPr>
    <w:rPr>
      <w:rFonts w:ascii="Times New Roman" w:eastAsia="宋体" w:hAnsi="Times New Roman" w:cs="Times New Roman"/>
      <w:kern w:val="2"/>
      <w:sz w:val="21"/>
      <w:szCs w:val="20"/>
    </w:rPr>
  </w:style>
  <w:style w:type="paragraph" w:customStyle="1" w:styleId="32">
    <w:name w:val="样式3"/>
    <w:basedOn w:val="af4"/>
    <w:rsid w:val="007B2319"/>
    <w:pPr>
      <w:widowControl w:val="0"/>
      <w:spacing w:after="0" w:line="0" w:lineRule="atLeast"/>
      <w:outlineLvl w:val="0"/>
    </w:pPr>
    <w:rPr>
      <w:rFonts w:ascii="宋体" w:eastAsia="宋体" w:cs="Times New Roman"/>
      <w:kern w:val="2"/>
      <w:sz w:val="28"/>
      <w:szCs w:val="20"/>
    </w:rPr>
  </w:style>
  <w:style w:type="paragraph" w:styleId="af4">
    <w:name w:val="Plain Text"/>
    <w:basedOn w:val="a"/>
    <w:link w:val="Char10"/>
    <w:unhideWhenUsed/>
    <w:rsid w:val="007B2319"/>
    <w:rPr>
      <w:rFonts w:asciiTheme="minorEastAsia" w:hAnsi="Courier New" w:cs="Courier New"/>
    </w:rPr>
  </w:style>
  <w:style w:type="character" w:customStyle="1" w:styleId="Char10">
    <w:name w:val="纯文本 Char1"/>
    <w:basedOn w:val="a0"/>
    <w:link w:val="af4"/>
    <w:uiPriority w:val="99"/>
    <w:semiHidden/>
    <w:rsid w:val="007B2319"/>
    <w:rPr>
      <w:rFonts w:asciiTheme="minorEastAsia" w:hAnsi="Courier New" w:cs="Courier New"/>
    </w:rPr>
  </w:style>
  <w:style w:type="paragraph" w:styleId="af5">
    <w:name w:val="Body Text"/>
    <w:basedOn w:val="a"/>
    <w:link w:val="Char6"/>
    <w:uiPriority w:val="99"/>
    <w:semiHidden/>
    <w:unhideWhenUsed/>
    <w:rsid w:val="00BD49FB"/>
    <w:pPr>
      <w:spacing w:after="120"/>
    </w:pPr>
  </w:style>
  <w:style w:type="character" w:customStyle="1" w:styleId="Char6">
    <w:name w:val="正文文本 Char"/>
    <w:basedOn w:val="a0"/>
    <w:link w:val="af5"/>
    <w:uiPriority w:val="99"/>
    <w:semiHidden/>
    <w:rsid w:val="00BD49FB"/>
  </w:style>
  <w:style w:type="character" w:customStyle="1" w:styleId="Char7">
    <w:name w:val="纯文本 Char"/>
    <w:rsid w:val="00BD49FB"/>
    <w:rPr>
      <w:rFonts w:ascii="宋体" w:eastAsia="宋体" w:hAnsi="Courier New"/>
      <w:kern w:val="2"/>
      <w:sz w:val="21"/>
      <w:lang w:val="en-US" w:eastAsia="zh-CN" w:bidi="ar-SA"/>
    </w:rPr>
  </w:style>
  <w:style w:type="character" w:styleId="af6">
    <w:name w:val="Hyperlink"/>
    <w:basedOn w:val="a0"/>
    <w:uiPriority w:val="99"/>
    <w:unhideWhenUsed/>
    <w:qFormat/>
    <w:rsid w:val="00F21640"/>
    <w:rPr>
      <w:color w:val="F49100" w:themeColor="hyperlink"/>
      <w:u w:val="single"/>
    </w:rPr>
  </w:style>
  <w:style w:type="paragraph" w:styleId="af7">
    <w:name w:val="Balloon Text"/>
    <w:basedOn w:val="a"/>
    <w:link w:val="Char8"/>
    <w:uiPriority w:val="99"/>
    <w:semiHidden/>
    <w:unhideWhenUsed/>
    <w:rsid w:val="00D5681D"/>
    <w:pPr>
      <w:spacing w:after="0" w:line="240" w:lineRule="auto"/>
    </w:pPr>
    <w:rPr>
      <w:sz w:val="18"/>
      <w:szCs w:val="18"/>
    </w:rPr>
  </w:style>
  <w:style w:type="character" w:customStyle="1" w:styleId="Char8">
    <w:name w:val="批注框文本 Char"/>
    <w:basedOn w:val="a0"/>
    <w:link w:val="af7"/>
    <w:uiPriority w:val="99"/>
    <w:semiHidden/>
    <w:rsid w:val="00D568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yperlink" Target="http://www.ceghqxz.co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肥皂">
  <a:themeElements>
    <a:clrScheme name="肥皂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肥皂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肥皂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11C22-67E7-4B55-A845-FF8272F54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460</Words>
  <Characters>2626</Characters>
  <Application>Microsoft Office Word</Application>
  <DocSecurity>0</DocSecurity>
  <Lines>21</Lines>
  <Paragraphs>6</Paragraphs>
  <ScaleCrop>false</ScaleCrop>
  <Company/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树亮 门</dc:creator>
  <cp:keywords/>
  <dc:description/>
  <cp:lastModifiedBy>李树泽</cp:lastModifiedBy>
  <cp:revision>20</cp:revision>
  <cp:lastPrinted>2022-06-15T00:30:00Z</cp:lastPrinted>
  <dcterms:created xsi:type="dcterms:W3CDTF">2020-04-22T10:27:00Z</dcterms:created>
  <dcterms:modified xsi:type="dcterms:W3CDTF">2022-06-26T02:04:00Z</dcterms:modified>
</cp:coreProperties>
</file>