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广州应用科技学院肇庆校区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体育用品采购</w:t>
      </w:r>
      <w:r>
        <w:rPr>
          <w:rFonts w:hint="eastAsia" w:ascii="仿宋" w:hAnsi="仿宋" w:eastAsia="仿宋"/>
          <w:b/>
          <w:sz w:val="36"/>
          <w:szCs w:val="36"/>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A-ZQXJ2022-0801</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6241307"/>
      <w:bookmarkStart w:id="5" w:name="_Toc267059786"/>
      <w:bookmarkStart w:id="6" w:name="_Toc212454753"/>
      <w:bookmarkStart w:id="7" w:name="_Toc249325665"/>
      <w:bookmarkStart w:id="8" w:name="_Toc217891359"/>
      <w:bookmarkStart w:id="9" w:name="_Toc212456146"/>
      <w:bookmarkStart w:id="10" w:name="_Toc259520819"/>
      <w:bookmarkStart w:id="11" w:name="_Toc258401210"/>
      <w:bookmarkStart w:id="12" w:name="_Toc251613780"/>
      <w:bookmarkStart w:id="13" w:name="_Toc267060022"/>
      <w:bookmarkStart w:id="14" w:name="_Toc227058483"/>
      <w:bookmarkStart w:id="15" w:name="_Toc223146565"/>
      <w:bookmarkStart w:id="16" w:name="_Toc169332794"/>
      <w:bookmarkStart w:id="17" w:name="_Toc177985424"/>
      <w:bookmarkStart w:id="18" w:name="_Toc236021402"/>
      <w:bookmarkStart w:id="19" w:name="_Toc266870861"/>
      <w:bookmarkStart w:id="20" w:name="_Toc211937196"/>
      <w:bookmarkStart w:id="21" w:name="_Toc212530253"/>
      <w:bookmarkStart w:id="22" w:name="_Toc266868624"/>
      <w:bookmarkStart w:id="23" w:name="_Toc251586187"/>
      <w:bookmarkStart w:id="24" w:name="_Toc170798743"/>
      <w:bookmarkStart w:id="25" w:name="_Toc267059899"/>
      <w:bookmarkStart w:id="26" w:name="_Toc266870386"/>
      <w:bookmarkStart w:id="27" w:name="_Toc169332904"/>
      <w:bookmarkStart w:id="28" w:name="_Toc225669277"/>
      <w:bookmarkStart w:id="29" w:name="_Toc259692600"/>
      <w:bookmarkStart w:id="30" w:name="_Toc266868924"/>
      <w:bookmarkStart w:id="31" w:name="_Toc267060162"/>
      <w:bookmarkStart w:id="32" w:name="_Toc160880487"/>
      <w:bookmarkStart w:id="33" w:name="_Toc267059633"/>
      <w:bookmarkStart w:id="34" w:name="_Toc253066567"/>
      <w:bookmarkStart w:id="35" w:name="_Toc267059161"/>
      <w:bookmarkStart w:id="36" w:name="_Toc235438297"/>
      <w:bookmarkStart w:id="37" w:name="_Toc235437942"/>
      <w:bookmarkStart w:id="38" w:name="_Toc259692693"/>
      <w:bookmarkStart w:id="39" w:name="_Toc235438227"/>
      <w:bookmarkStart w:id="40" w:name="_Toc255974963"/>
      <w:bookmarkStart w:id="41" w:name="_Toc267060407"/>
      <w:bookmarkStart w:id="42" w:name="_Toc273178686"/>
      <w:bookmarkStart w:id="43" w:name="_Toc267059010"/>
      <w:bookmarkStart w:id="44" w:name="_Toc207014580"/>
      <w:bookmarkStart w:id="45" w:name="_Toc254790852"/>
      <w:bookmarkStart w:id="46" w:name="_Toc212526081"/>
      <w:bookmarkStart w:id="47" w:name="_Toc219800200"/>
      <w:bookmarkStart w:id="48" w:name="_Toc267059519"/>
      <w:r>
        <w:rPr>
          <w:rFonts w:hint="eastAsia" w:ascii="仿宋" w:hAnsi="仿宋" w:eastAsia="仿宋"/>
          <w:b/>
          <w:sz w:val="36"/>
          <w:szCs w:val="36"/>
          <w:lang w:val="en-US" w:eastAsia="zh-CN"/>
        </w:rPr>
        <w:t>体育用品采购项目</w:t>
      </w:r>
    </w:p>
    <w:p>
      <w:pPr>
        <w:pStyle w:val="50"/>
        <w:spacing w:line="360" w:lineRule="auto"/>
        <w:jc w:val="center"/>
        <w:outlineLvl w:val="0"/>
        <w:rPr>
          <w:rFonts w:hint="eastAsia" w:ascii="仿宋" w:hAnsi="仿宋" w:eastAsia="仿宋"/>
          <w:b/>
          <w:color w:val="auto"/>
          <w:sz w:val="44"/>
          <w:szCs w:val="44"/>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lang w:val="en-US" w:eastAsia="zh-CN"/>
        </w:rPr>
        <w:t>广州应用科技学院</w:t>
      </w:r>
      <w:r>
        <w:rPr>
          <w:rFonts w:hint="eastAsia" w:ascii="仿宋" w:hAnsi="仿宋" w:eastAsia="仿宋" w:cs="仿宋"/>
          <w:color w:val="auto"/>
          <w:sz w:val="28"/>
          <w:szCs w:val="28"/>
        </w:rPr>
        <w:t>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A-ZQXJ2022-0801</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lang w:val="en-US" w:eastAsia="zh-CN"/>
        </w:rPr>
        <w:t>：体育用品采购项目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参与人应具有独立法人资格。</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体育耗材、设备物资。</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广州市/肇庆市</w:t>
      </w:r>
      <w:r>
        <w:rPr>
          <w:rFonts w:hint="eastAsia" w:ascii="仿宋" w:hAnsi="仿宋" w:eastAsia="仿宋"/>
          <w:color w:val="auto"/>
          <w:sz w:val="28"/>
          <w:szCs w:val="28"/>
          <w:highlight w:val="none"/>
        </w:rPr>
        <w:t>范围有固定售后服务机构，具备相应的</w:t>
      </w:r>
      <w:r>
        <w:rPr>
          <w:rFonts w:hint="eastAsia" w:ascii="仿宋" w:hAnsi="仿宋" w:eastAsia="仿宋"/>
          <w:color w:val="auto"/>
          <w:sz w:val="28"/>
          <w:szCs w:val="28"/>
          <w:highlight w:val="none"/>
          <w:lang w:val="en-US" w:eastAsia="zh-CN"/>
        </w:rPr>
        <w:t>售后服务</w:t>
      </w:r>
      <w:r>
        <w:rPr>
          <w:rFonts w:hint="eastAsia" w:ascii="仿宋" w:hAnsi="仿宋" w:eastAsia="仿宋"/>
          <w:color w:val="auto"/>
          <w:sz w:val="28"/>
          <w:szCs w:val="28"/>
          <w:highlight w:val="none"/>
        </w:rPr>
        <w:t>能力。</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参与人应遵守中国的有关法律、法规和规章的规定。</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参与人须有良好的商业信誉和健全的财务制度。 </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参与人有依法缴纳税金和社会保障资金的良好记录。 </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现场递交或邮寄皆可</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8</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28</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 xml:space="preserve"> 12：00 </w:t>
      </w:r>
      <w:r>
        <w:rPr>
          <w:rFonts w:hint="eastAsia" w:ascii="仿宋" w:hAnsi="仿宋" w:eastAsia="仿宋"/>
          <w:sz w:val="28"/>
          <w:szCs w:val="28"/>
          <w:shd w:val="clear" w:color="auto" w:fill="FFFFFF"/>
        </w:rPr>
        <w:t>前。</w:t>
      </w:r>
    </w:p>
    <w:p>
      <w:pPr>
        <w:spacing w:after="0" w:line="500" w:lineRule="exact"/>
        <w:ind w:left="872" w:leftChars="189" w:hanging="456" w:hangingChars="163"/>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市鼎湖区莲花镇莲乐路广州应用科技学院（</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校区）采购办公室</w:t>
      </w:r>
      <w:r>
        <w:rPr>
          <w:rFonts w:hint="eastAsia" w:ascii="仿宋" w:hAnsi="仿宋" w:eastAsia="仿宋" w:cs="仿宋"/>
          <w:color w:val="auto"/>
          <w:sz w:val="28"/>
          <w:szCs w:val="28"/>
          <w:lang w:val="en-US" w:eastAsia="zh-CN"/>
        </w:rPr>
        <w:t>。</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陈君维</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13527063833。</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lang w:val="en-US" w:eastAsia="zh-CN"/>
        </w:rPr>
        <w:t>报价响应文件3份，</w:t>
      </w: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r>
        <w:rPr>
          <w:rFonts w:hint="eastAsia" w:ascii="仿宋" w:hAnsi="仿宋" w:eastAsia="仿宋" w:cs="仿宋"/>
          <w:color w:val="auto"/>
          <w:sz w:val="28"/>
          <w:szCs w:val="28"/>
        </w:rPr>
        <w:t>（正本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副本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报价一览表1份</w:t>
      </w:r>
      <w:r>
        <w:rPr>
          <w:rFonts w:hint="eastAsia" w:ascii="仿宋" w:hAnsi="仿宋" w:eastAsia="仿宋" w:cs="仿宋"/>
          <w:color w:val="auto"/>
          <w:sz w:val="28"/>
          <w:szCs w:val="28"/>
        </w:rPr>
        <w:t>）</w:t>
      </w:r>
      <w:r>
        <w:rPr>
          <w:rFonts w:hint="eastAsia" w:ascii="仿宋" w:hAnsi="仿宋" w:eastAsia="仿宋"/>
          <w:sz w:val="28"/>
          <w:szCs w:val="28"/>
        </w:rPr>
        <w:t>；</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w:t>
      </w:r>
      <w:r>
        <w:rPr>
          <w:rFonts w:hint="eastAsia" w:ascii="仿宋" w:hAnsi="仿宋" w:eastAsia="仿宋"/>
          <w:sz w:val="28"/>
          <w:szCs w:val="28"/>
          <w:lang w:eastAsia="zh-CN"/>
        </w:rPr>
        <w:t>褪色</w:t>
      </w:r>
      <w:r>
        <w:rPr>
          <w:rFonts w:hint="eastAsia" w:ascii="仿宋" w:hAnsi="仿宋" w:eastAsia="仿宋"/>
          <w:sz w:val="28"/>
          <w:szCs w:val="28"/>
        </w:rPr>
        <w:t>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sz w:val="28"/>
          <w:szCs w:val="28"/>
        </w:rPr>
        <w:t>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产品质保期，因</w:t>
      </w:r>
      <w:r>
        <w:rPr>
          <w:rFonts w:hint="eastAsia" w:ascii="仿宋" w:hAnsi="仿宋" w:eastAsia="仿宋" w:cs="仿宋"/>
          <w:sz w:val="28"/>
          <w:szCs w:val="28"/>
          <w:highlight w:val="none"/>
          <w:lang w:eastAsia="zh-CN"/>
        </w:rPr>
        <w:t>货物质量所产生的问题免费退换货</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w:t>
      </w:r>
      <w:r>
        <w:rPr>
          <w:rFonts w:hint="eastAsia" w:ascii="仿宋" w:hAnsi="仿宋" w:eastAsia="仿宋"/>
          <w:color w:val="auto"/>
          <w:sz w:val="28"/>
          <w:szCs w:val="28"/>
          <w:lang w:val="en-US" w:eastAsia="zh-CN"/>
        </w:rPr>
        <w:t>维护响应</w:t>
      </w:r>
      <w:r>
        <w:rPr>
          <w:rFonts w:hint="eastAsia" w:ascii="仿宋" w:hAnsi="仿宋" w:eastAsia="仿宋"/>
          <w:color w:val="auto"/>
          <w:sz w:val="28"/>
          <w:szCs w:val="28"/>
        </w:rPr>
        <w:t>时间安排</w:t>
      </w:r>
      <w:r>
        <w:rPr>
          <w:rFonts w:hint="eastAsia" w:ascii="仿宋" w:hAnsi="仿宋" w:eastAsia="仿宋"/>
          <w:color w:val="auto"/>
          <w:sz w:val="28"/>
          <w:szCs w:val="28"/>
          <w:lang w:val="en-US" w:eastAsia="zh-CN"/>
        </w:rPr>
        <w:t>及</w:t>
      </w:r>
      <w:r>
        <w:rPr>
          <w:rFonts w:hint="eastAsia" w:ascii="仿宋" w:hAnsi="仿宋" w:eastAsia="仿宋"/>
          <w:color w:val="auto"/>
          <w:sz w:val="28"/>
          <w:szCs w:val="28"/>
        </w:rPr>
        <w:t>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售后地址、</w:t>
      </w:r>
      <w:r>
        <w:rPr>
          <w:rFonts w:hint="eastAsia" w:ascii="仿宋" w:hAnsi="仿宋" w:eastAsia="仿宋"/>
          <w:color w:val="auto"/>
          <w:sz w:val="28"/>
          <w:szCs w:val="28"/>
        </w:rPr>
        <w:t>联系电话及联系人员；</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s="仿宋"/>
          <w:color w:val="auto"/>
          <w:sz w:val="28"/>
          <w:szCs w:val="28"/>
        </w:rPr>
      </w:pPr>
      <w:r>
        <w:rPr>
          <w:rFonts w:hint="eastAsia" w:ascii="仿宋" w:hAnsi="仿宋" w:eastAsia="仿宋" w:cs="仿宋"/>
          <w:sz w:val="28"/>
          <w:szCs w:val="28"/>
        </w:rPr>
        <w:t>符合采购需求、质量和服务要求</w:t>
      </w:r>
      <w:r>
        <w:rPr>
          <w:rFonts w:hint="eastAsia" w:ascii="仿宋" w:hAnsi="仿宋" w:eastAsia="仿宋" w:cs="仿宋"/>
          <w:sz w:val="28"/>
          <w:szCs w:val="28"/>
          <w:lang w:eastAsia="zh-CN"/>
        </w:rPr>
        <w:t>，</w:t>
      </w:r>
      <w:r>
        <w:rPr>
          <w:rFonts w:hint="eastAsia" w:ascii="仿宋" w:hAnsi="仿宋" w:eastAsia="仿宋" w:cs="仿宋"/>
          <w:sz w:val="28"/>
          <w:szCs w:val="28"/>
        </w:rPr>
        <w:t>经过磋商所报价格为合理价格的参与人为成交参与人，最低报价不作为成交的保证</w:t>
      </w:r>
      <w:r>
        <w:rPr>
          <w:rFonts w:hint="eastAsia" w:ascii="仿宋" w:hAnsi="仿宋" w:eastAsia="仿宋" w:cs="仿宋"/>
          <w:color w:val="auto"/>
          <w:sz w:val="28"/>
          <w:szCs w:val="28"/>
        </w:rPr>
        <w:t>。第一</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放弃成交</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因不可抗力提出不能履行合同，或</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特殊情况和充分理由说明第二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对采购人更有利，且不影响公平</w:t>
      </w:r>
      <w:r>
        <w:rPr>
          <w:rFonts w:hint="eastAsia" w:ascii="仿宋" w:hAnsi="仿宋" w:eastAsia="仿宋" w:cs="仿宋"/>
          <w:color w:val="auto"/>
          <w:sz w:val="28"/>
          <w:szCs w:val="28"/>
          <w:lang w:eastAsia="zh-CN"/>
        </w:rPr>
        <w:t>竞争</w:t>
      </w:r>
      <w:r>
        <w:rPr>
          <w:rFonts w:hint="eastAsia" w:ascii="仿宋" w:hAnsi="仿宋" w:eastAsia="仿宋" w:cs="仿宋"/>
          <w:color w:val="auto"/>
          <w:sz w:val="28"/>
          <w:szCs w:val="28"/>
        </w:rPr>
        <w:t>秩序，采购人可以确定第二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为成交供应商，</w:t>
      </w:r>
      <w:r>
        <w:rPr>
          <w:rFonts w:hint="eastAsia" w:ascii="仿宋" w:hAnsi="仿宋" w:eastAsia="仿宋" w:cs="仿宋"/>
          <w:color w:val="auto"/>
          <w:sz w:val="28"/>
          <w:szCs w:val="28"/>
          <w:lang w:eastAsia="zh-CN"/>
        </w:rPr>
        <w:t>以此类推</w:t>
      </w:r>
      <w:r>
        <w:rPr>
          <w:rFonts w:hint="eastAsia" w:ascii="仿宋" w:hAnsi="仿宋" w:eastAsia="仿宋" w:cs="仿宋"/>
          <w:color w:val="auto"/>
          <w:sz w:val="28"/>
          <w:szCs w:val="28"/>
        </w:rPr>
        <w:t>。</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8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1818"/>
        <w:gridCol w:w="1962"/>
        <w:gridCol w:w="735"/>
        <w:gridCol w:w="705"/>
        <w:gridCol w:w="900"/>
        <w:gridCol w:w="85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品名</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型号规格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(包装)</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数量</w:t>
            </w:r>
          </w:p>
        </w:tc>
        <w:tc>
          <w:tcPr>
            <w:tcW w:w="90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含税单价</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总价</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4号77速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巨人脚步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袋鼠跳跳袋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飞盘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175g 硬盘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泳池清洗刷</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跳高竹竿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4m-3.8cm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发令弹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田径发令枪专用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盒</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橡皮筋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田径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拔河绳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40人30米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ODEA GOID网球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60个/袋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拓展彩旗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50*80cm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旗杆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马克笔</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红黑蓝各10支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钻木取火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小铁铲</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登山杖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可伸缩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1.1米辅绳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5-6毫米直径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白棉线手套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篮球对抗垫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R56-中码长方形对抗靶（成人）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毽球网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7m×0.76m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篮球网兜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竹节跳绳跃动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绳长3米含手柄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竹节跳绳玖迈</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绳长5米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橄榄球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9号球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红色空气扣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蓝色空气扣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绿色空气扣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六角球（灵敏球）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中难度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六角球（灵敏球）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高难度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束口绒布收纳袋（大）</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能装进整个下肢骨模型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18"/>
                <w:szCs w:val="18"/>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RSL4号77速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头盔</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护手绑带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腿靶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胸靶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睡袋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睡袋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双人1.8kg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帐篷</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便携式折叠全自动双人账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户外防潮垫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200*180cm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ODEA GOID网球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60个/袋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梨球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天幕</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涂银防晒4*2.92m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登山杖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可伸缩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跤衣，跤裤</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XS码4套 M码6套 L码5套 XL5套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皮条</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大棒、小棒</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各10个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花砖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舞蹈扇子</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18骨飘10（左右手为一对）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拉力带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2米 22磅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毽球网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7*0.76m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篮球网兜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常规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竹节跳绳跃动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绳长3米含手柄）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竹节跳绳玖迈</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绳长5米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平衡盘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硬度低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平衡盘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硬度中</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束口绒布收纳袋（小）</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能装进整个上肢骨模型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羽毛球发球推车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正方形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羽毛球高远球训练架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可调节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7人制（粗网）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PK001匹克球网柱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沙包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旋转移动 带沙包架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网球裁判椅CB0301</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1833mm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网球休息椅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AY001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火枫户外套锅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盛宴4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布人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15公斤2个、20公斤2个、30公斤2个、50公斤2个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跳箱</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博克形 全套（1+2+3+4）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渐进式跳箱凳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GSGC 黑色五组合（一级-五级）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多功能训练架+举重台</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架子+举重台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力量举蹲推组合架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灰色创始款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壶铃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药球架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可放10个药球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上肢骨（左）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85*45*30cm,2kg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上肢骨（右）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85-45-30cm,2kg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下肢骨（左）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90*45*30cm,3kg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下肢骨（右）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90*45*30cm,3kg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吸尘器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手持大功率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8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合计（含税）</w:t>
            </w:r>
          </w:p>
        </w:tc>
        <w:tc>
          <w:tcPr>
            <w:tcW w:w="3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且所报物资品牌需为一线知名品牌。</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1" w:name="_Toc7102"/>
      <w:r>
        <w:rPr>
          <w:rFonts w:hint="eastAsia" w:ascii="仿宋" w:hAnsi="仿宋" w:eastAsia="仿宋" w:cs="仿宋"/>
          <w:bCs/>
          <w:sz w:val="24"/>
          <w:szCs w:val="24"/>
        </w:rPr>
        <w:t>（2）</w:t>
      </w:r>
      <w:bookmarkEnd w:id="51"/>
      <w:bookmarkStart w:id="52" w:name="_Toc20976"/>
      <w:r>
        <w:rPr>
          <w:rFonts w:hint="eastAsia" w:ascii="仿宋" w:hAnsi="仿宋" w:eastAsia="仿宋" w:cs="仿宋"/>
          <w:bCs/>
          <w:sz w:val="24"/>
          <w:szCs w:val="24"/>
        </w:rPr>
        <w:t>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（3）以上物资要求到货时间为2022年9月3日。</w:t>
      </w: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eastAsia="zh-CN"/>
        </w:rPr>
      </w:pPr>
      <w:r>
        <w:rPr>
          <w:rFonts w:hint="eastAsia" w:ascii="仿宋" w:hAnsi="仿宋" w:eastAsia="仿宋"/>
          <w:b/>
          <w:sz w:val="72"/>
          <w:szCs w:val="72"/>
          <w:lang w:val="en-US" w:eastAsia="zh-CN"/>
        </w:rPr>
        <w:t>广州应用科技</w:t>
      </w:r>
      <w:r>
        <w:rPr>
          <w:rFonts w:hint="eastAsia" w:ascii="仿宋" w:hAnsi="仿宋" w:eastAsia="仿宋"/>
          <w:b/>
          <w:sz w:val="72"/>
          <w:szCs w:val="72"/>
        </w:rPr>
        <w:t>学</w:t>
      </w:r>
      <w:r>
        <w:rPr>
          <w:rFonts w:hint="eastAsia" w:ascii="仿宋" w:hAnsi="仿宋" w:eastAsia="仿宋"/>
          <w:b/>
          <w:sz w:val="72"/>
          <w:szCs w:val="72"/>
          <w:lang w:val="en-US" w:eastAsia="zh-CN"/>
        </w:rPr>
        <w:t>院广州校区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体育用品采购</w:t>
      </w:r>
      <w:r>
        <w:rPr>
          <w:rFonts w:hint="eastAsia" w:ascii="仿宋" w:hAnsi="仿宋" w:eastAsia="仿宋"/>
          <w:b/>
          <w:sz w:val="36"/>
          <w:szCs w:val="36"/>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235438344"/>
      <w:bookmarkStart w:id="54" w:name="_Toc160880160"/>
      <w:bookmarkStart w:id="55" w:name="_Toc211917116"/>
      <w:bookmarkStart w:id="56" w:name="_Toc267059030"/>
      <w:bookmarkStart w:id="57" w:name="_Toc192996338"/>
      <w:bookmarkStart w:id="58" w:name="_Toc267060321"/>
      <w:bookmarkStart w:id="59" w:name="_Toc267059806"/>
      <w:bookmarkStart w:id="60" w:name="_Toc192663686"/>
      <w:bookmarkStart w:id="61" w:name="_Toc180302913"/>
      <w:bookmarkStart w:id="62" w:name="_Toc266868670"/>
      <w:bookmarkStart w:id="63" w:name="_Toc169332949"/>
      <w:bookmarkStart w:id="64" w:name="_Toc192996446"/>
      <w:bookmarkStart w:id="65" w:name="_Toc267060453"/>
      <w:bookmarkStart w:id="66" w:name="_Toc192664153"/>
      <w:bookmarkStart w:id="67" w:name="_Toc251613829"/>
      <w:bookmarkStart w:id="68" w:name="_Toc213755995"/>
      <w:bookmarkStart w:id="69" w:name="_Toc213756051"/>
      <w:bookmarkStart w:id="70" w:name="_Toc266870432"/>
      <w:bookmarkStart w:id="71" w:name="_Toc182372782"/>
      <w:bookmarkStart w:id="72" w:name="_Toc267060208"/>
      <w:bookmarkStart w:id="73" w:name="_Toc253066614"/>
      <w:bookmarkStart w:id="74" w:name="_Toc193165734"/>
      <w:bookmarkStart w:id="75" w:name="_Toc259692740"/>
      <w:bookmarkStart w:id="76" w:name="_Toc191789329"/>
      <w:bookmarkStart w:id="77" w:name="_Toc259692647"/>
      <w:bookmarkStart w:id="78" w:name="_Toc267059919"/>
      <w:bookmarkStart w:id="79" w:name="_Toc225669322"/>
      <w:bookmarkStart w:id="80" w:name="_Toc255975007"/>
      <w:bookmarkStart w:id="81" w:name="_Toc213755939"/>
      <w:bookmarkStart w:id="82" w:name="_Toc267059181"/>
      <w:bookmarkStart w:id="83" w:name="_Toc223146608"/>
      <w:bookmarkStart w:id="84" w:name="_Toc191802690"/>
      <w:bookmarkStart w:id="85" w:name="_Toc217891402"/>
      <w:bookmarkStart w:id="86" w:name="_Toc267059539"/>
      <w:bookmarkStart w:id="87" w:name="_Toc227058530"/>
      <w:bookmarkStart w:id="88" w:name="_Toc251586231"/>
      <w:bookmarkStart w:id="89" w:name="_Toc170798793"/>
      <w:bookmarkStart w:id="90" w:name="_Toc254790899"/>
      <w:bookmarkStart w:id="91" w:name="_Toc230071147"/>
      <w:bookmarkStart w:id="92" w:name="_Toc273178698"/>
      <w:bookmarkStart w:id="93" w:name="_Toc267059653"/>
      <w:bookmarkStart w:id="94" w:name="_Toc235437991"/>
      <w:bookmarkStart w:id="95" w:name="_Toc213208766"/>
      <w:bookmarkStart w:id="96" w:name="_Toc191783222"/>
      <w:bookmarkStart w:id="97" w:name="_Toc236021449"/>
      <w:bookmarkStart w:id="98" w:name="_Toc181436461"/>
      <w:bookmarkStart w:id="99" w:name="_Toc191803626"/>
      <w:bookmarkStart w:id="100" w:name="_Toc235438274"/>
      <w:bookmarkStart w:id="101" w:name="_Toc182805217"/>
      <w:bookmarkStart w:id="102" w:name="_Toc258401256"/>
      <w:bookmarkStart w:id="103" w:name="_Toc181436565"/>
      <w:bookmarkStart w:id="104" w:name="_Toc169332838"/>
      <w:bookmarkStart w:id="105" w:name="_Toc249325711"/>
      <w:bookmarkStart w:id="106" w:name="_Toc266870907"/>
      <w:bookmarkStart w:id="107" w:name="_Toc219800243"/>
      <w:bookmarkStart w:id="108" w:name="_Toc193160448"/>
      <w:bookmarkStart w:id="109" w:name="_Toc203355733"/>
      <w:bookmarkStart w:id="110" w:name="_Toc160880529"/>
      <w:bookmarkStart w:id="111" w:name="_Toc177985469"/>
      <w:bookmarkStart w:id="112" w:name="_Toc192663835"/>
      <w:bookmarkStart w:id="113" w:name="_Toc213755858"/>
      <w:bookmarkStart w:id="114" w:name="_Toc232302115"/>
      <w:bookmarkStart w:id="115" w:name="_Toc266868937"/>
      <w:bookmarkStart w:id="116" w:name="_Toc267060068"/>
      <w:bookmarkStart w:id="117" w:name="_Toc266870833"/>
      <w:bookmarkStart w:id="118" w:name="_Toc259520865"/>
    </w:p>
    <w:p>
      <w:pPr>
        <w:jc w:val="center"/>
        <w:outlineLvl w:val="1"/>
        <w:rPr>
          <w:rFonts w:hint="eastAsia" w:ascii="仿宋" w:hAnsi="仿宋" w:eastAsia="仿宋"/>
          <w:b/>
          <w:bCs/>
          <w:sz w:val="28"/>
          <w:szCs w:val="28"/>
        </w:rPr>
      </w:pPr>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b/>
          <w:bCs/>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lang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项目编号：A-ZQXJ202</w:t>
      </w: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eastAsia="zh-CN"/>
        </w:rPr>
        <w:t>0</w:t>
      </w:r>
      <w:r>
        <w:rPr>
          <w:rFonts w:hint="eastAsia" w:ascii="仿宋" w:hAnsi="仿宋" w:eastAsia="仿宋"/>
          <w:sz w:val="28"/>
          <w:szCs w:val="28"/>
          <w:lang w:val="en-US" w:eastAsia="zh-CN"/>
        </w:rPr>
        <w:t>8</w:t>
      </w:r>
      <w:r>
        <w:rPr>
          <w:rFonts w:hint="eastAsia" w:ascii="仿宋" w:hAnsi="仿宋" w:eastAsia="仿宋"/>
          <w:sz w:val="28"/>
          <w:szCs w:val="28"/>
          <w:lang w:eastAsia="zh-CN"/>
        </w:rPr>
        <w:t>01</w:t>
      </w:r>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8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1818"/>
        <w:gridCol w:w="1962"/>
        <w:gridCol w:w="735"/>
        <w:gridCol w:w="705"/>
        <w:gridCol w:w="900"/>
        <w:gridCol w:w="85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品名</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型号规格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(包装)</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数量</w:t>
            </w:r>
          </w:p>
        </w:tc>
        <w:tc>
          <w:tcPr>
            <w:tcW w:w="90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含税单价</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总价</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4号77速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巨人脚步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袋鼠跳跳袋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飞盘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175g 硬盘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泳池清洗刷</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跳高竹竿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4m-3.8cm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发令弹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田径发令枪专用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盒</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橡皮筋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田径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拔河绳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40人30米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ODEA GOID网球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60个/袋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拓展彩旗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50*80cm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旗杆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马克笔</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红黑蓝各10支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钻木取火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小铁铲</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登山杖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可伸缩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1.1米辅绳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5-6毫米直径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白棉线手套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篮球对抗垫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R56-中码长方形对抗靶（成人）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毽球网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7m×0.76m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篮球网兜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竹节跳绳跃动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绳长3米含手柄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竹节跳绳玖迈</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绳长5米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橄榄球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9号球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红色空气扣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蓝色空气扣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腰旗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绿色空气扣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六角球（灵敏球）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中难度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六角球（灵敏球）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高难度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束口绒布收纳袋（大）</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能装进整个下肢骨模型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消毒片（氯片）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硫酸铜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沉淀剂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18"/>
                <w:szCs w:val="18"/>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RSL4号77速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头盔</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护手绑带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腿靶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胸靶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拳击专用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睡袋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睡袋</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双人1.8kg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帐篷</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便携式折叠全自动双人账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户外防潮垫</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200*180cm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ODEA GOID网球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60个/袋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碱片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梨球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天幕</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涂银防晒4*2.92m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登山杖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可伸缩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跤衣，跤裤</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XS码4套 M码6套 L码5套 XL5套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皮条</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大棒、小棒</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各10个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花砖</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舞蹈扇子</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18骨飘10（左右手为一对）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拉力带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2米 22磅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毽球网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7*0.76m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篮球网兜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常规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竹节跳绳跃动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绳长3米含手柄）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竹节跳绳玖迈</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绳长5米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非弹力实心软药球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平衡盘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硬度低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平衡盘</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硬度中</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束口绒布收纳袋（小）</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能装进整个上肢骨模型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羽毛球发球推车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正方形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羽毛球高远球训练架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可调节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足球网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7人制（粗网）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匹克球网</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PK001匹克球网柱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沙包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旋转移动 带沙包架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杠铃片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网球裁判椅CB0301</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1833mm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网球休息椅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AY001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火枫户外套锅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盛宴4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布人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15公斤2个、20公斤2个、30公斤2个、50公斤2个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跳箱</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博克形 全套（1+2+3+4）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渐进式跳箱凳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GSGC 黑色五组合（一级-五级）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多功能训练架+举重台</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架子+举重台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力量举蹲推组合架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灰色创始款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壶铃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药球架</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可放10个药球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上肢骨（左）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85*45*30cm,2kg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上肢骨（右）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85-45-30cm,2kg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下肢骨（左）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90*45*30cm,3kg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下肢骨（右）</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90*45*30cm,3kg</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吸尘器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手持大功率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8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合计（含税）</w:t>
            </w:r>
          </w:p>
        </w:tc>
        <w:tc>
          <w:tcPr>
            <w:tcW w:w="3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bl>
    <w:p>
      <w:pPr>
        <w:pStyle w:val="50"/>
        <w:numPr>
          <w:ilvl w:val="0"/>
          <w:numId w:val="0"/>
        </w:numPr>
        <w:spacing w:line="360" w:lineRule="auto"/>
        <w:jc w:val="both"/>
        <w:outlineLvl w:val="0"/>
        <w:rPr>
          <w:rFonts w:hint="eastAsia" w:ascii="仿宋" w:hAnsi="仿宋" w:eastAsia="仿宋"/>
          <w:b/>
          <w:color w:val="auto"/>
          <w:sz w:val="28"/>
          <w:szCs w:val="28"/>
          <w:lang w:val="en-US" w:eastAsia="zh-CN"/>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hint="eastAsia" w:ascii="仿宋" w:hAnsi="仿宋" w:eastAsia="仿宋" w:cs="仿宋"/>
          <w:color w:val="auto"/>
          <w:sz w:val="24"/>
          <w:szCs w:val="24"/>
        </w:rPr>
      </w:pPr>
    </w:p>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且所报物资品牌需为一线知名品牌。</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rPr>
        <w:t>（2）以上报价应包含税费、运输费、搬运费、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（3）以上物资要求到货时间为2022年9月3日。</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60880534"/>
      <w:bookmarkStart w:id="120" w:name="_Toc266870916"/>
      <w:bookmarkStart w:id="121" w:name="_Toc267060461"/>
      <w:bookmarkStart w:id="122" w:name="_Toc192663840"/>
      <w:bookmarkStart w:id="123" w:name="_Toc236021457"/>
      <w:bookmarkStart w:id="124" w:name="_Toc191783227"/>
      <w:bookmarkStart w:id="125" w:name="_Toc259692656"/>
      <w:bookmarkStart w:id="126" w:name="_Toc255975016"/>
      <w:bookmarkStart w:id="127" w:name="_Toc192663691"/>
      <w:bookmarkStart w:id="128" w:name="_Toc266868943"/>
      <w:bookmarkStart w:id="129" w:name="_Toc235438281"/>
      <w:bookmarkStart w:id="130" w:name="_Toc191803631"/>
      <w:bookmarkStart w:id="131" w:name="_Toc266870839"/>
      <w:bookmarkStart w:id="132" w:name="_Toc267059658"/>
      <w:bookmarkStart w:id="133" w:name="_Toc267060076"/>
      <w:bookmarkStart w:id="134" w:name="_Toc259692749"/>
      <w:bookmarkStart w:id="135" w:name="_Toc169332954"/>
      <w:bookmarkStart w:id="136" w:name="_Toc213756057"/>
      <w:bookmarkStart w:id="137" w:name="_Toc170798798"/>
      <w:bookmarkStart w:id="138" w:name="_Toc193165739"/>
      <w:bookmarkStart w:id="139" w:name="_Toc232302122"/>
      <w:bookmarkStart w:id="140" w:name="_Toc259520874"/>
      <w:bookmarkStart w:id="141" w:name="_Toc192996451"/>
      <w:bookmarkStart w:id="142" w:name="_Toc193160453"/>
      <w:bookmarkStart w:id="143" w:name="_Toc217891408"/>
      <w:bookmarkStart w:id="144" w:name="_Toc225669328"/>
      <w:bookmarkStart w:id="145" w:name="_Toc254790909"/>
      <w:bookmarkStart w:id="146" w:name="_Toc253066624"/>
      <w:bookmarkStart w:id="147" w:name="_Toc181436466"/>
      <w:bookmarkStart w:id="148" w:name="_Toc227058536"/>
      <w:bookmarkStart w:id="149" w:name="_Toc267060216"/>
      <w:bookmarkStart w:id="150" w:name="_Toc211917121"/>
      <w:bookmarkStart w:id="151" w:name="_Toc213756001"/>
      <w:bookmarkStart w:id="152" w:name="_Toc266870441"/>
      <w:bookmarkStart w:id="153" w:name="_Toc235438352"/>
      <w:bookmarkStart w:id="154" w:name="_Toc219800249"/>
      <w:bookmarkStart w:id="155" w:name="_Toc258401265"/>
      <w:bookmarkStart w:id="156" w:name="_Toc267059035"/>
      <w:bookmarkStart w:id="157" w:name="_Toc267060326"/>
      <w:bookmarkStart w:id="158" w:name="_Toc213208771"/>
      <w:bookmarkStart w:id="159" w:name="_Toc213755945"/>
      <w:bookmarkStart w:id="160" w:name="_Toc230071153"/>
      <w:bookmarkStart w:id="161" w:name="_Toc181436570"/>
      <w:bookmarkStart w:id="162" w:name="_Toc160880165"/>
      <w:bookmarkStart w:id="163" w:name="_Toc266868679"/>
      <w:bookmarkStart w:id="164" w:name="_Toc267059544"/>
      <w:bookmarkStart w:id="165" w:name="_Toc169332843"/>
      <w:bookmarkStart w:id="166" w:name="_Toc180302918"/>
      <w:bookmarkStart w:id="167" w:name="_Toc235437998"/>
      <w:bookmarkStart w:id="168" w:name="_Toc251613839"/>
      <w:bookmarkStart w:id="169" w:name="_Toc191789334"/>
      <w:bookmarkStart w:id="170" w:name="_Toc251586241"/>
      <w:bookmarkStart w:id="171" w:name="_Toc182805222"/>
      <w:bookmarkStart w:id="172" w:name="_Toc267059924"/>
      <w:bookmarkStart w:id="173" w:name="_Toc192664158"/>
      <w:bookmarkStart w:id="174" w:name="_Toc213755864"/>
      <w:bookmarkStart w:id="175" w:name="_Toc273178703"/>
      <w:bookmarkStart w:id="176" w:name="_Toc249325720"/>
      <w:bookmarkStart w:id="177" w:name="_Toc203355738"/>
      <w:bookmarkStart w:id="178" w:name="_Toc191802695"/>
      <w:bookmarkStart w:id="179" w:name="_Toc267059811"/>
      <w:bookmarkStart w:id="180" w:name="_Toc182372787"/>
      <w:bookmarkStart w:id="181" w:name="_Toc177985474"/>
      <w:bookmarkStart w:id="182" w:name="_Toc267059186"/>
      <w:bookmarkStart w:id="183" w:name="_Toc223146614"/>
      <w:bookmarkStart w:id="184" w:name="_Toc192996343"/>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bookmarkStart w:id="185" w:name="_GoBack"/>
      <w:bookmarkEnd w:id="185"/>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lang w:val="en-US" w:eastAsia="zh-CN"/>
        </w:rPr>
        <w:t>服务</w:t>
      </w:r>
      <w:r>
        <w:rPr>
          <w:rFonts w:hint="eastAsia" w:ascii="仿宋" w:hAnsi="仿宋" w:eastAsia="仿宋"/>
          <w:sz w:val="28"/>
          <w:szCs w:val="28"/>
        </w:rPr>
        <w:t>商</w:t>
      </w:r>
      <w:r>
        <w:rPr>
          <w:rFonts w:hint="eastAsia" w:ascii="仿宋" w:hAnsi="仿宋" w:eastAsia="仿宋"/>
          <w:sz w:val="28"/>
          <w:szCs w:val="28"/>
          <w:lang w:val="en-US" w:eastAsia="zh-CN"/>
        </w:rPr>
        <w:t>资质</w:t>
      </w:r>
      <w:r>
        <w:rPr>
          <w:rFonts w:hint="eastAsia" w:ascii="仿宋" w:hAnsi="仿宋" w:eastAsia="仿宋"/>
          <w:sz w:val="28"/>
          <w:szCs w:val="28"/>
        </w:rPr>
        <w:t>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*进校需报备并持有24小时核酸证明，请提前一天将进校人员信息发至微信账号：cjw13527063833（请备注公司名称+姓名+项目名称）。（以文字形式提交即可）：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申请人：</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宋体-简">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960755" cy="626745"/>
          <wp:effectExtent l="0" t="0" r="10795" b="1905"/>
          <wp:docPr id="4" name="图片 4"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徽"/>
                  <pic:cNvPicPr>
                    <a:picLocks noChangeAspect="1"/>
                  </pic:cNvPicPr>
                </pic:nvPicPr>
                <pic:blipFill>
                  <a:blip r:embed="rId1"/>
                  <a:stretch>
                    <a:fillRect/>
                  </a:stretch>
                </pic:blipFill>
                <pic:spPr>
                  <a:xfrm>
                    <a:off x="0" y="0"/>
                    <a:ext cx="960755" cy="6267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1YTBhYWE2YWU5NDMzNTJmZjVmYjcyNjk2ODU1NDEifQ=="/>
  </w:docVars>
  <w:rsids>
    <w:rsidRoot w:val="007B0F09"/>
    <w:rsid w:val="0000490C"/>
    <w:rsid w:val="000569E1"/>
    <w:rsid w:val="00074B20"/>
    <w:rsid w:val="00082572"/>
    <w:rsid w:val="000934D4"/>
    <w:rsid w:val="000942B7"/>
    <w:rsid w:val="000F4F45"/>
    <w:rsid w:val="001037BF"/>
    <w:rsid w:val="0013118F"/>
    <w:rsid w:val="001561E9"/>
    <w:rsid w:val="00176CD4"/>
    <w:rsid w:val="001772BC"/>
    <w:rsid w:val="00182C6E"/>
    <w:rsid w:val="001A2968"/>
    <w:rsid w:val="001A5B43"/>
    <w:rsid w:val="001B719E"/>
    <w:rsid w:val="001C6943"/>
    <w:rsid w:val="00235C32"/>
    <w:rsid w:val="00244E90"/>
    <w:rsid w:val="002657F7"/>
    <w:rsid w:val="002772BB"/>
    <w:rsid w:val="002A0474"/>
    <w:rsid w:val="002A633A"/>
    <w:rsid w:val="002C2C3D"/>
    <w:rsid w:val="002C4297"/>
    <w:rsid w:val="00327CB1"/>
    <w:rsid w:val="00334E6F"/>
    <w:rsid w:val="00337586"/>
    <w:rsid w:val="003570A0"/>
    <w:rsid w:val="003577A2"/>
    <w:rsid w:val="003C60EF"/>
    <w:rsid w:val="003D0404"/>
    <w:rsid w:val="003E6439"/>
    <w:rsid w:val="003F20A6"/>
    <w:rsid w:val="00404FA2"/>
    <w:rsid w:val="004242F4"/>
    <w:rsid w:val="0043243C"/>
    <w:rsid w:val="00441955"/>
    <w:rsid w:val="004B66B1"/>
    <w:rsid w:val="004D4AEB"/>
    <w:rsid w:val="00502F52"/>
    <w:rsid w:val="00582530"/>
    <w:rsid w:val="00590957"/>
    <w:rsid w:val="005A5A4D"/>
    <w:rsid w:val="005F1FC8"/>
    <w:rsid w:val="00630374"/>
    <w:rsid w:val="006D2FCE"/>
    <w:rsid w:val="006F3C71"/>
    <w:rsid w:val="006F5FBA"/>
    <w:rsid w:val="00773916"/>
    <w:rsid w:val="007B0F09"/>
    <w:rsid w:val="007B2319"/>
    <w:rsid w:val="00820F76"/>
    <w:rsid w:val="00847DE1"/>
    <w:rsid w:val="00865B30"/>
    <w:rsid w:val="00874219"/>
    <w:rsid w:val="008902DC"/>
    <w:rsid w:val="009123D7"/>
    <w:rsid w:val="00916532"/>
    <w:rsid w:val="00923C7E"/>
    <w:rsid w:val="00936704"/>
    <w:rsid w:val="009606BC"/>
    <w:rsid w:val="00967E57"/>
    <w:rsid w:val="00994E59"/>
    <w:rsid w:val="009A5857"/>
    <w:rsid w:val="009B7DAD"/>
    <w:rsid w:val="009F2E6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01278"/>
    <w:rsid w:val="00D2102C"/>
    <w:rsid w:val="00D36D52"/>
    <w:rsid w:val="00D56DEA"/>
    <w:rsid w:val="00E11567"/>
    <w:rsid w:val="00E21D88"/>
    <w:rsid w:val="00E3310A"/>
    <w:rsid w:val="00E33B9E"/>
    <w:rsid w:val="00E33C1C"/>
    <w:rsid w:val="00E95973"/>
    <w:rsid w:val="00ED2437"/>
    <w:rsid w:val="00EE3803"/>
    <w:rsid w:val="00F0149B"/>
    <w:rsid w:val="00F8646A"/>
    <w:rsid w:val="00F876DE"/>
    <w:rsid w:val="00FF1750"/>
    <w:rsid w:val="00FF655F"/>
    <w:rsid w:val="0112363F"/>
    <w:rsid w:val="0116312F"/>
    <w:rsid w:val="011949CD"/>
    <w:rsid w:val="013C246A"/>
    <w:rsid w:val="01747E56"/>
    <w:rsid w:val="01A637C0"/>
    <w:rsid w:val="01AA7D1B"/>
    <w:rsid w:val="01C9705E"/>
    <w:rsid w:val="01CF7782"/>
    <w:rsid w:val="01F40F97"/>
    <w:rsid w:val="02225B04"/>
    <w:rsid w:val="022278B2"/>
    <w:rsid w:val="022A49B8"/>
    <w:rsid w:val="023B4560"/>
    <w:rsid w:val="023F0464"/>
    <w:rsid w:val="026954E1"/>
    <w:rsid w:val="02B7449E"/>
    <w:rsid w:val="02C72207"/>
    <w:rsid w:val="02DC2156"/>
    <w:rsid w:val="02F54FC6"/>
    <w:rsid w:val="02F70D3E"/>
    <w:rsid w:val="0341645D"/>
    <w:rsid w:val="034877EC"/>
    <w:rsid w:val="035E0DBD"/>
    <w:rsid w:val="035E2B6B"/>
    <w:rsid w:val="03A57E81"/>
    <w:rsid w:val="03AF33C7"/>
    <w:rsid w:val="03BE360A"/>
    <w:rsid w:val="03D472D2"/>
    <w:rsid w:val="03DB41BC"/>
    <w:rsid w:val="0402799B"/>
    <w:rsid w:val="043D4E77"/>
    <w:rsid w:val="04506958"/>
    <w:rsid w:val="04553F6E"/>
    <w:rsid w:val="047C599F"/>
    <w:rsid w:val="04814D63"/>
    <w:rsid w:val="049F51EA"/>
    <w:rsid w:val="04B154D3"/>
    <w:rsid w:val="04CE3D21"/>
    <w:rsid w:val="04D72933"/>
    <w:rsid w:val="04DD5D12"/>
    <w:rsid w:val="04EC6CEB"/>
    <w:rsid w:val="0543026B"/>
    <w:rsid w:val="054A784B"/>
    <w:rsid w:val="054D2E98"/>
    <w:rsid w:val="054E09BE"/>
    <w:rsid w:val="0563090D"/>
    <w:rsid w:val="05685F23"/>
    <w:rsid w:val="056F37BC"/>
    <w:rsid w:val="057523EE"/>
    <w:rsid w:val="058F34B0"/>
    <w:rsid w:val="05A827C4"/>
    <w:rsid w:val="05A84572"/>
    <w:rsid w:val="05B44CC5"/>
    <w:rsid w:val="05BB6053"/>
    <w:rsid w:val="05DB66F5"/>
    <w:rsid w:val="05E51322"/>
    <w:rsid w:val="060519C4"/>
    <w:rsid w:val="061E4834"/>
    <w:rsid w:val="06426774"/>
    <w:rsid w:val="065B3392"/>
    <w:rsid w:val="066D67F9"/>
    <w:rsid w:val="06712BB6"/>
    <w:rsid w:val="067F52D3"/>
    <w:rsid w:val="068428E9"/>
    <w:rsid w:val="06915006"/>
    <w:rsid w:val="069F7723"/>
    <w:rsid w:val="06ED4932"/>
    <w:rsid w:val="072E6CF9"/>
    <w:rsid w:val="07373DFF"/>
    <w:rsid w:val="0737795B"/>
    <w:rsid w:val="073D0CEA"/>
    <w:rsid w:val="077056A1"/>
    <w:rsid w:val="07830DF3"/>
    <w:rsid w:val="078A03D3"/>
    <w:rsid w:val="078F59E9"/>
    <w:rsid w:val="07A019A5"/>
    <w:rsid w:val="07CA6A21"/>
    <w:rsid w:val="07EA2719"/>
    <w:rsid w:val="07EF46DA"/>
    <w:rsid w:val="08314CF2"/>
    <w:rsid w:val="085E5258"/>
    <w:rsid w:val="0873339B"/>
    <w:rsid w:val="087370B9"/>
    <w:rsid w:val="08A41020"/>
    <w:rsid w:val="08A94889"/>
    <w:rsid w:val="08BA6A96"/>
    <w:rsid w:val="08BF22FE"/>
    <w:rsid w:val="08BF40AC"/>
    <w:rsid w:val="08EE4992"/>
    <w:rsid w:val="09175C96"/>
    <w:rsid w:val="096864F2"/>
    <w:rsid w:val="098D41AA"/>
    <w:rsid w:val="098E18B6"/>
    <w:rsid w:val="099442C4"/>
    <w:rsid w:val="09945539"/>
    <w:rsid w:val="09F61D50"/>
    <w:rsid w:val="0AA55524"/>
    <w:rsid w:val="0AA572D2"/>
    <w:rsid w:val="0AB614DF"/>
    <w:rsid w:val="0AFA13CC"/>
    <w:rsid w:val="0B10159B"/>
    <w:rsid w:val="0B195150"/>
    <w:rsid w:val="0B204BAA"/>
    <w:rsid w:val="0B4B1C27"/>
    <w:rsid w:val="0B4D5672"/>
    <w:rsid w:val="0B680A2B"/>
    <w:rsid w:val="0B705B32"/>
    <w:rsid w:val="0B882E7B"/>
    <w:rsid w:val="0BA17A99"/>
    <w:rsid w:val="0BA23811"/>
    <w:rsid w:val="0BA41920"/>
    <w:rsid w:val="0BB45BAF"/>
    <w:rsid w:val="0BC1638D"/>
    <w:rsid w:val="0C2030B4"/>
    <w:rsid w:val="0C2661F0"/>
    <w:rsid w:val="0CAE6912"/>
    <w:rsid w:val="0CB63A18"/>
    <w:rsid w:val="0CBB2DDD"/>
    <w:rsid w:val="0CC53C5B"/>
    <w:rsid w:val="0CE560AB"/>
    <w:rsid w:val="0D3D1A44"/>
    <w:rsid w:val="0D455409"/>
    <w:rsid w:val="0D576FA9"/>
    <w:rsid w:val="0D6B035F"/>
    <w:rsid w:val="0D7D62E4"/>
    <w:rsid w:val="0DCD2DC7"/>
    <w:rsid w:val="0DCF4D92"/>
    <w:rsid w:val="0DDF0D4D"/>
    <w:rsid w:val="0E097B78"/>
    <w:rsid w:val="0E407A3D"/>
    <w:rsid w:val="0E440BB0"/>
    <w:rsid w:val="0E707B12"/>
    <w:rsid w:val="0E76345F"/>
    <w:rsid w:val="0E8F4521"/>
    <w:rsid w:val="0EB75826"/>
    <w:rsid w:val="0EE859DF"/>
    <w:rsid w:val="0EFF16A6"/>
    <w:rsid w:val="0F136F00"/>
    <w:rsid w:val="0F144A26"/>
    <w:rsid w:val="0F317386"/>
    <w:rsid w:val="0F4B669A"/>
    <w:rsid w:val="0F5F2145"/>
    <w:rsid w:val="0F890F70"/>
    <w:rsid w:val="0F9F5244"/>
    <w:rsid w:val="0FA1450C"/>
    <w:rsid w:val="0FA47B58"/>
    <w:rsid w:val="0FB75ADD"/>
    <w:rsid w:val="0FDE750E"/>
    <w:rsid w:val="10174381"/>
    <w:rsid w:val="10505F32"/>
    <w:rsid w:val="106A2B50"/>
    <w:rsid w:val="10757746"/>
    <w:rsid w:val="10833C11"/>
    <w:rsid w:val="108C6184"/>
    <w:rsid w:val="10947199"/>
    <w:rsid w:val="10A02A15"/>
    <w:rsid w:val="10AA627E"/>
    <w:rsid w:val="10B95885"/>
    <w:rsid w:val="10C04E65"/>
    <w:rsid w:val="10CF6E57"/>
    <w:rsid w:val="10D75D0B"/>
    <w:rsid w:val="10EA0134"/>
    <w:rsid w:val="10F468BD"/>
    <w:rsid w:val="10FD1C16"/>
    <w:rsid w:val="111D71C0"/>
    <w:rsid w:val="11276C93"/>
    <w:rsid w:val="112A0531"/>
    <w:rsid w:val="11401B02"/>
    <w:rsid w:val="11405FA6"/>
    <w:rsid w:val="114333A1"/>
    <w:rsid w:val="114A472F"/>
    <w:rsid w:val="11515ABE"/>
    <w:rsid w:val="115F5DCC"/>
    <w:rsid w:val="11621A79"/>
    <w:rsid w:val="117B6FDE"/>
    <w:rsid w:val="117F262B"/>
    <w:rsid w:val="118045F5"/>
    <w:rsid w:val="11877731"/>
    <w:rsid w:val="11991213"/>
    <w:rsid w:val="119F2CCD"/>
    <w:rsid w:val="11E44B84"/>
    <w:rsid w:val="11F33019"/>
    <w:rsid w:val="11F8418B"/>
    <w:rsid w:val="12064AFA"/>
    <w:rsid w:val="12105979"/>
    <w:rsid w:val="12301B77"/>
    <w:rsid w:val="12635AA8"/>
    <w:rsid w:val="12A83E03"/>
    <w:rsid w:val="12F11306"/>
    <w:rsid w:val="131E40C5"/>
    <w:rsid w:val="135F0966"/>
    <w:rsid w:val="136F4921"/>
    <w:rsid w:val="13857CA0"/>
    <w:rsid w:val="13906D71"/>
    <w:rsid w:val="13B32A60"/>
    <w:rsid w:val="13BB1914"/>
    <w:rsid w:val="13C407C9"/>
    <w:rsid w:val="13CE1647"/>
    <w:rsid w:val="13E175CD"/>
    <w:rsid w:val="13F05A62"/>
    <w:rsid w:val="140908D1"/>
    <w:rsid w:val="140B63F8"/>
    <w:rsid w:val="14221993"/>
    <w:rsid w:val="1468384A"/>
    <w:rsid w:val="148443FC"/>
    <w:rsid w:val="149A59CD"/>
    <w:rsid w:val="14A01236"/>
    <w:rsid w:val="14C111AC"/>
    <w:rsid w:val="14E530ED"/>
    <w:rsid w:val="15051099"/>
    <w:rsid w:val="15145780"/>
    <w:rsid w:val="1517701E"/>
    <w:rsid w:val="152A6D51"/>
    <w:rsid w:val="159E5049"/>
    <w:rsid w:val="15A22D8C"/>
    <w:rsid w:val="15C42D02"/>
    <w:rsid w:val="15DA0777"/>
    <w:rsid w:val="15E45152"/>
    <w:rsid w:val="16161084"/>
    <w:rsid w:val="161F618A"/>
    <w:rsid w:val="16AE5760"/>
    <w:rsid w:val="16B014D8"/>
    <w:rsid w:val="16E66CA8"/>
    <w:rsid w:val="16F05D79"/>
    <w:rsid w:val="170B670F"/>
    <w:rsid w:val="17190E2C"/>
    <w:rsid w:val="171B1048"/>
    <w:rsid w:val="171E41E5"/>
    <w:rsid w:val="171E4694"/>
    <w:rsid w:val="17824C23"/>
    <w:rsid w:val="178F7340"/>
    <w:rsid w:val="179B7A92"/>
    <w:rsid w:val="17B40B54"/>
    <w:rsid w:val="17B60D70"/>
    <w:rsid w:val="17C2636B"/>
    <w:rsid w:val="18100480"/>
    <w:rsid w:val="181141F9"/>
    <w:rsid w:val="181A12FF"/>
    <w:rsid w:val="183323C1"/>
    <w:rsid w:val="18552337"/>
    <w:rsid w:val="187E29E8"/>
    <w:rsid w:val="18910E95"/>
    <w:rsid w:val="18BA2BEA"/>
    <w:rsid w:val="18D314AE"/>
    <w:rsid w:val="18DA0A8E"/>
    <w:rsid w:val="18FF4051"/>
    <w:rsid w:val="1910625E"/>
    <w:rsid w:val="19341F4D"/>
    <w:rsid w:val="19483C4A"/>
    <w:rsid w:val="194859F8"/>
    <w:rsid w:val="19520625"/>
    <w:rsid w:val="199060D7"/>
    <w:rsid w:val="199D21E8"/>
    <w:rsid w:val="19CC03D7"/>
    <w:rsid w:val="19E25E4D"/>
    <w:rsid w:val="1A163D48"/>
    <w:rsid w:val="1A253F8B"/>
    <w:rsid w:val="1A5B175B"/>
    <w:rsid w:val="1A7176E9"/>
    <w:rsid w:val="1A75281D"/>
    <w:rsid w:val="1A772A39"/>
    <w:rsid w:val="1A9A04D5"/>
    <w:rsid w:val="1ACC3D3D"/>
    <w:rsid w:val="1AE16104"/>
    <w:rsid w:val="1B0B3181"/>
    <w:rsid w:val="1B4A1EFB"/>
    <w:rsid w:val="1B697EA8"/>
    <w:rsid w:val="1B6F54BE"/>
    <w:rsid w:val="1B7900EB"/>
    <w:rsid w:val="1B866CAC"/>
    <w:rsid w:val="1B9969DF"/>
    <w:rsid w:val="1BB7797E"/>
    <w:rsid w:val="1BBE6445"/>
    <w:rsid w:val="1BDE2644"/>
    <w:rsid w:val="1BE91714"/>
    <w:rsid w:val="1C0E2F29"/>
    <w:rsid w:val="1CAC629E"/>
    <w:rsid w:val="1CBA4E5F"/>
    <w:rsid w:val="1CC730D8"/>
    <w:rsid w:val="1CDA2E0B"/>
    <w:rsid w:val="1CDB6B83"/>
    <w:rsid w:val="1CEB6DC6"/>
    <w:rsid w:val="1CFD4D4B"/>
    <w:rsid w:val="1D012A8E"/>
    <w:rsid w:val="1D1327C1"/>
    <w:rsid w:val="1D1A3B4F"/>
    <w:rsid w:val="1D5C4168"/>
    <w:rsid w:val="1D750D86"/>
    <w:rsid w:val="1DB52BB9"/>
    <w:rsid w:val="1DD10E40"/>
    <w:rsid w:val="1DDC5D8A"/>
    <w:rsid w:val="1DDC7057"/>
    <w:rsid w:val="1DE303E5"/>
    <w:rsid w:val="1DE71C83"/>
    <w:rsid w:val="1DED4DC0"/>
    <w:rsid w:val="1DF779ED"/>
    <w:rsid w:val="1E0A5972"/>
    <w:rsid w:val="1E0F4D36"/>
    <w:rsid w:val="1E1E31CB"/>
    <w:rsid w:val="1E2F04F6"/>
    <w:rsid w:val="1E366767"/>
    <w:rsid w:val="1E601A36"/>
    <w:rsid w:val="1E65704C"/>
    <w:rsid w:val="1E7A2AF8"/>
    <w:rsid w:val="1E91399D"/>
    <w:rsid w:val="1E934127"/>
    <w:rsid w:val="1E9B481C"/>
    <w:rsid w:val="1ECD1C80"/>
    <w:rsid w:val="1ED815CC"/>
    <w:rsid w:val="1EF640C8"/>
    <w:rsid w:val="1EFA7794"/>
    <w:rsid w:val="1EFD7285"/>
    <w:rsid w:val="1F147B55"/>
    <w:rsid w:val="1F1A1BE5"/>
    <w:rsid w:val="1F2036B1"/>
    <w:rsid w:val="1F6410B2"/>
    <w:rsid w:val="1FAB0A8F"/>
    <w:rsid w:val="1FAD4807"/>
    <w:rsid w:val="1FB45B95"/>
    <w:rsid w:val="1FE67D19"/>
    <w:rsid w:val="1FF00B97"/>
    <w:rsid w:val="1FFE32B4"/>
    <w:rsid w:val="202F346E"/>
    <w:rsid w:val="205E01F7"/>
    <w:rsid w:val="206C021E"/>
    <w:rsid w:val="206D3F96"/>
    <w:rsid w:val="2076109D"/>
    <w:rsid w:val="2079293B"/>
    <w:rsid w:val="20A7394C"/>
    <w:rsid w:val="20E26732"/>
    <w:rsid w:val="20EC5803"/>
    <w:rsid w:val="210668C5"/>
    <w:rsid w:val="210E5779"/>
    <w:rsid w:val="2110329F"/>
    <w:rsid w:val="21132D8F"/>
    <w:rsid w:val="211B6D4E"/>
    <w:rsid w:val="2129610F"/>
    <w:rsid w:val="214C004F"/>
    <w:rsid w:val="21515666"/>
    <w:rsid w:val="2164183D"/>
    <w:rsid w:val="217C0935"/>
    <w:rsid w:val="219B7732"/>
    <w:rsid w:val="21AB2FC8"/>
    <w:rsid w:val="22124DF5"/>
    <w:rsid w:val="22237002"/>
    <w:rsid w:val="22715FC0"/>
    <w:rsid w:val="228C4BA7"/>
    <w:rsid w:val="22941CAE"/>
    <w:rsid w:val="22B20386"/>
    <w:rsid w:val="22CA1B74"/>
    <w:rsid w:val="22D402FC"/>
    <w:rsid w:val="22D64075"/>
    <w:rsid w:val="22F8223D"/>
    <w:rsid w:val="22FF3B0C"/>
    <w:rsid w:val="23735D67"/>
    <w:rsid w:val="237815D0"/>
    <w:rsid w:val="23D507D0"/>
    <w:rsid w:val="23D63454"/>
    <w:rsid w:val="23E34C9B"/>
    <w:rsid w:val="23EB1DA2"/>
    <w:rsid w:val="23EB3B50"/>
    <w:rsid w:val="24101808"/>
    <w:rsid w:val="24247062"/>
    <w:rsid w:val="245B6F27"/>
    <w:rsid w:val="245C2C9F"/>
    <w:rsid w:val="24957D0D"/>
    <w:rsid w:val="24A0493A"/>
    <w:rsid w:val="24B77ED6"/>
    <w:rsid w:val="24C20D54"/>
    <w:rsid w:val="24F609FE"/>
    <w:rsid w:val="2503311B"/>
    <w:rsid w:val="250F7D12"/>
    <w:rsid w:val="25317C88"/>
    <w:rsid w:val="253634F0"/>
    <w:rsid w:val="256C0CC0"/>
    <w:rsid w:val="259326F1"/>
    <w:rsid w:val="25A55F80"/>
    <w:rsid w:val="25B14925"/>
    <w:rsid w:val="2604539D"/>
    <w:rsid w:val="261F5D33"/>
    <w:rsid w:val="263E192A"/>
    <w:rsid w:val="264D28A0"/>
    <w:rsid w:val="2677791D"/>
    <w:rsid w:val="268A58A2"/>
    <w:rsid w:val="26BE72FA"/>
    <w:rsid w:val="26C03072"/>
    <w:rsid w:val="26C2328E"/>
    <w:rsid w:val="26F61189"/>
    <w:rsid w:val="270E526E"/>
    <w:rsid w:val="270E64D3"/>
    <w:rsid w:val="273677D8"/>
    <w:rsid w:val="27893DAB"/>
    <w:rsid w:val="27910EB2"/>
    <w:rsid w:val="27A24E6D"/>
    <w:rsid w:val="27B32BD6"/>
    <w:rsid w:val="27D17500"/>
    <w:rsid w:val="27D50D9F"/>
    <w:rsid w:val="27D86AE1"/>
    <w:rsid w:val="27DF39CB"/>
    <w:rsid w:val="28060F58"/>
    <w:rsid w:val="28175279"/>
    <w:rsid w:val="28234D1C"/>
    <w:rsid w:val="28335AC5"/>
    <w:rsid w:val="283830DC"/>
    <w:rsid w:val="283F26BC"/>
    <w:rsid w:val="28487FB7"/>
    <w:rsid w:val="2858552C"/>
    <w:rsid w:val="28602C68"/>
    <w:rsid w:val="28732366"/>
    <w:rsid w:val="28757E8C"/>
    <w:rsid w:val="288325A9"/>
    <w:rsid w:val="28931B52"/>
    <w:rsid w:val="28B22E8E"/>
    <w:rsid w:val="28DE1ED5"/>
    <w:rsid w:val="290C6A42"/>
    <w:rsid w:val="29192F0D"/>
    <w:rsid w:val="291E22D1"/>
    <w:rsid w:val="295959FF"/>
    <w:rsid w:val="29613AB6"/>
    <w:rsid w:val="2964062C"/>
    <w:rsid w:val="29915199"/>
    <w:rsid w:val="29AA65E8"/>
    <w:rsid w:val="29CC4423"/>
    <w:rsid w:val="2A0911D4"/>
    <w:rsid w:val="2A8D3BB3"/>
    <w:rsid w:val="2ABF7AE4"/>
    <w:rsid w:val="2AE31A25"/>
    <w:rsid w:val="2B004385"/>
    <w:rsid w:val="2B08148B"/>
    <w:rsid w:val="2B1535D6"/>
    <w:rsid w:val="2B226E34"/>
    <w:rsid w:val="2B255B99"/>
    <w:rsid w:val="2B3B716B"/>
    <w:rsid w:val="2B6F5066"/>
    <w:rsid w:val="2B8144BF"/>
    <w:rsid w:val="2B830B12"/>
    <w:rsid w:val="2B836D64"/>
    <w:rsid w:val="2BA70CA4"/>
    <w:rsid w:val="2BA967CA"/>
    <w:rsid w:val="2BC03B14"/>
    <w:rsid w:val="2BCC24B9"/>
    <w:rsid w:val="2BDA4BD6"/>
    <w:rsid w:val="2BDA51C6"/>
    <w:rsid w:val="2BEE0681"/>
    <w:rsid w:val="2C043A01"/>
    <w:rsid w:val="2C0F4010"/>
    <w:rsid w:val="2C35005E"/>
    <w:rsid w:val="2C8132A3"/>
    <w:rsid w:val="2C9A6113"/>
    <w:rsid w:val="2C9E3E55"/>
    <w:rsid w:val="2CA376BD"/>
    <w:rsid w:val="2CBA592E"/>
    <w:rsid w:val="2CF41CC7"/>
    <w:rsid w:val="2D594220"/>
    <w:rsid w:val="2D7746A6"/>
    <w:rsid w:val="2D7E3C87"/>
    <w:rsid w:val="2D8017AD"/>
    <w:rsid w:val="2DAE631A"/>
    <w:rsid w:val="2DAF3E40"/>
    <w:rsid w:val="2DD37B2E"/>
    <w:rsid w:val="2DE55AB4"/>
    <w:rsid w:val="2E1B3283"/>
    <w:rsid w:val="2E2F6D2F"/>
    <w:rsid w:val="2E41718E"/>
    <w:rsid w:val="2E6E3CFB"/>
    <w:rsid w:val="2E870919"/>
    <w:rsid w:val="2E905A1F"/>
    <w:rsid w:val="2E9848D4"/>
    <w:rsid w:val="2E9A064C"/>
    <w:rsid w:val="2E9C2616"/>
    <w:rsid w:val="2EC658E5"/>
    <w:rsid w:val="2EC90F31"/>
    <w:rsid w:val="2ED44A05"/>
    <w:rsid w:val="2F081A5A"/>
    <w:rsid w:val="2F1A5952"/>
    <w:rsid w:val="2F1A79DF"/>
    <w:rsid w:val="2F320885"/>
    <w:rsid w:val="2F6173BC"/>
    <w:rsid w:val="2F723377"/>
    <w:rsid w:val="2F762E67"/>
    <w:rsid w:val="2FC31E25"/>
    <w:rsid w:val="2FC86037"/>
    <w:rsid w:val="2FCD67FF"/>
    <w:rsid w:val="2FFA3A98"/>
    <w:rsid w:val="303625F7"/>
    <w:rsid w:val="30406FD1"/>
    <w:rsid w:val="304940D8"/>
    <w:rsid w:val="304C1E1A"/>
    <w:rsid w:val="30647164"/>
    <w:rsid w:val="30654C8A"/>
    <w:rsid w:val="307373A7"/>
    <w:rsid w:val="307A24E3"/>
    <w:rsid w:val="30901D07"/>
    <w:rsid w:val="30980BBB"/>
    <w:rsid w:val="30A21A3A"/>
    <w:rsid w:val="30B67293"/>
    <w:rsid w:val="30B874AF"/>
    <w:rsid w:val="30CE6CD3"/>
    <w:rsid w:val="30E81B43"/>
    <w:rsid w:val="30EF5CA3"/>
    <w:rsid w:val="31097D0B"/>
    <w:rsid w:val="31230DCD"/>
    <w:rsid w:val="31352C83"/>
    <w:rsid w:val="313A7EC4"/>
    <w:rsid w:val="313B6DB1"/>
    <w:rsid w:val="31466869"/>
    <w:rsid w:val="3179279B"/>
    <w:rsid w:val="318B3A51"/>
    <w:rsid w:val="31A6555A"/>
    <w:rsid w:val="31C12394"/>
    <w:rsid w:val="320F1351"/>
    <w:rsid w:val="32285F6F"/>
    <w:rsid w:val="32470AEB"/>
    <w:rsid w:val="324E1E79"/>
    <w:rsid w:val="325D20BC"/>
    <w:rsid w:val="32676E8E"/>
    <w:rsid w:val="327D275F"/>
    <w:rsid w:val="328533C1"/>
    <w:rsid w:val="328C29A2"/>
    <w:rsid w:val="329B0E37"/>
    <w:rsid w:val="32AB72CC"/>
    <w:rsid w:val="32D00AE0"/>
    <w:rsid w:val="32E93950"/>
    <w:rsid w:val="32F3657D"/>
    <w:rsid w:val="330864CC"/>
    <w:rsid w:val="33106E7A"/>
    <w:rsid w:val="332E5807"/>
    <w:rsid w:val="334B0167"/>
    <w:rsid w:val="335C4122"/>
    <w:rsid w:val="33753436"/>
    <w:rsid w:val="33B0446E"/>
    <w:rsid w:val="33CF6FEA"/>
    <w:rsid w:val="33DA2584"/>
    <w:rsid w:val="33DB773D"/>
    <w:rsid w:val="33F95E15"/>
    <w:rsid w:val="340C5B48"/>
    <w:rsid w:val="34605E94"/>
    <w:rsid w:val="346D235F"/>
    <w:rsid w:val="34741BFA"/>
    <w:rsid w:val="34767465"/>
    <w:rsid w:val="348F0527"/>
    <w:rsid w:val="3498562E"/>
    <w:rsid w:val="34C91C8B"/>
    <w:rsid w:val="34D643A8"/>
    <w:rsid w:val="351A4295"/>
    <w:rsid w:val="352549E8"/>
    <w:rsid w:val="35441312"/>
    <w:rsid w:val="35470E02"/>
    <w:rsid w:val="35887450"/>
    <w:rsid w:val="359F0C3E"/>
    <w:rsid w:val="35B04BF9"/>
    <w:rsid w:val="35B71AE4"/>
    <w:rsid w:val="35D501BC"/>
    <w:rsid w:val="35F9034E"/>
    <w:rsid w:val="36017F08"/>
    <w:rsid w:val="3651018A"/>
    <w:rsid w:val="369D33CF"/>
    <w:rsid w:val="36DA0180"/>
    <w:rsid w:val="36F6488E"/>
    <w:rsid w:val="36F86858"/>
    <w:rsid w:val="370945C1"/>
    <w:rsid w:val="37182A56"/>
    <w:rsid w:val="37403D5B"/>
    <w:rsid w:val="375515B4"/>
    <w:rsid w:val="37735EDE"/>
    <w:rsid w:val="37A8202C"/>
    <w:rsid w:val="37D83F93"/>
    <w:rsid w:val="380134EA"/>
    <w:rsid w:val="38190834"/>
    <w:rsid w:val="38776F5F"/>
    <w:rsid w:val="38A02D03"/>
    <w:rsid w:val="38A50A20"/>
    <w:rsid w:val="38DB01DF"/>
    <w:rsid w:val="38F66DC7"/>
    <w:rsid w:val="39070FD4"/>
    <w:rsid w:val="391A0D07"/>
    <w:rsid w:val="3922196A"/>
    <w:rsid w:val="39785A2E"/>
    <w:rsid w:val="39810D86"/>
    <w:rsid w:val="398A41CF"/>
    <w:rsid w:val="3A086DB2"/>
    <w:rsid w:val="3A176FF5"/>
    <w:rsid w:val="3A63048C"/>
    <w:rsid w:val="3A667F7C"/>
    <w:rsid w:val="3A791A5E"/>
    <w:rsid w:val="3A824DB6"/>
    <w:rsid w:val="3AA64A0C"/>
    <w:rsid w:val="3AFB6916"/>
    <w:rsid w:val="3AFF57FF"/>
    <w:rsid w:val="3B392F9B"/>
    <w:rsid w:val="3B44206B"/>
    <w:rsid w:val="3B64626A"/>
    <w:rsid w:val="3B822B94"/>
    <w:rsid w:val="3B9A1C8B"/>
    <w:rsid w:val="3BAB3E99"/>
    <w:rsid w:val="3BB56AC5"/>
    <w:rsid w:val="3BE15B0C"/>
    <w:rsid w:val="3C2E0626"/>
    <w:rsid w:val="3C7921E9"/>
    <w:rsid w:val="3CAD1E92"/>
    <w:rsid w:val="3CB933E2"/>
    <w:rsid w:val="3CCB40C7"/>
    <w:rsid w:val="3CE05DC4"/>
    <w:rsid w:val="3CFD6976"/>
    <w:rsid w:val="3D2C60C8"/>
    <w:rsid w:val="3D4A76E1"/>
    <w:rsid w:val="3DB50D0E"/>
    <w:rsid w:val="3DCB25D0"/>
    <w:rsid w:val="3DDF42CD"/>
    <w:rsid w:val="3DF00289"/>
    <w:rsid w:val="3DF5589F"/>
    <w:rsid w:val="3E027FBC"/>
    <w:rsid w:val="3E0755D2"/>
    <w:rsid w:val="3E173A67"/>
    <w:rsid w:val="3E432AAE"/>
    <w:rsid w:val="3E495BEB"/>
    <w:rsid w:val="3E6D18D9"/>
    <w:rsid w:val="3E720C9E"/>
    <w:rsid w:val="3E742C68"/>
    <w:rsid w:val="3E7E5894"/>
    <w:rsid w:val="3E9E1A93"/>
    <w:rsid w:val="3ED5122D"/>
    <w:rsid w:val="3ED725C2"/>
    <w:rsid w:val="3EE576C2"/>
    <w:rsid w:val="3EF74521"/>
    <w:rsid w:val="3F0A537A"/>
    <w:rsid w:val="3F2521B4"/>
    <w:rsid w:val="3F3348D1"/>
    <w:rsid w:val="3F592C02"/>
    <w:rsid w:val="3F636838"/>
    <w:rsid w:val="3FA27361"/>
    <w:rsid w:val="3FAC4683"/>
    <w:rsid w:val="3FC03C8B"/>
    <w:rsid w:val="3FC75019"/>
    <w:rsid w:val="3FD17C46"/>
    <w:rsid w:val="3FDF2363"/>
    <w:rsid w:val="3FFB4CC3"/>
    <w:rsid w:val="40183AC7"/>
    <w:rsid w:val="40493C80"/>
    <w:rsid w:val="40503261"/>
    <w:rsid w:val="407927B7"/>
    <w:rsid w:val="409A44DC"/>
    <w:rsid w:val="409C0254"/>
    <w:rsid w:val="40B27A77"/>
    <w:rsid w:val="41654AEA"/>
    <w:rsid w:val="41717932"/>
    <w:rsid w:val="41735459"/>
    <w:rsid w:val="417F742D"/>
    <w:rsid w:val="418238EE"/>
    <w:rsid w:val="41DF489C"/>
    <w:rsid w:val="42220C2D"/>
    <w:rsid w:val="42360234"/>
    <w:rsid w:val="425B7C9B"/>
    <w:rsid w:val="426052B1"/>
    <w:rsid w:val="42937435"/>
    <w:rsid w:val="42957651"/>
    <w:rsid w:val="42982C9D"/>
    <w:rsid w:val="42A17DA3"/>
    <w:rsid w:val="42C84132"/>
    <w:rsid w:val="42DE4B54"/>
    <w:rsid w:val="42E87780"/>
    <w:rsid w:val="430B16C1"/>
    <w:rsid w:val="43452E25"/>
    <w:rsid w:val="43750D25"/>
    <w:rsid w:val="439416B6"/>
    <w:rsid w:val="43A15B81"/>
    <w:rsid w:val="43BB30E7"/>
    <w:rsid w:val="43BB4E95"/>
    <w:rsid w:val="43F839F3"/>
    <w:rsid w:val="442342EF"/>
    <w:rsid w:val="44240C8C"/>
    <w:rsid w:val="44316F05"/>
    <w:rsid w:val="4436276D"/>
    <w:rsid w:val="44450C02"/>
    <w:rsid w:val="4447497A"/>
    <w:rsid w:val="44735770"/>
    <w:rsid w:val="44B85878"/>
    <w:rsid w:val="44BC7116"/>
    <w:rsid w:val="44E1092B"/>
    <w:rsid w:val="44E623E5"/>
    <w:rsid w:val="44F06DC0"/>
    <w:rsid w:val="44FE14DD"/>
    <w:rsid w:val="450D1720"/>
    <w:rsid w:val="45260A34"/>
    <w:rsid w:val="452B1BA6"/>
    <w:rsid w:val="453C547F"/>
    <w:rsid w:val="454D7D6F"/>
    <w:rsid w:val="45E2495B"/>
    <w:rsid w:val="45FA27E9"/>
    <w:rsid w:val="46115240"/>
    <w:rsid w:val="46132D66"/>
    <w:rsid w:val="46144D30"/>
    <w:rsid w:val="46222FA9"/>
    <w:rsid w:val="46284338"/>
    <w:rsid w:val="462A6302"/>
    <w:rsid w:val="463E3B5B"/>
    <w:rsid w:val="4654337F"/>
    <w:rsid w:val="46560EA5"/>
    <w:rsid w:val="46912EE2"/>
    <w:rsid w:val="46965745"/>
    <w:rsid w:val="46A55988"/>
    <w:rsid w:val="46C10A14"/>
    <w:rsid w:val="46C67DD9"/>
    <w:rsid w:val="46C95B1B"/>
    <w:rsid w:val="47040901"/>
    <w:rsid w:val="47305B9A"/>
    <w:rsid w:val="473A07C7"/>
    <w:rsid w:val="47573126"/>
    <w:rsid w:val="477A6E15"/>
    <w:rsid w:val="478D4D9A"/>
    <w:rsid w:val="47BA5463"/>
    <w:rsid w:val="47F22E4F"/>
    <w:rsid w:val="47F40975"/>
    <w:rsid w:val="48036E0A"/>
    <w:rsid w:val="48166B3E"/>
    <w:rsid w:val="486755EB"/>
    <w:rsid w:val="48763A80"/>
    <w:rsid w:val="487675DC"/>
    <w:rsid w:val="488241D3"/>
    <w:rsid w:val="48912668"/>
    <w:rsid w:val="48A136C6"/>
    <w:rsid w:val="48D34A2F"/>
    <w:rsid w:val="48DD765B"/>
    <w:rsid w:val="48DF33D4"/>
    <w:rsid w:val="48E00EFA"/>
    <w:rsid w:val="48FD7CFE"/>
    <w:rsid w:val="4900334A"/>
    <w:rsid w:val="4901159C"/>
    <w:rsid w:val="49262DB0"/>
    <w:rsid w:val="493F0316"/>
    <w:rsid w:val="4950607F"/>
    <w:rsid w:val="496B2EB9"/>
    <w:rsid w:val="49A308A5"/>
    <w:rsid w:val="49EC3FFA"/>
    <w:rsid w:val="4A064990"/>
    <w:rsid w:val="4A471230"/>
    <w:rsid w:val="4A510301"/>
    <w:rsid w:val="4A630034"/>
    <w:rsid w:val="4A8A736F"/>
    <w:rsid w:val="4A8F2BD7"/>
    <w:rsid w:val="4AC9433B"/>
    <w:rsid w:val="4B2477C4"/>
    <w:rsid w:val="4B6127C6"/>
    <w:rsid w:val="4B661B8A"/>
    <w:rsid w:val="4B7E5126"/>
    <w:rsid w:val="4B8D7117"/>
    <w:rsid w:val="4BBA1ED6"/>
    <w:rsid w:val="4BC77B8A"/>
    <w:rsid w:val="4BCD1C09"/>
    <w:rsid w:val="4BD56D10"/>
    <w:rsid w:val="4BE40D01"/>
    <w:rsid w:val="4BFE1FBE"/>
    <w:rsid w:val="4C115F9A"/>
    <w:rsid w:val="4C1A57FA"/>
    <w:rsid w:val="4C1C66ED"/>
    <w:rsid w:val="4C2537F3"/>
    <w:rsid w:val="4C2E5100"/>
    <w:rsid w:val="4C3C0B3D"/>
    <w:rsid w:val="4C3E48B5"/>
    <w:rsid w:val="4C6A074A"/>
    <w:rsid w:val="4C746529"/>
    <w:rsid w:val="4CA26BF2"/>
    <w:rsid w:val="4CE511D4"/>
    <w:rsid w:val="4D094EC3"/>
    <w:rsid w:val="4D5F2D35"/>
    <w:rsid w:val="4D7C38E7"/>
    <w:rsid w:val="4D844549"/>
    <w:rsid w:val="4D9724CF"/>
    <w:rsid w:val="4DAE5A6A"/>
    <w:rsid w:val="4DD059E1"/>
    <w:rsid w:val="4E3221F7"/>
    <w:rsid w:val="4E45017D"/>
    <w:rsid w:val="4E593C28"/>
    <w:rsid w:val="4E5A43E4"/>
    <w:rsid w:val="4E992277"/>
    <w:rsid w:val="4EA2112B"/>
    <w:rsid w:val="4EB8094F"/>
    <w:rsid w:val="4ED92673"/>
    <w:rsid w:val="4EFD45B3"/>
    <w:rsid w:val="4F1162B1"/>
    <w:rsid w:val="4F18763F"/>
    <w:rsid w:val="4F734876"/>
    <w:rsid w:val="4FA61F18"/>
    <w:rsid w:val="4FCA7AD2"/>
    <w:rsid w:val="4FD42C6C"/>
    <w:rsid w:val="50324731"/>
    <w:rsid w:val="50371D47"/>
    <w:rsid w:val="504B75A0"/>
    <w:rsid w:val="505A77E4"/>
    <w:rsid w:val="505E72D4"/>
    <w:rsid w:val="50A867A1"/>
    <w:rsid w:val="50D96156"/>
    <w:rsid w:val="50DB0924"/>
    <w:rsid w:val="50DC644B"/>
    <w:rsid w:val="50E62555"/>
    <w:rsid w:val="51121E6C"/>
    <w:rsid w:val="51181B78"/>
    <w:rsid w:val="5119144D"/>
    <w:rsid w:val="517174DB"/>
    <w:rsid w:val="51730B5D"/>
    <w:rsid w:val="51844B18"/>
    <w:rsid w:val="51986815"/>
    <w:rsid w:val="51A451BA"/>
    <w:rsid w:val="51A76A58"/>
    <w:rsid w:val="51AB479B"/>
    <w:rsid w:val="51B11685"/>
    <w:rsid w:val="51BA49DE"/>
    <w:rsid w:val="51BC0756"/>
    <w:rsid w:val="51C21AE4"/>
    <w:rsid w:val="51C4760A"/>
    <w:rsid w:val="51EC090F"/>
    <w:rsid w:val="522B768A"/>
    <w:rsid w:val="526606C2"/>
    <w:rsid w:val="52A116FA"/>
    <w:rsid w:val="52CA29FF"/>
    <w:rsid w:val="52E87329"/>
    <w:rsid w:val="5305612D"/>
    <w:rsid w:val="530A3743"/>
    <w:rsid w:val="532A5B93"/>
    <w:rsid w:val="532C190B"/>
    <w:rsid w:val="53334A48"/>
    <w:rsid w:val="534053B7"/>
    <w:rsid w:val="5349426B"/>
    <w:rsid w:val="534A1D91"/>
    <w:rsid w:val="534C5B09"/>
    <w:rsid w:val="537B63EF"/>
    <w:rsid w:val="53B4545D"/>
    <w:rsid w:val="53E43F94"/>
    <w:rsid w:val="53E67D0C"/>
    <w:rsid w:val="53F35F85"/>
    <w:rsid w:val="53FD0BB2"/>
    <w:rsid w:val="541C78C1"/>
    <w:rsid w:val="543547EF"/>
    <w:rsid w:val="543842E0"/>
    <w:rsid w:val="544D1B39"/>
    <w:rsid w:val="5483555B"/>
    <w:rsid w:val="548C0058"/>
    <w:rsid w:val="548D0188"/>
    <w:rsid w:val="54EA7388"/>
    <w:rsid w:val="54FB1595"/>
    <w:rsid w:val="550D12C8"/>
    <w:rsid w:val="55102B9D"/>
    <w:rsid w:val="551E5284"/>
    <w:rsid w:val="55326F81"/>
    <w:rsid w:val="554051FA"/>
    <w:rsid w:val="554A6079"/>
    <w:rsid w:val="5560589C"/>
    <w:rsid w:val="55760C1C"/>
    <w:rsid w:val="55985036"/>
    <w:rsid w:val="559D089E"/>
    <w:rsid w:val="55AC288F"/>
    <w:rsid w:val="55B1434A"/>
    <w:rsid w:val="55B41744"/>
    <w:rsid w:val="55C37BD9"/>
    <w:rsid w:val="55E24503"/>
    <w:rsid w:val="55F552E0"/>
    <w:rsid w:val="561F12B3"/>
    <w:rsid w:val="5641747C"/>
    <w:rsid w:val="56431446"/>
    <w:rsid w:val="56446F6C"/>
    <w:rsid w:val="56701B0F"/>
    <w:rsid w:val="56B37C4E"/>
    <w:rsid w:val="56CE3AA9"/>
    <w:rsid w:val="56D45A17"/>
    <w:rsid w:val="56D57BC4"/>
    <w:rsid w:val="56E46059"/>
    <w:rsid w:val="56FA587C"/>
    <w:rsid w:val="57582392"/>
    <w:rsid w:val="576A2A02"/>
    <w:rsid w:val="57803FD4"/>
    <w:rsid w:val="57C245EC"/>
    <w:rsid w:val="57E36310"/>
    <w:rsid w:val="57FF75EE"/>
    <w:rsid w:val="58360B36"/>
    <w:rsid w:val="58405511"/>
    <w:rsid w:val="58555460"/>
    <w:rsid w:val="5898534D"/>
    <w:rsid w:val="58DD0FB2"/>
    <w:rsid w:val="592D1F39"/>
    <w:rsid w:val="594554D5"/>
    <w:rsid w:val="59831B59"/>
    <w:rsid w:val="59834024"/>
    <w:rsid w:val="59976878"/>
    <w:rsid w:val="59C26B25"/>
    <w:rsid w:val="59EA4662"/>
    <w:rsid w:val="59EF5441"/>
    <w:rsid w:val="59F6057D"/>
    <w:rsid w:val="5A1A070F"/>
    <w:rsid w:val="5A236E98"/>
    <w:rsid w:val="5A355549"/>
    <w:rsid w:val="5A47702B"/>
    <w:rsid w:val="5A5F48DF"/>
    <w:rsid w:val="5A7122F9"/>
    <w:rsid w:val="5A7B6CD4"/>
    <w:rsid w:val="5A9A1850"/>
    <w:rsid w:val="5A9D4E9D"/>
    <w:rsid w:val="5AA47FD9"/>
    <w:rsid w:val="5AA77AC9"/>
    <w:rsid w:val="5ACA4B6A"/>
    <w:rsid w:val="5B6D2AC1"/>
    <w:rsid w:val="5B791466"/>
    <w:rsid w:val="5BAB5397"/>
    <w:rsid w:val="5BB71F8E"/>
    <w:rsid w:val="5BD963A8"/>
    <w:rsid w:val="5C050F4B"/>
    <w:rsid w:val="5C313AEE"/>
    <w:rsid w:val="5C514191"/>
    <w:rsid w:val="5C806824"/>
    <w:rsid w:val="5C9A78E6"/>
    <w:rsid w:val="5CB5471F"/>
    <w:rsid w:val="5CD252D1"/>
    <w:rsid w:val="5D011713"/>
    <w:rsid w:val="5D027239"/>
    <w:rsid w:val="5D1F603D"/>
    <w:rsid w:val="5D246506"/>
    <w:rsid w:val="5D431D2B"/>
    <w:rsid w:val="5D465377"/>
    <w:rsid w:val="5D665A1A"/>
    <w:rsid w:val="5D704AEA"/>
    <w:rsid w:val="5DA86032"/>
    <w:rsid w:val="5DC6470A"/>
    <w:rsid w:val="5DED613B"/>
    <w:rsid w:val="5E0F1C0D"/>
    <w:rsid w:val="5E4F2952"/>
    <w:rsid w:val="5E7423B8"/>
    <w:rsid w:val="5E8E3F3F"/>
    <w:rsid w:val="5E9F11E3"/>
    <w:rsid w:val="5E9F7435"/>
    <w:rsid w:val="5EA20CD3"/>
    <w:rsid w:val="5EDB0BB4"/>
    <w:rsid w:val="5F0D0843"/>
    <w:rsid w:val="5F1514A5"/>
    <w:rsid w:val="5F1D47FE"/>
    <w:rsid w:val="5F313E05"/>
    <w:rsid w:val="5F341B74"/>
    <w:rsid w:val="5F4E6765"/>
    <w:rsid w:val="5F5C5326"/>
    <w:rsid w:val="5F660DCB"/>
    <w:rsid w:val="5F830B05"/>
    <w:rsid w:val="5FB707AE"/>
    <w:rsid w:val="5FBB029F"/>
    <w:rsid w:val="5FF11F12"/>
    <w:rsid w:val="60017C7C"/>
    <w:rsid w:val="60237BF2"/>
    <w:rsid w:val="604858AA"/>
    <w:rsid w:val="60563B24"/>
    <w:rsid w:val="6065645C"/>
    <w:rsid w:val="608E5FC5"/>
    <w:rsid w:val="60A9459B"/>
    <w:rsid w:val="60C969EB"/>
    <w:rsid w:val="60F670B5"/>
    <w:rsid w:val="60FC22A0"/>
    <w:rsid w:val="619F6F5E"/>
    <w:rsid w:val="61A134C4"/>
    <w:rsid w:val="61A84853"/>
    <w:rsid w:val="61B03707"/>
    <w:rsid w:val="61FE4473"/>
    <w:rsid w:val="62045801"/>
    <w:rsid w:val="62051CA5"/>
    <w:rsid w:val="620F6680"/>
    <w:rsid w:val="62214605"/>
    <w:rsid w:val="62291CB9"/>
    <w:rsid w:val="62361E5F"/>
    <w:rsid w:val="624125B1"/>
    <w:rsid w:val="62540537"/>
    <w:rsid w:val="62606EDB"/>
    <w:rsid w:val="62662018"/>
    <w:rsid w:val="627209BD"/>
    <w:rsid w:val="628030DA"/>
    <w:rsid w:val="62AF1C11"/>
    <w:rsid w:val="62B40FD5"/>
    <w:rsid w:val="62F45876"/>
    <w:rsid w:val="630A6185"/>
    <w:rsid w:val="63147CC6"/>
    <w:rsid w:val="63260125"/>
    <w:rsid w:val="633D0FCB"/>
    <w:rsid w:val="633F2F95"/>
    <w:rsid w:val="634265E1"/>
    <w:rsid w:val="63493E13"/>
    <w:rsid w:val="634E31D8"/>
    <w:rsid w:val="637864A7"/>
    <w:rsid w:val="63862972"/>
    <w:rsid w:val="638766EA"/>
    <w:rsid w:val="639037F0"/>
    <w:rsid w:val="639A466F"/>
    <w:rsid w:val="63F0603D"/>
    <w:rsid w:val="63FF0976"/>
    <w:rsid w:val="644A1BF1"/>
    <w:rsid w:val="64502F80"/>
    <w:rsid w:val="64520AA6"/>
    <w:rsid w:val="645A795A"/>
    <w:rsid w:val="646B7DB9"/>
    <w:rsid w:val="64994927"/>
    <w:rsid w:val="64BD0615"/>
    <w:rsid w:val="64C67F54"/>
    <w:rsid w:val="64EC4A56"/>
    <w:rsid w:val="64F733FB"/>
    <w:rsid w:val="6511270F"/>
    <w:rsid w:val="651144BD"/>
    <w:rsid w:val="65197815"/>
    <w:rsid w:val="651D7306"/>
    <w:rsid w:val="652C7549"/>
    <w:rsid w:val="652E1513"/>
    <w:rsid w:val="652E506F"/>
    <w:rsid w:val="65332685"/>
    <w:rsid w:val="65385EEE"/>
    <w:rsid w:val="654C3747"/>
    <w:rsid w:val="659D1D13"/>
    <w:rsid w:val="659F7D1B"/>
    <w:rsid w:val="65F938CF"/>
    <w:rsid w:val="661F2C0A"/>
    <w:rsid w:val="664D59C9"/>
    <w:rsid w:val="66990C0E"/>
    <w:rsid w:val="66A001EE"/>
    <w:rsid w:val="66B07D06"/>
    <w:rsid w:val="66CA7019"/>
    <w:rsid w:val="66D734E4"/>
    <w:rsid w:val="66F75934"/>
    <w:rsid w:val="673362C6"/>
    <w:rsid w:val="67346B89"/>
    <w:rsid w:val="67443722"/>
    <w:rsid w:val="6793565D"/>
    <w:rsid w:val="67A3717C"/>
    <w:rsid w:val="67A7735B"/>
    <w:rsid w:val="67C10A7D"/>
    <w:rsid w:val="680E2F36"/>
    <w:rsid w:val="681542C4"/>
    <w:rsid w:val="6817003C"/>
    <w:rsid w:val="681A7B2C"/>
    <w:rsid w:val="68464DC5"/>
    <w:rsid w:val="68AB4C28"/>
    <w:rsid w:val="68C77CB4"/>
    <w:rsid w:val="68D777CC"/>
    <w:rsid w:val="68FC5484"/>
    <w:rsid w:val="690D5273"/>
    <w:rsid w:val="69110F2F"/>
    <w:rsid w:val="691722BE"/>
    <w:rsid w:val="692C5D69"/>
    <w:rsid w:val="693004E6"/>
    <w:rsid w:val="698A0CE2"/>
    <w:rsid w:val="69D200C0"/>
    <w:rsid w:val="69FD14B4"/>
    <w:rsid w:val="6A2F0853"/>
    <w:rsid w:val="6A5D1F52"/>
    <w:rsid w:val="6A5F216E"/>
    <w:rsid w:val="6A885221"/>
    <w:rsid w:val="6ABC6E1F"/>
    <w:rsid w:val="6ACE4BFE"/>
    <w:rsid w:val="6AE52674"/>
    <w:rsid w:val="6AF01018"/>
    <w:rsid w:val="6AFB1E97"/>
    <w:rsid w:val="6B421874"/>
    <w:rsid w:val="6B6D2669"/>
    <w:rsid w:val="6B7C2964"/>
    <w:rsid w:val="6BC26511"/>
    <w:rsid w:val="6BCE3108"/>
    <w:rsid w:val="6BE741CA"/>
    <w:rsid w:val="6C022DB1"/>
    <w:rsid w:val="6C354F35"/>
    <w:rsid w:val="6CC4275D"/>
    <w:rsid w:val="6CDE381E"/>
    <w:rsid w:val="6CFB1443"/>
    <w:rsid w:val="6D5B4E6F"/>
    <w:rsid w:val="6D8A305E"/>
    <w:rsid w:val="6DE24C48"/>
    <w:rsid w:val="6E3336F6"/>
    <w:rsid w:val="6E55366C"/>
    <w:rsid w:val="6E5813AF"/>
    <w:rsid w:val="6E95615F"/>
    <w:rsid w:val="6EAB3BD4"/>
    <w:rsid w:val="6EBC36EB"/>
    <w:rsid w:val="6EBC7B8F"/>
    <w:rsid w:val="6ED8604B"/>
    <w:rsid w:val="6F045092"/>
    <w:rsid w:val="6F2B6AC3"/>
    <w:rsid w:val="6F437969"/>
    <w:rsid w:val="6F55489E"/>
    <w:rsid w:val="6F5E0C47"/>
    <w:rsid w:val="6F6A75EB"/>
    <w:rsid w:val="6F7C731F"/>
    <w:rsid w:val="6FAB550E"/>
    <w:rsid w:val="6FE3114C"/>
    <w:rsid w:val="6FED5B27"/>
    <w:rsid w:val="70187047"/>
    <w:rsid w:val="702E0619"/>
    <w:rsid w:val="703A6FBE"/>
    <w:rsid w:val="704240C4"/>
    <w:rsid w:val="705D0EFE"/>
    <w:rsid w:val="70637E1C"/>
    <w:rsid w:val="70645DE9"/>
    <w:rsid w:val="70741DA4"/>
    <w:rsid w:val="70A95EF1"/>
    <w:rsid w:val="70B054D2"/>
    <w:rsid w:val="70C66AA3"/>
    <w:rsid w:val="70E707C8"/>
    <w:rsid w:val="70FC24C5"/>
    <w:rsid w:val="717F6C52"/>
    <w:rsid w:val="71940950"/>
    <w:rsid w:val="719915C4"/>
    <w:rsid w:val="71C56D5B"/>
    <w:rsid w:val="71DA3698"/>
    <w:rsid w:val="71DE7E1D"/>
    <w:rsid w:val="71E03B95"/>
    <w:rsid w:val="720D24B0"/>
    <w:rsid w:val="72121874"/>
    <w:rsid w:val="721455EC"/>
    <w:rsid w:val="722F3B5C"/>
    <w:rsid w:val="723A39CB"/>
    <w:rsid w:val="723D4B43"/>
    <w:rsid w:val="72457E9C"/>
    <w:rsid w:val="724759C2"/>
    <w:rsid w:val="726C367A"/>
    <w:rsid w:val="72802C82"/>
    <w:rsid w:val="729624A5"/>
    <w:rsid w:val="72AE5A41"/>
    <w:rsid w:val="72D6655E"/>
    <w:rsid w:val="731A6C33"/>
    <w:rsid w:val="7343262D"/>
    <w:rsid w:val="734B3290"/>
    <w:rsid w:val="735008A6"/>
    <w:rsid w:val="7355410F"/>
    <w:rsid w:val="73691968"/>
    <w:rsid w:val="737865F7"/>
    <w:rsid w:val="73793BDC"/>
    <w:rsid w:val="737C78ED"/>
    <w:rsid w:val="738549F4"/>
    <w:rsid w:val="738D5656"/>
    <w:rsid w:val="738E13CF"/>
    <w:rsid w:val="739509AF"/>
    <w:rsid w:val="73974727"/>
    <w:rsid w:val="739764D5"/>
    <w:rsid w:val="739E1612"/>
    <w:rsid w:val="73A6496A"/>
    <w:rsid w:val="73B452D9"/>
    <w:rsid w:val="73CD639B"/>
    <w:rsid w:val="73D56FFD"/>
    <w:rsid w:val="73F41B79"/>
    <w:rsid w:val="741B7106"/>
    <w:rsid w:val="741E6BF6"/>
    <w:rsid w:val="743D52CE"/>
    <w:rsid w:val="744D4DE6"/>
    <w:rsid w:val="746960C4"/>
    <w:rsid w:val="74BF5CE3"/>
    <w:rsid w:val="74E120FE"/>
    <w:rsid w:val="74FF2584"/>
    <w:rsid w:val="75226272"/>
    <w:rsid w:val="75363ACC"/>
    <w:rsid w:val="75587EE6"/>
    <w:rsid w:val="75616D9B"/>
    <w:rsid w:val="75A60C51"/>
    <w:rsid w:val="75B570E6"/>
    <w:rsid w:val="76116A13"/>
    <w:rsid w:val="76200A04"/>
    <w:rsid w:val="764A5A81"/>
    <w:rsid w:val="76880357"/>
    <w:rsid w:val="769136B0"/>
    <w:rsid w:val="76BF021D"/>
    <w:rsid w:val="76FF686B"/>
    <w:rsid w:val="772B58B2"/>
    <w:rsid w:val="774626EC"/>
    <w:rsid w:val="775F37AE"/>
    <w:rsid w:val="7778661E"/>
    <w:rsid w:val="77894387"/>
    <w:rsid w:val="778B00FF"/>
    <w:rsid w:val="77903967"/>
    <w:rsid w:val="779F66F2"/>
    <w:rsid w:val="77F04406"/>
    <w:rsid w:val="77F2017E"/>
    <w:rsid w:val="77FE4D75"/>
    <w:rsid w:val="78462278"/>
    <w:rsid w:val="78526E6F"/>
    <w:rsid w:val="78A05E2C"/>
    <w:rsid w:val="78C733B9"/>
    <w:rsid w:val="78E31B32"/>
    <w:rsid w:val="790B45EA"/>
    <w:rsid w:val="79556C16"/>
    <w:rsid w:val="796450AB"/>
    <w:rsid w:val="798474FC"/>
    <w:rsid w:val="79907C4E"/>
    <w:rsid w:val="79D31969"/>
    <w:rsid w:val="79E47F9A"/>
    <w:rsid w:val="79E63D12"/>
    <w:rsid w:val="79FF6B82"/>
    <w:rsid w:val="7A0348C4"/>
    <w:rsid w:val="7A0423EA"/>
    <w:rsid w:val="7A077250"/>
    <w:rsid w:val="7A252A8D"/>
    <w:rsid w:val="7A4B0019"/>
    <w:rsid w:val="7A4F18B8"/>
    <w:rsid w:val="7A7B08FF"/>
    <w:rsid w:val="7A7E219D"/>
    <w:rsid w:val="7AA634A2"/>
    <w:rsid w:val="7AD46261"/>
    <w:rsid w:val="7B022DCE"/>
    <w:rsid w:val="7B1448AF"/>
    <w:rsid w:val="7B2C7E4B"/>
    <w:rsid w:val="7B5573A2"/>
    <w:rsid w:val="7BAB6FC2"/>
    <w:rsid w:val="7BB75966"/>
    <w:rsid w:val="7BF070CA"/>
    <w:rsid w:val="7C013085"/>
    <w:rsid w:val="7C0861C2"/>
    <w:rsid w:val="7C18217D"/>
    <w:rsid w:val="7C2B5CDB"/>
    <w:rsid w:val="7C3E1BE4"/>
    <w:rsid w:val="7C4F3DF1"/>
    <w:rsid w:val="7C6333F8"/>
    <w:rsid w:val="7CDA1AC5"/>
    <w:rsid w:val="7CE111F7"/>
    <w:rsid w:val="7D0F3580"/>
    <w:rsid w:val="7D1312C2"/>
    <w:rsid w:val="7D1B0177"/>
    <w:rsid w:val="7D33726F"/>
    <w:rsid w:val="7D4B67F2"/>
    <w:rsid w:val="7D57346D"/>
    <w:rsid w:val="7D625DA6"/>
    <w:rsid w:val="7DA20010"/>
    <w:rsid w:val="7DA71A0B"/>
    <w:rsid w:val="7DA721ED"/>
    <w:rsid w:val="7DBC3708"/>
    <w:rsid w:val="7DC425BD"/>
    <w:rsid w:val="7DE20C95"/>
    <w:rsid w:val="7DE71E07"/>
    <w:rsid w:val="7DEC38C1"/>
    <w:rsid w:val="7DF52776"/>
    <w:rsid w:val="7E0B1F99"/>
    <w:rsid w:val="7E3808B5"/>
    <w:rsid w:val="7E53749D"/>
    <w:rsid w:val="7EAD12A3"/>
    <w:rsid w:val="7ED93E46"/>
    <w:rsid w:val="7EEA7E01"/>
    <w:rsid w:val="7F5B0CFF"/>
    <w:rsid w:val="7F631961"/>
    <w:rsid w:val="7FAA37A9"/>
    <w:rsid w:val="7FC20D7E"/>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2"/>
      <w:szCs w:val="22"/>
      <w:u w:val="none"/>
    </w:rPr>
  </w:style>
  <w:style w:type="character" w:customStyle="1" w:styleId="62">
    <w:name w:val="font51"/>
    <w:basedOn w:val="24"/>
    <w:qFormat/>
    <w:uiPriority w:val="0"/>
    <w:rPr>
      <w:rFonts w:hint="eastAsia" w:ascii="宋体" w:hAnsi="宋体" w:eastAsia="宋体" w:cs="宋体"/>
      <w:color w:val="FF0000"/>
      <w:sz w:val="22"/>
      <w:szCs w:val="22"/>
      <w:u w:val="none"/>
    </w:rPr>
  </w:style>
  <w:style w:type="character" w:customStyle="1" w:styleId="63">
    <w:name w:val="font61"/>
    <w:basedOn w:val="24"/>
    <w:qFormat/>
    <w:uiPriority w:val="0"/>
    <w:rPr>
      <w:rFonts w:hint="default" w:ascii="Times New Roman" w:hAnsi="Times New Roman" w:cs="Times New Roman"/>
      <w:color w:val="FF0000"/>
      <w:sz w:val="22"/>
      <w:szCs w:val="22"/>
      <w:u w:val="none"/>
    </w:rPr>
  </w:style>
  <w:style w:type="character" w:customStyle="1" w:styleId="64">
    <w:name w:val="font31"/>
    <w:basedOn w:val="24"/>
    <w:qFormat/>
    <w:uiPriority w:val="0"/>
    <w:rPr>
      <w:rFonts w:hint="default" w:ascii="Times New Roman" w:hAnsi="Times New Roman" w:cs="Times New Roman"/>
      <w:color w:val="000000"/>
      <w:sz w:val="22"/>
      <w:szCs w:val="22"/>
      <w:u w:val="none"/>
    </w:rPr>
  </w:style>
  <w:style w:type="character" w:customStyle="1" w:styleId="65">
    <w:name w:val="font71"/>
    <w:basedOn w:val="24"/>
    <w:qFormat/>
    <w:uiPriority w:val="0"/>
    <w:rPr>
      <w:rFonts w:ascii="宋体-简" w:hAnsi="宋体-简" w:eastAsia="宋体-简" w:cs="宋体-简"/>
      <w:color w:val="000000"/>
      <w:sz w:val="22"/>
      <w:szCs w:val="22"/>
      <w:u w:val="none"/>
    </w:rPr>
  </w:style>
  <w:style w:type="character" w:customStyle="1" w:styleId="66">
    <w:name w:val="font01"/>
    <w:basedOn w:val="2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20</Pages>
  <Words>4156</Words>
  <Characters>5056</Characters>
  <Lines>15</Lines>
  <Paragraphs>4</Paragraphs>
  <TotalTime>0</TotalTime>
  <ScaleCrop>false</ScaleCrop>
  <LinksUpToDate>false</LinksUpToDate>
  <CharactersWithSpaces>5275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黄天纬</cp:lastModifiedBy>
  <dcterms:modified xsi:type="dcterms:W3CDTF">2022-08-24T00:15:31Z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222B8BA6DA4A4A45A6A3F6E118D59BE5</vt:lpwstr>
  </property>
</Properties>
</file>