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50902BA7" w:rsidR="00894764" w:rsidRDefault="00F93222" w:rsidP="00894764">
      <w:pPr>
        <w:spacing w:line="240" w:lineRule="auto"/>
        <w:jc w:val="center"/>
        <w:rPr>
          <w:rFonts w:ascii="仿宋" w:eastAsia="仿宋" w:hAnsi="仿宋"/>
          <w:b/>
          <w:color w:val="000000" w:themeColor="text1"/>
          <w:sz w:val="40"/>
          <w:szCs w:val="40"/>
        </w:rPr>
      </w:pPr>
      <w:r w:rsidRPr="00F93222">
        <w:rPr>
          <w:rFonts w:ascii="仿宋" w:eastAsia="仿宋" w:hAnsi="仿宋" w:hint="eastAsia"/>
          <w:b/>
          <w:noProof/>
          <w:color w:val="000000" w:themeColor="text1"/>
          <w:sz w:val="40"/>
          <w:szCs w:val="40"/>
        </w:rPr>
        <w:t>智慧图书馆二期工程设施设备采购项目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78CE4FD6" w:rsidR="00894764" w:rsidRPr="00672558"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672558">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F93222" w:rsidRPr="00672558">
        <w:rPr>
          <w:rFonts w:ascii="Times New Roman" w:eastAsia="仿宋" w:hAnsi="Times New Roman" w:cs="Times New Roman"/>
          <w:b/>
          <w:color w:val="000000" w:themeColor="text1"/>
          <w:sz w:val="28"/>
          <w:szCs w:val="32"/>
          <w:shd w:val="clear" w:color="auto" w:fill="FFFFFF" w:themeFill="background1"/>
        </w:rPr>
        <w:t>IFS-2024031</w:t>
      </w:r>
    </w:p>
    <w:p w14:paraId="33A1A111" w14:textId="139F8D46"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672558">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672558">
        <w:rPr>
          <w:rFonts w:ascii="Times New Roman" w:eastAsia="仿宋" w:hint="eastAsia"/>
          <w:b/>
          <w:color w:val="000000" w:themeColor="text1"/>
          <w:sz w:val="28"/>
          <w:szCs w:val="32"/>
          <w:shd w:val="clear" w:color="auto" w:fill="FFFFFF" w:themeFill="background1"/>
        </w:rPr>
        <w:t>：</w:t>
      </w:r>
      <w:r w:rsidR="00F93222" w:rsidRPr="00F93222">
        <w:rPr>
          <w:rFonts w:ascii="Times New Roman" w:eastAsia="仿宋" w:hint="eastAsia"/>
          <w:b/>
          <w:color w:val="000000" w:themeColor="text1"/>
          <w:sz w:val="28"/>
          <w:szCs w:val="32"/>
          <w:shd w:val="clear" w:color="auto" w:fill="FFFFFF" w:themeFill="background1"/>
        </w:rPr>
        <w:t>智慧图书馆二期工程设施设备采购项目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38E227F9"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F93222" w:rsidRPr="00F93222">
        <w:rPr>
          <w:rFonts w:ascii="仿宋" w:eastAsia="仿宋" w:hAnsi="仿宋" w:hint="eastAsia"/>
          <w:color w:val="000000" w:themeColor="text1"/>
          <w:sz w:val="24"/>
          <w:szCs w:val="24"/>
        </w:rPr>
        <w:t>智慧图书馆二期工程设施设备采购项目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626F26E3" w:rsidR="00916532" w:rsidRPr="00E54DE2" w:rsidRDefault="00A64A5B" w:rsidP="00F9322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F93222" w:rsidRPr="00F93222">
        <w:rPr>
          <w:rFonts w:ascii="仿宋" w:eastAsia="仿宋" w:hAnsi="仿宋"/>
          <w:color w:val="000000" w:themeColor="text1"/>
          <w:sz w:val="24"/>
          <w:szCs w:val="24"/>
        </w:rPr>
        <w:t>IFS-2024031</w:t>
      </w:r>
    </w:p>
    <w:p w14:paraId="4C996A8A" w14:textId="3400879D" w:rsidR="000F4F45" w:rsidRPr="00E54DE2" w:rsidRDefault="00A64A5B" w:rsidP="00F93222">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F93222" w:rsidRPr="00F93222">
        <w:rPr>
          <w:rFonts w:ascii="仿宋" w:eastAsia="仿宋" w:hAnsi="仿宋" w:hint="eastAsia"/>
          <w:color w:val="000000" w:themeColor="text1"/>
          <w:sz w:val="24"/>
          <w:szCs w:val="24"/>
        </w:rPr>
        <w:t>智慧图书馆二期工程设施设备采购项目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F93222" w:rsidRDefault="00FB2CC4" w:rsidP="00FB2CC4">
      <w:pPr>
        <w:pStyle w:val="af2"/>
        <w:numPr>
          <w:ilvl w:val="0"/>
          <w:numId w:val="5"/>
        </w:numPr>
        <w:spacing w:after="0" w:line="460" w:lineRule="exact"/>
        <w:ind w:left="1276" w:firstLineChars="0"/>
        <w:rPr>
          <w:rFonts w:ascii="仿宋" w:eastAsia="仿宋" w:hAnsi="仿宋"/>
          <w:sz w:val="24"/>
          <w:szCs w:val="24"/>
        </w:rPr>
      </w:pPr>
      <w:r w:rsidRPr="00F93222">
        <w:rPr>
          <w:rFonts w:ascii="仿宋" w:eastAsia="仿宋" w:hAnsi="仿宋" w:hint="eastAsia"/>
          <w:sz w:val="24"/>
          <w:szCs w:val="24"/>
        </w:rPr>
        <w:t>参与人为代理商的，则必须具有设备厂家针对所投主要产品的授权书及售后服务承诺书；</w:t>
      </w:r>
    </w:p>
    <w:p w14:paraId="2ABC9780" w14:textId="1F5BB668"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0314A7">
        <w:rPr>
          <w:rFonts w:ascii="仿宋" w:eastAsia="仿宋" w:hAnsi="仿宋" w:hint="eastAsia"/>
          <w:sz w:val="24"/>
          <w:szCs w:val="24"/>
        </w:rPr>
        <w:t>“</w:t>
      </w:r>
      <w:r w:rsidR="000314A7" w:rsidRPr="00926862">
        <w:rPr>
          <w:rFonts w:ascii="仿宋" w:eastAsia="仿宋" w:hAnsi="仿宋" w:hint="eastAsia"/>
          <w:color w:val="000000" w:themeColor="text1"/>
          <w:sz w:val="24"/>
          <w:szCs w:val="24"/>
        </w:rPr>
        <w:t>无被执行人</w:t>
      </w:r>
      <w:r w:rsidR="000314A7">
        <w:rPr>
          <w:rFonts w:ascii="仿宋" w:eastAsia="仿宋" w:hAnsi="仿宋" w:hint="eastAsia"/>
          <w:sz w:val="24"/>
          <w:szCs w:val="24"/>
        </w:rPr>
        <w:t>”</w:t>
      </w:r>
      <w:r w:rsidR="000314A7" w:rsidRPr="00FB2CC4">
        <w:rPr>
          <w:rFonts w:ascii="仿宋" w:eastAsia="仿宋" w:hAnsi="仿宋" w:hint="eastAsia"/>
          <w:sz w:val="24"/>
          <w:szCs w:val="24"/>
        </w:rPr>
        <w:t xml:space="preserve"> </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234F589D" w:rsidR="004E7941" w:rsidRPr="00926862" w:rsidRDefault="00FB2CC4" w:rsidP="002B5780">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参与人应具有</w:t>
      </w:r>
      <w:r w:rsidR="002B5780" w:rsidRPr="001B673E">
        <w:rPr>
          <w:rFonts w:ascii="仿宋" w:eastAsia="仿宋" w:hAnsi="仿宋" w:hint="eastAsia"/>
          <w:color w:val="000000" w:themeColor="text1"/>
          <w:sz w:val="24"/>
          <w:szCs w:val="24"/>
        </w:rPr>
        <w:t>数据处理和存储支持服务、信息系统运行维护服务能力</w:t>
      </w:r>
      <w:r w:rsidR="00CB73CD" w:rsidRPr="001B673E">
        <w:rPr>
          <w:rFonts w:ascii="仿宋" w:eastAsia="仿宋" w:hAnsi="仿宋" w:hint="eastAsia"/>
          <w:color w:val="000000" w:themeColor="text1"/>
          <w:sz w:val="24"/>
          <w:szCs w:val="24"/>
        </w:rPr>
        <w:t>。</w:t>
      </w:r>
    </w:p>
    <w:p w14:paraId="79274468" w14:textId="73D2EBBA"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w:t>
      </w:r>
      <w:proofErr w:type="gramStart"/>
      <w:r w:rsidRPr="004E7941">
        <w:rPr>
          <w:rFonts w:ascii="仿宋" w:eastAsia="仿宋" w:hAnsi="仿宋" w:hint="eastAsia"/>
          <w:sz w:val="24"/>
          <w:szCs w:val="24"/>
        </w:rPr>
        <w:t>件形式</w:t>
      </w:r>
      <w:proofErr w:type="gramEnd"/>
      <w:r w:rsidRPr="004E7941">
        <w:rPr>
          <w:rFonts w:ascii="仿宋" w:eastAsia="仿宋" w:hAnsi="仿宋" w:hint="eastAsia"/>
          <w:sz w:val="24"/>
          <w:szCs w:val="24"/>
        </w:rPr>
        <w:t>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570820EE" w:rsidR="00916532" w:rsidRPr="00BD2DBE"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BD2DBE">
        <w:rPr>
          <w:rFonts w:ascii="仿宋" w:eastAsia="仿宋" w:hAnsi="仿宋" w:hint="eastAsia"/>
          <w:sz w:val="24"/>
          <w:szCs w:val="24"/>
        </w:rPr>
        <w:lastRenderedPageBreak/>
        <w:t>报价响应文件</w:t>
      </w:r>
      <w:r w:rsidR="00916532" w:rsidRPr="00BD2DBE">
        <w:rPr>
          <w:rFonts w:ascii="仿宋" w:eastAsia="仿宋" w:hAnsi="仿宋" w:hint="eastAsia"/>
          <w:sz w:val="24"/>
          <w:szCs w:val="24"/>
        </w:rPr>
        <w:t>递交截止时间</w:t>
      </w:r>
      <w:r w:rsidR="00916532" w:rsidRPr="00BD2DBE">
        <w:rPr>
          <w:rFonts w:ascii="仿宋" w:eastAsia="仿宋" w:hAnsi="仿宋" w:hint="eastAsia"/>
          <w:color w:val="000000" w:themeColor="text1"/>
          <w:sz w:val="24"/>
          <w:szCs w:val="24"/>
          <w:shd w:val="clear" w:color="auto" w:fill="FFFFFF"/>
        </w:rPr>
        <w:t>：</w:t>
      </w:r>
      <w:r w:rsidR="00DE130C" w:rsidRPr="00BD2DBE">
        <w:rPr>
          <w:rFonts w:ascii="仿宋" w:eastAsia="仿宋" w:hAnsi="仿宋" w:hint="eastAsia"/>
          <w:color w:val="000000" w:themeColor="text1"/>
          <w:sz w:val="24"/>
          <w:szCs w:val="24"/>
          <w:shd w:val="clear" w:color="auto" w:fill="FFFFFF"/>
        </w:rPr>
        <w:t>2024</w:t>
      </w:r>
      <w:r w:rsidR="00916532" w:rsidRPr="00BD2DBE">
        <w:rPr>
          <w:rFonts w:ascii="仿宋" w:eastAsia="仿宋" w:hAnsi="仿宋" w:hint="eastAsia"/>
          <w:color w:val="000000" w:themeColor="text1"/>
          <w:sz w:val="24"/>
          <w:szCs w:val="24"/>
          <w:shd w:val="clear" w:color="auto" w:fill="FFFFFF"/>
        </w:rPr>
        <w:t>年</w:t>
      </w:r>
      <w:r w:rsidR="00DE130C" w:rsidRPr="00BD2DBE">
        <w:rPr>
          <w:rFonts w:ascii="仿宋" w:eastAsia="仿宋" w:hAnsi="仿宋" w:hint="eastAsia"/>
          <w:color w:val="000000" w:themeColor="text1"/>
          <w:sz w:val="24"/>
          <w:szCs w:val="24"/>
          <w:shd w:val="clear" w:color="auto" w:fill="FFFFFF"/>
        </w:rPr>
        <w:t>06</w:t>
      </w:r>
      <w:r w:rsidR="00916532" w:rsidRPr="00BD2DBE">
        <w:rPr>
          <w:rFonts w:ascii="仿宋" w:eastAsia="仿宋" w:hAnsi="仿宋"/>
          <w:color w:val="000000" w:themeColor="text1"/>
          <w:sz w:val="24"/>
          <w:szCs w:val="24"/>
          <w:shd w:val="clear" w:color="auto" w:fill="FFFFFF"/>
        </w:rPr>
        <w:t>月</w:t>
      </w:r>
      <w:r w:rsidR="00DD228D">
        <w:rPr>
          <w:rFonts w:ascii="仿宋" w:eastAsia="仿宋" w:hAnsi="仿宋"/>
          <w:color w:val="000000" w:themeColor="text1"/>
          <w:sz w:val="24"/>
          <w:szCs w:val="24"/>
          <w:shd w:val="clear" w:color="auto" w:fill="FFFFFF"/>
        </w:rPr>
        <w:t>24</w:t>
      </w:r>
      <w:r w:rsidR="00916532" w:rsidRPr="00BD2DBE">
        <w:rPr>
          <w:rFonts w:ascii="仿宋" w:eastAsia="仿宋" w:hAnsi="仿宋"/>
          <w:color w:val="000000" w:themeColor="text1"/>
          <w:sz w:val="24"/>
          <w:szCs w:val="24"/>
          <w:shd w:val="clear" w:color="auto" w:fill="FFFFFF"/>
        </w:rPr>
        <w:t>日</w:t>
      </w:r>
      <w:r w:rsidR="00916532" w:rsidRPr="00BD2DBE">
        <w:rPr>
          <w:rFonts w:ascii="仿宋" w:eastAsia="仿宋" w:hAnsi="仿宋" w:hint="eastAsia"/>
          <w:sz w:val="24"/>
          <w:szCs w:val="24"/>
          <w:shd w:val="clear" w:color="auto" w:fill="FFFFFF"/>
        </w:rPr>
        <w:t>下午</w:t>
      </w:r>
      <w:r w:rsidR="00916532" w:rsidRPr="00BD2DBE">
        <w:rPr>
          <w:rFonts w:ascii="仿宋" w:eastAsia="仿宋" w:hAnsi="仿宋"/>
          <w:sz w:val="24"/>
          <w:szCs w:val="24"/>
          <w:shd w:val="clear" w:color="auto" w:fill="FFFFFF"/>
        </w:rPr>
        <w:t>16</w:t>
      </w:r>
      <w:r w:rsidR="00916532" w:rsidRPr="00BD2DBE">
        <w:rPr>
          <w:rFonts w:ascii="仿宋" w:eastAsia="仿宋" w:hAnsi="仿宋" w:hint="eastAsia"/>
          <w:sz w:val="24"/>
          <w:szCs w:val="24"/>
          <w:shd w:val="clear" w:color="auto" w:fill="FFFFFF"/>
        </w:rPr>
        <w:t>:</w:t>
      </w:r>
      <w:r w:rsidR="00916532" w:rsidRPr="00BD2DBE">
        <w:rPr>
          <w:rFonts w:ascii="仿宋" w:eastAsia="仿宋" w:hAnsi="仿宋"/>
          <w:sz w:val="24"/>
          <w:szCs w:val="24"/>
          <w:shd w:val="clear" w:color="auto" w:fill="FFFFFF"/>
        </w:rPr>
        <w:t>00</w:t>
      </w:r>
      <w:r w:rsidR="00916532" w:rsidRPr="00BD2DBE">
        <w:rPr>
          <w:rFonts w:ascii="仿宋" w:eastAsia="仿宋" w:hAnsi="仿宋" w:hint="eastAsia"/>
          <w:sz w:val="24"/>
          <w:szCs w:val="24"/>
          <w:shd w:val="clear" w:color="auto" w:fill="FFFFFF"/>
        </w:rPr>
        <w:t>前</w:t>
      </w:r>
      <w:r w:rsidRPr="00BD2DBE">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Default="00916532" w:rsidP="00D260D0">
      <w:pPr>
        <w:pStyle w:val="af2"/>
        <w:spacing w:after="0" w:line="500" w:lineRule="exact"/>
        <w:ind w:left="839" w:firstLineChars="0" w:firstLine="0"/>
        <w:rPr>
          <w:rFonts w:ascii="仿宋" w:eastAsia="仿宋" w:hAnsi="仿宋" w:hint="eastAsia"/>
          <w:color w:val="000000" w:themeColor="text1"/>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3EE24717" w14:textId="20BAABA3" w:rsidR="003012E2" w:rsidRPr="00D260D0" w:rsidRDefault="003012E2" w:rsidP="00D260D0">
      <w:pPr>
        <w:pStyle w:val="af2"/>
        <w:spacing w:after="0" w:line="500" w:lineRule="exact"/>
        <w:ind w:left="839" w:firstLineChars="0" w:firstLine="0"/>
        <w:rPr>
          <w:rFonts w:ascii="仿宋" w:eastAsia="仿宋" w:hAnsi="仿宋"/>
          <w:color w:val="FF0000"/>
          <w:sz w:val="24"/>
          <w:szCs w:val="24"/>
        </w:rPr>
      </w:pPr>
      <w:r>
        <w:rPr>
          <w:rFonts w:ascii="仿宋" w:eastAsia="仿宋" w:hAnsi="仿宋" w:hint="eastAsia"/>
          <w:color w:val="000000" w:themeColor="text1"/>
          <w:sz w:val="24"/>
          <w:szCs w:val="24"/>
        </w:rPr>
        <w:t>技术联系人：杨艳：136</w:t>
      </w:r>
      <w:bookmarkStart w:id="50" w:name="_GoBack"/>
      <w:r>
        <w:rPr>
          <w:rFonts w:ascii="仿宋" w:eastAsia="仿宋" w:hAnsi="仿宋" w:hint="eastAsia"/>
          <w:color w:val="000000" w:themeColor="text1"/>
          <w:sz w:val="24"/>
          <w:szCs w:val="24"/>
        </w:rPr>
        <w:t>3833</w:t>
      </w:r>
      <w:bookmarkEnd w:id="50"/>
      <w:r>
        <w:rPr>
          <w:rFonts w:ascii="仿宋" w:eastAsia="仿宋" w:hAnsi="仿宋" w:hint="eastAsia"/>
          <w:color w:val="000000" w:themeColor="text1"/>
          <w:sz w:val="24"/>
          <w:szCs w:val="24"/>
        </w:rPr>
        <w:t>7272</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6E73FF95" w:rsidR="00D95E73" w:rsidRPr="00212D3B" w:rsidRDefault="00D95E73" w:rsidP="00D95E73">
      <w:pPr>
        <w:widowControl w:val="0"/>
        <w:numPr>
          <w:ilvl w:val="1"/>
          <w:numId w:val="1"/>
        </w:numPr>
        <w:tabs>
          <w:tab w:val="left" w:pos="839"/>
        </w:tabs>
        <w:spacing w:after="0" w:line="460" w:lineRule="exact"/>
        <w:rPr>
          <w:rFonts w:ascii="仿宋" w:eastAsia="仿宋" w:hAnsi="仿宋"/>
          <w:sz w:val="24"/>
          <w:szCs w:val="24"/>
        </w:rPr>
      </w:pPr>
      <w:r w:rsidRPr="00212D3B">
        <w:rPr>
          <w:rFonts w:ascii="仿宋" w:eastAsia="仿宋" w:hAnsi="仿宋" w:hint="eastAsia"/>
          <w:sz w:val="24"/>
          <w:szCs w:val="24"/>
        </w:rPr>
        <w:t>本</w:t>
      </w:r>
      <w:r w:rsidRPr="00212D3B">
        <w:rPr>
          <w:rFonts w:ascii="仿宋" w:eastAsia="仿宋" w:hAnsi="仿宋" w:hint="eastAsia"/>
          <w:color w:val="000000" w:themeColor="text1"/>
          <w:sz w:val="24"/>
          <w:szCs w:val="24"/>
        </w:rPr>
        <w:t>项目</w:t>
      </w:r>
      <w:proofErr w:type="gramStart"/>
      <w:r w:rsidRPr="00212D3B">
        <w:rPr>
          <w:rFonts w:ascii="仿宋" w:eastAsia="仿宋" w:hAnsi="仿宋" w:hint="eastAsia"/>
          <w:color w:val="000000" w:themeColor="text1"/>
          <w:sz w:val="24"/>
          <w:szCs w:val="24"/>
        </w:rPr>
        <w:t>需参与</w:t>
      </w:r>
      <w:proofErr w:type="gramEnd"/>
      <w:r w:rsidRPr="00212D3B">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0105FCD2" w:rsidR="00D95E73" w:rsidRPr="00212D3B"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212D3B">
        <w:rPr>
          <w:rFonts w:ascii="仿宋" w:eastAsia="仿宋" w:hAnsi="仿宋" w:hint="eastAsia"/>
          <w:color w:val="000000" w:themeColor="text1"/>
          <w:sz w:val="24"/>
          <w:szCs w:val="24"/>
        </w:rPr>
        <w:t>踏勘地点：重庆市</w:t>
      </w:r>
      <w:r w:rsidR="00DE130C" w:rsidRPr="00212D3B">
        <w:rPr>
          <w:rFonts w:ascii="仿宋" w:eastAsia="仿宋" w:hAnsi="仿宋" w:hint="eastAsia"/>
          <w:color w:val="000000" w:themeColor="text1"/>
          <w:sz w:val="24"/>
          <w:szCs w:val="24"/>
        </w:rPr>
        <w:t>綦江区重庆外语外事学院綦江校区</w:t>
      </w:r>
    </w:p>
    <w:p w14:paraId="326FA0C3" w14:textId="32F94CFF" w:rsidR="00D95E73" w:rsidRPr="00212D3B"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212D3B">
        <w:rPr>
          <w:rFonts w:ascii="仿宋" w:eastAsia="仿宋" w:hAnsi="仿宋" w:hint="eastAsia"/>
          <w:color w:val="000000" w:themeColor="text1"/>
          <w:sz w:val="24"/>
          <w:szCs w:val="24"/>
        </w:rPr>
        <w:t>踏勘时间：2024年</w:t>
      </w:r>
      <w:r w:rsidR="00DE130C" w:rsidRPr="00212D3B">
        <w:rPr>
          <w:rFonts w:ascii="仿宋" w:eastAsia="仿宋" w:hAnsi="仿宋" w:hint="eastAsia"/>
          <w:color w:val="000000" w:themeColor="text1"/>
          <w:sz w:val="24"/>
          <w:szCs w:val="24"/>
        </w:rPr>
        <w:t>06</w:t>
      </w:r>
      <w:r w:rsidRPr="00212D3B">
        <w:rPr>
          <w:rFonts w:ascii="仿宋" w:eastAsia="仿宋" w:hAnsi="仿宋" w:hint="eastAsia"/>
          <w:color w:val="000000" w:themeColor="text1"/>
          <w:sz w:val="24"/>
          <w:szCs w:val="24"/>
        </w:rPr>
        <w:t>月</w:t>
      </w:r>
      <w:r w:rsidR="00DE130C" w:rsidRPr="00212D3B">
        <w:rPr>
          <w:rFonts w:ascii="仿宋" w:eastAsia="仿宋" w:hAnsi="仿宋" w:hint="eastAsia"/>
          <w:color w:val="000000" w:themeColor="text1"/>
          <w:sz w:val="24"/>
          <w:szCs w:val="24"/>
        </w:rPr>
        <w:t>1</w:t>
      </w:r>
      <w:r w:rsidR="00DD228D">
        <w:rPr>
          <w:rFonts w:ascii="仿宋" w:eastAsia="仿宋" w:hAnsi="仿宋"/>
          <w:color w:val="000000" w:themeColor="text1"/>
          <w:sz w:val="24"/>
          <w:szCs w:val="24"/>
        </w:rPr>
        <w:t>9</w:t>
      </w:r>
      <w:r w:rsidR="003012E2">
        <w:rPr>
          <w:rFonts w:ascii="仿宋" w:eastAsia="仿宋" w:hAnsi="仿宋"/>
          <w:color w:val="000000" w:themeColor="text1"/>
          <w:sz w:val="24"/>
          <w:szCs w:val="24"/>
        </w:rPr>
        <w:t>、</w:t>
      </w:r>
      <w:r w:rsidR="003012E2">
        <w:rPr>
          <w:rFonts w:ascii="仿宋" w:eastAsia="仿宋" w:hAnsi="仿宋" w:hint="eastAsia"/>
          <w:color w:val="000000" w:themeColor="text1"/>
          <w:sz w:val="24"/>
          <w:szCs w:val="24"/>
        </w:rPr>
        <w:t>20</w:t>
      </w:r>
      <w:r w:rsidRPr="00212D3B">
        <w:rPr>
          <w:rFonts w:ascii="仿宋" w:eastAsia="仿宋" w:hAnsi="仿宋" w:hint="eastAsia"/>
          <w:color w:val="000000" w:themeColor="text1"/>
          <w:sz w:val="24"/>
          <w:szCs w:val="24"/>
        </w:rPr>
        <w:t>日上午8：30-12：00，下午14：30-17：00</w:t>
      </w:r>
    </w:p>
    <w:p w14:paraId="7F771F32" w14:textId="26762381"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212D3B">
        <w:rPr>
          <w:rFonts w:ascii="仿宋" w:eastAsia="仿宋" w:hAnsi="仿宋" w:hint="eastAsia"/>
          <w:color w:val="000000" w:themeColor="text1"/>
          <w:sz w:val="24"/>
          <w:szCs w:val="24"/>
        </w:rPr>
        <w:t>踏勘联系人：</w:t>
      </w:r>
      <w:r w:rsidR="00DE130C" w:rsidRPr="00212D3B">
        <w:rPr>
          <w:rFonts w:ascii="仿宋" w:eastAsia="仿宋" w:hAnsi="仿宋" w:hint="eastAsia"/>
          <w:color w:val="000000" w:themeColor="text1"/>
          <w:sz w:val="24"/>
          <w:szCs w:val="24"/>
        </w:rPr>
        <w:t>杨艳</w:t>
      </w:r>
      <w:r w:rsidRPr="00212D3B">
        <w:rPr>
          <w:rFonts w:ascii="仿宋" w:eastAsia="仿宋" w:hAnsi="仿宋" w:hint="eastAsia"/>
          <w:color w:val="000000" w:themeColor="text1"/>
          <w:sz w:val="24"/>
          <w:szCs w:val="24"/>
        </w:rPr>
        <w:t xml:space="preserve">  电话：</w:t>
      </w:r>
      <w:r w:rsidR="00DE130C" w:rsidRPr="00212D3B">
        <w:rPr>
          <w:rFonts w:ascii="仿宋" w:eastAsia="仿宋" w:hAnsi="仿宋" w:hint="eastAsia"/>
          <w:color w:val="000000" w:themeColor="text1"/>
          <w:sz w:val="24"/>
          <w:szCs w:val="24"/>
        </w:rPr>
        <w:t>13638337272</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p w14:paraId="49C188EA" w14:textId="77777777" w:rsidR="00346EB4" w:rsidRPr="00D95E73" w:rsidRDefault="00346EB4" w:rsidP="00307D2E">
      <w:pPr>
        <w:widowControl w:val="0"/>
        <w:tabs>
          <w:tab w:val="left" w:pos="839"/>
        </w:tabs>
        <w:spacing w:after="0" w:line="460" w:lineRule="exact"/>
        <w:ind w:left="839"/>
        <w:rPr>
          <w:rFonts w:ascii="仿宋" w:eastAsia="仿宋" w:hAnsi="仿宋"/>
          <w:color w:val="000000" w:themeColor="text1"/>
          <w:sz w:val="24"/>
          <w:szCs w:val="24"/>
        </w:rPr>
      </w:pPr>
    </w:p>
    <w:bookmarkEnd w:id="51"/>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w:t>
      </w:r>
      <w:r>
        <w:rPr>
          <w:rFonts w:ascii="仿宋" w:eastAsia="仿宋" w:hAnsi="仿宋" w:hint="eastAsia"/>
          <w:color w:val="000000" w:themeColor="text1"/>
          <w:sz w:val="24"/>
          <w:szCs w:val="24"/>
        </w:rPr>
        <w:lastRenderedPageBreak/>
        <w:t>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5A15932A"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1FF38247"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CE2560">
        <w:rPr>
          <w:rFonts w:ascii="仿宋" w:eastAsia="仿宋" w:hAnsi="仿宋" w:hint="eastAsia"/>
          <w:color w:val="FF0000"/>
          <w:sz w:val="24"/>
          <w:szCs w:val="24"/>
        </w:rPr>
        <w:t>36</w:t>
      </w:r>
      <w:r w:rsidR="0069669C">
        <w:rPr>
          <w:rFonts w:ascii="仿宋" w:eastAsia="仿宋" w:hAnsi="仿宋" w:hint="eastAsia"/>
          <w:sz w:val="24"/>
          <w:szCs w:val="24"/>
        </w:rPr>
        <w:t>个月</w:t>
      </w:r>
    </w:p>
    <w:p w14:paraId="3F75C4DF" w14:textId="35D5DBF4" w:rsidR="00672558" w:rsidRPr="00672558" w:rsidRDefault="00590957" w:rsidP="00672558">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r w:rsidR="00672558" w:rsidRPr="00672558">
        <w:rPr>
          <w:rFonts w:ascii="仿宋" w:eastAsia="仿宋" w:hAnsi="仿宋" w:hint="eastAsia"/>
          <w:sz w:val="24"/>
          <w:szCs w:val="24"/>
        </w:rPr>
        <w:t>乙方当为甲方提供技术援助电话，解答甲方在使用中遇到的问题，甲方提出解决问题的建议。甲方遇到使用及技术问题，电话咨询不能解决的，乙方应在2小时内到达现场（远郊区4小时内到达现场）进行处理，确保设备正常工作；无法在12小时内解决的，应在24时内提供备用材料设备，使甲方能够正常使用。</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3A547AB9" w:rsidR="0069669C" w:rsidRPr="00F93222" w:rsidRDefault="00F93222" w:rsidP="0069669C">
      <w:pPr>
        <w:pStyle w:val="af2"/>
        <w:spacing w:after="0" w:line="500" w:lineRule="exact"/>
        <w:ind w:left="7513" w:firstLineChars="59" w:firstLine="142"/>
        <w:jc w:val="left"/>
        <w:rPr>
          <w:rFonts w:ascii="仿宋" w:eastAsia="仿宋" w:hAnsi="仿宋"/>
          <w:sz w:val="24"/>
          <w:szCs w:val="24"/>
        </w:rPr>
      </w:pPr>
      <w:r w:rsidRPr="00F93222">
        <w:rPr>
          <w:rFonts w:ascii="仿宋" w:eastAsia="仿宋" w:hAnsi="仿宋" w:hint="eastAsia"/>
          <w:sz w:val="24"/>
          <w:szCs w:val="24"/>
        </w:rPr>
        <w:t>重庆外语外事学院</w:t>
      </w:r>
    </w:p>
    <w:p w14:paraId="3765FF2F" w14:textId="36E7EFEA" w:rsidR="0069669C" w:rsidRDefault="00F93222" w:rsidP="00F93222">
      <w:pPr>
        <w:pStyle w:val="af2"/>
        <w:spacing w:after="0" w:line="500" w:lineRule="exact"/>
        <w:ind w:left="7371" w:firstLine="480"/>
        <w:jc w:val="left"/>
        <w:rPr>
          <w:rFonts w:ascii="仿宋" w:eastAsia="仿宋" w:hAnsi="仿宋"/>
          <w:sz w:val="24"/>
          <w:szCs w:val="24"/>
        </w:rPr>
      </w:pPr>
      <w:r w:rsidRPr="00F93222">
        <w:rPr>
          <w:rFonts w:ascii="仿宋" w:eastAsia="仿宋" w:hAnsi="仿宋" w:hint="eastAsia"/>
          <w:sz w:val="24"/>
          <w:szCs w:val="24"/>
        </w:rPr>
        <w:t>2024</w:t>
      </w:r>
      <w:r w:rsidR="0069669C" w:rsidRPr="00F93222">
        <w:rPr>
          <w:rFonts w:ascii="仿宋" w:eastAsia="仿宋" w:hAnsi="仿宋" w:hint="eastAsia"/>
          <w:sz w:val="24"/>
          <w:szCs w:val="24"/>
        </w:rPr>
        <w:t>年</w:t>
      </w:r>
      <w:r w:rsidRPr="00F93222">
        <w:rPr>
          <w:rFonts w:ascii="仿宋" w:eastAsia="仿宋" w:hAnsi="仿宋" w:hint="eastAsia"/>
          <w:sz w:val="24"/>
          <w:szCs w:val="24"/>
        </w:rPr>
        <w:t>06</w:t>
      </w:r>
      <w:r w:rsidR="0069669C" w:rsidRPr="00F93222">
        <w:rPr>
          <w:rFonts w:ascii="仿宋" w:eastAsia="仿宋" w:hAnsi="仿宋" w:hint="eastAsia"/>
          <w:sz w:val="24"/>
          <w:szCs w:val="24"/>
        </w:rPr>
        <w:t>月</w:t>
      </w:r>
      <w:r w:rsidRPr="00F93222">
        <w:rPr>
          <w:rFonts w:ascii="仿宋" w:eastAsia="仿宋" w:hAnsi="仿宋" w:hint="eastAsia"/>
          <w:sz w:val="24"/>
          <w:szCs w:val="24"/>
        </w:rPr>
        <w:t>1</w:t>
      </w:r>
      <w:r w:rsidR="00DD228D">
        <w:rPr>
          <w:rFonts w:ascii="仿宋" w:eastAsia="仿宋" w:hAnsi="仿宋"/>
          <w:sz w:val="24"/>
          <w:szCs w:val="24"/>
        </w:rPr>
        <w:t>8</w:t>
      </w:r>
      <w:r w:rsidR="0069669C" w:rsidRPr="00F93222">
        <w:rPr>
          <w:rFonts w:ascii="仿宋" w:eastAsia="仿宋" w:hAnsi="仿宋" w:hint="eastAsia"/>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178" w:type="pct"/>
        <w:jc w:val="center"/>
        <w:tblLook w:val="04A0" w:firstRow="1" w:lastRow="0" w:firstColumn="1" w:lastColumn="0" w:noHBand="0" w:noVBand="1"/>
      </w:tblPr>
      <w:tblGrid>
        <w:gridCol w:w="818"/>
        <w:gridCol w:w="1594"/>
        <w:gridCol w:w="2834"/>
        <w:gridCol w:w="551"/>
        <w:gridCol w:w="727"/>
        <w:gridCol w:w="1145"/>
        <w:gridCol w:w="1128"/>
        <w:gridCol w:w="1555"/>
      </w:tblGrid>
      <w:tr w:rsidR="00DD228D" w14:paraId="1A00A1EE" w14:textId="77777777" w:rsidTr="00DD228D">
        <w:trPr>
          <w:trHeight w:val="492"/>
          <w:jc w:val="center"/>
        </w:trPr>
        <w:tc>
          <w:tcPr>
            <w:tcW w:w="395" w:type="pct"/>
            <w:tcBorders>
              <w:top w:val="single" w:sz="4" w:space="0" w:color="auto"/>
              <w:left w:val="single" w:sz="4" w:space="0" w:color="auto"/>
              <w:bottom w:val="single" w:sz="4" w:space="0" w:color="auto"/>
              <w:right w:val="single" w:sz="4" w:space="0" w:color="auto"/>
            </w:tcBorders>
            <w:vAlign w:val="center"/>
          </w:tcPr>
          <w:p w14:paraId="39C4A74E" w14:textId="77777777" w:rsidR="00DD228D" w:rsidRDefault="00DD228D"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770" w:type="pct"/>
            <w:tcBorders>
              <w:top w:val="single" w:sz="4" w:space="0" w:color="auto"/>
              <w:left w:val="nil"/>
              <w:bottom w:val="single" w:sz="4" w:space="0" w:color="auto"/>
              <w:right w:val="single" w:sz="4" w:space="0" w:color="auto"/>
            </w:tcBorders>
            <w:vAlign w:val="center"/>
          </w:tcPr>
          <w:p w14:paraId="48532058" w14:textId="77777777" w:rsidR="00DD228D" w:rsidRDefault="00DD228D"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369" w:type="pct"/>
            <w:tcBorders>
              <w:top w:val="single" w:sz="4" w:space="0" w:color="auto"/>
              <w:left w:val="nil"/>
              <w:bottom w:val="single" w:sz="4" w:space="0" w:color="auto"/>
              <w:right w:val="single" w:sz="4" w:space="0" w:color="auto"/>
            </w:tcBorders>
            <w:vAlign w:val="center"/>
          </w:tcPr>
          <w:p w14:paraId="380CB4F9" w14:textId="69FA3605" w:rsidR="00DD228D" w:rsidRDefault="00DD228D" w:rsidP="00DE350C">
            <w:pPr>
              <w:jc w:val="center"/>
              <w:rPr>
                <w:rFonts w:ascii="仿宋" w:eastAsia="仿宋" w:hAnsi="仿宋" w:cs="Tahoma"/>
                <w:b/>
                <w:bCs/>
                <w:color w:val="000000"/>
                <w:sz w:val="20"/>
                <w:szCs w:val="20"/>
              </w:rPr>
            </w:pPr>
            <w:bookmarkStart w:id="52" w:name="_Hlk78721021"/>
            <w:r>
              <w:rPr>
                <w:rFonts w:ascii="仿宋" w:eastAsia="仿宋" w:hAnsi="仿宋" w:cs="Tahoma" w:hint="eastAsia"/>
                <w:b/>
                <w:bCs/>
                <w:color w:val="000000"/>
                <w:sz w:val="20"/>
                <w:szCs w:val="20"/>
              </w:rPr>
              <w:t>规格型</w:t>
            </w:r>
            <w:bookmarkEnd w:id="52"/>
            <w:r>
              <w:rPr>
                <w:rFonts w:ascii="仿宋" w:eastAsia="仿宋" w:hAnsi="仿宋" w:cs="Tahoma" w:hint="eastAsia"/>
                <w:b/>
                <w:bCs/>
                <w:color w:val="000000"/>
                <w:sz w:val="20"/>
                <w:szCs w:val="20"/>
              </w:rPr>
              <w:t>号（厂家提供）</w:t>
            </w:r>
          </w:p>
        </w:tc>
        <w:tc>
          <w:tcPr>
            <w:tcW w:w="266" w:type="pct"/>
            <w:tcBorders>
              <w:top w:val="single" w:sz="4" w:space="0" w:color="auto"/>
              <w:left w:val="nil"/>
              <w:bottom w:val="single" w:sz="4" w:space="0" w:color="auto"/>
              <w:right w:val="single" w:sz="4" w:space="0" w:color="auto"/>
            </w:tcBorders>
            <w:vAlign w:val="center"/>
          </w:tcPr>
          <w:p w14:paraId="5A87889A" w14:textId="36467013" w:rsidR="00DD228D" w:rsidRDefault="00DD228D"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51" w:type="pct"/>
            <w:tcBorders>
              <w:top w:val="single" w:sz="4" w:space="0" w:color="auto"/>
              <w:left w:val="nil"/>
              <w:bottom w:val="single" w:sz="4" w:space="0" w:color="auto"/>
              <w:right w:val="single" w:sz="4" w:space="0" w:color="auto"/>
            </w:tcBorders>
            <w:vAlign w:val="center"/>
          </w:tcPr>
          <w:p w14:paraId="1C90551D" w14:textId="77777777" w:rsidR="00DD228D" w:rsidRDefault="00DD228D"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553" w:type="pct"/>
            <w:tcBorders>
              <w:top w:val="single" w:sz="4" w:space="0" w:color="auto"/>
              <w:left w:val="nil"/>
              <w:bottom w:val="single" w:sz="4" w:space="0" w:color="auto"/>
              <w:right w:val="single" w:sz="4" w:space="0" w:color="auto"/>
            </w:tcBorders>
            <w:vAlign w:val="center"/>
          </w:tcPr>
          <w:p w14:paraId="681DF2DA" w14:textId="77777777" w:rsidR="00DD228D" w:rsidRDefault="00DD228D"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45" w:type="pct"/>
            <w:tcBorders>
              <w:top w:val="single" w:sz="4" w:space="0" w:color="auto"/>
              <w:left w:val="nil"/>
              <w:bottom w:val="single" w:sz="4" w:space="0" w:color="auto"/>
              <w:right w:val="single" w:sz="4" w:space="0" w:color="auto"/>
            </w:tcBorders>
            <w:vAlign w:val="center"/>
          </w:tcPr>
          <w:p w14:paraId="5FFA93AC" w14:textId="77777777" w:rsidR="00DD228D" w:rsidRDefault="00DD228D"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751" w:type="pct"/>
            <w:tcBorders>
              <w:top w:val="single" w:sz="4" w:space="0" w:color="auto"/>
              <w:left w:val="single" w:sz="4" w:space="0" w:color="auto"/>
              <w:bottom w:val="single" w:sz="4" w:space="0" w:color="auto"/>
              <w:right w:val="single" w:sz="4" w:space="0" w:color="auto"/>
            </w:tcBorders>
            <w:vAlign w:val="center"/>
          </w:tcPr>
          <w:p w14:paraId="3EA6A47A" w14:textId="77777777" w:rsidR="00DD228D" w:rsidRDefault="00DD228D"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DD228D" w14:paraId="1B6D4FFB" w14:textId="77777777" w:rsidTr="00DD228D">
        <w:trPr>
          <w:trHeight w:val="3408"/>
          <w:jc w:val="center"/>
        </w:trPr>
        <w:tc>
          <w:tcPr>
            <w:tcW w:w="395" w:type="pct"/>
            <w:tcBorders>
              <w:top w:val="nil"/>
              <w:left w:val="single" w:sz="4" w:space="0" w:color="auto"/>
              <w:bottom w:val="single" w:sz="4" w:space="0" w:color="auto"/>
              <w:right w:val="single" w:sz="4" w:space="0" w:color="auto"/>
            </w:tcBorders>
            <w:shd w:val="clear" w:color="000000" w:fill="FFFFFF"/>
            <w:vAlign w:val="center"/>
          </w:tcPr>
          <w:p w14:paraId="2550F77C" w14:textId="77777777" w:rsidR="00DD228D" w:rsidRDefault="00DD228D" w:rsidP="00DE350C">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770" w:type="pct"/>
            <w:tcBorders>
              <w:top w:val="nil"/>
              <w:left w:val="nil"/>
              <w:bottom w:val="single" w:sz="4" w:space="0" w:color="auto"/>
              <w:right w:val="single" w:sz="4" w:space="0" w:color="auto"/>
            </w:tcBorders>
            <w:shd w:val="clear" w:color="auto" w:fill="auto"/>
            <w:vAlign w:val="center"/>
          </w:tcPr>
          <w:p w14:paraId="2E332996" w14:textId="0DD23FFD"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color w:val="000000"/>
                <w:sz w:val="20"/>
                <w:szCs w:val="20"/>
              </w:rPr>
              <w:t>RFID层架标签</w:t>
            </w:r>
          </w:p>
        </w:tc>
        <w:tc>
          <w:tcPr>
            <w:tcW w:w="1369" w:type="pct"/>
            <w:tcBorders>
              <w:top w:val="nil"/>
              <w:left w:val="nil"/>
              <w:bottom w:val="single" w:sz="4" w:space="0" w:color="auto"/>
              <w:right w:val="single" w:sz="4" w:space="0" w:color="auto"/>
            </w:tcBorders>
            <w:shd w:val="clear" w:color="000000" w:fill="FFFFFF"/>
            <w:vAlign w:val="center"/>
          </w:tcPr>
          <w:p w14:paraId="2A5F15AD"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1.所投层架标签的材料及工艺无超标有害物质，有利于人体健康及环境保护。</w:t>
            </w:r>
          </w:p>
          <w:p w14:paraId="1CCF5F13"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2.在高低温环境中使用无变形干裂、外表无污点瑕疵、无划痕，读写性能稳定、读卡速度连续正常。</w:t>
            </w:r>
          </w:p>
          <w:p w14:paraId="7BCF3BA7" w14:textId="5A7F0B7B" w:rsidR="00DD228D"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3.性能可靠，节能环保，粘贴牢固。</w:t>
            </w:r>
          </w:p>
        </w:tc>
        <w:tc>
          <w:tcPr>
            <w:tcW w:w="266" w:type="pct"/>
            <w:tcBorders>
              <w:top w:val="nil"/>
              <w:left w:val="nil"/>
              <w:bottom w:val="single" w:sz="4" w:space="0" w:color="auto"/>
              <w:right w:val="single" w:sz="4" w:space="0" w:color="auto"/>
            </w:tcBorders>
            <w:vAlign w:val="center"/>
          </w:tcPr>
          <w:p w14:paraId="58305F8A" w14:textId="54A700FE" w:rsidR="00DD228D" w:rsidRDefault="00DD228D" w:rsidP="00346EB4">
            <w:pPr>
              <w:jc w:val="left"/>
              <w:rPr>
                <w:rFonts w:ascii="仿宋" w:eastAsia="仿宋" w:hAnsi="仿宋" w:cs="Tahoma"/>
                <w:color w:val="000000"/>
                <w:sz w:val="20"/>
                <w:szCs w:val="20"/>
              </w:rPr>
            </w:pPr>
            <w:r w:rsidRPr="00DE350C">
              <w:rPr>
                <w:rFonts w:ascii="仿宋" w:eastAsia="仿宋" w:hAnsi="仿宋" w:cs="Tahoma"/>
                <w:color w:val="000000"/>
                <w:sz w:val="20"/>
                <w:szCs w:val="20"/>
              </w:rPr>
              <w:t>条</w:t>
            </w:r>
          </w:p>
        </w:tc>
        <w:tc>
          <w:tcPr>
            <w:tcW w:w="351" w:type="pct"/>
            <w:tcBorders>
              <w:top w:val="nil"/>
              <w:left w:val="nil"/>
              <w:bottom w:val="single" w:sz="4" w:space="0" w:color="auto"/>
              <w:right w:val="single" w:sz="4" w:space="0" w:color="auto"/>
            </w:tcBorders>
            <w:vAlign w:val="center"/>
          </w:tcPr>
          <w:p w14:paraId="52CE244C" w14:textId="22585472" w:rsidR="00DD228D" w:rsidRDefault="00DD228D" w:rsidP="00346EB4">
            <w:pPr>
              <w:jc w:val="left"/>
              <w:rPr>
                <w:rFonts w:ascii="仿宋" w:eastAsia="仿宋" w:hAnsi="仿宋" w:cs="Tahoma"/>
                <w:color w:val="000000"/>
                <w:sz w:val="20"/>
                <w:szCs w:val="20"/>
              </w:rPr>
            </w:pPr>
            <w:r w:rsidRPr="00DE350C">
              <w:rPr>
                <w:rFonts w:ascii="仿宋" w:eastAsia="仿宋" w:hAnsi="仿宋" w:cs="Tahoma"/>
                <w:color w:val="000000"/>
                <w:sz w:val="20"/>
                <w:szCs w:val="20"/>
              </w:rPr>
              <w:t>6000</w:t>
            </w:r>
          </w:p>
        </w:tc>
        <w:tc>
          <w:tcPr>
            <w:tcW w:w="553" w:type="pct"/>
            <w:tcBorders>
              <w:top w:val="nil"/>
              <w:left w:val="nil"/>
              <w:bottom w:val="single" w:sz="4" w:space="0" w:color="auto"/>
              <w:right w:val="single" w:sz="4" w:space="0" w:color="auto"/>
            </w:tcBorders>
            <w:vAlign w:val="center"/>
          </w:tcPr>
          <w:p w14:paraId="4953586B" w14:textId="77777777" w:rsidR="00DD228D" w:rsidRDefault="00DD228D" w:rsidP="00346EB4">
            <w:pPr>
              <w:jc w:val="left"/>
              <w:rPr>
                <w:rFonts w:ascii="仿宋" w:eastAsia="仿宋" w:hAnsi="仿宋" w:cs="Tahoma"/>
                <w:color w:val="000000"/>
                <w:sz w:val="20"/>
                <w:szCs w:val="20"/>
              </w:rPr>
            </w:pPr>
          </w:p>
        </w:tc>
        <w:tc>
          <w:tcPr>
            <w:tcW w:w="545" w:type="pct"/>
            <w:tcBorders>
              <w:top w:val="nil"/>
              <w:left w:val="nil"/>
              <w:bottom w:val="single" w:sz="4" w:space="0" w:color="auto"/>
              <w:right w:val="single" w:sz="4" w:space="0" w:color="auto"/>
            </w:tcBorders>
            <w:vAlign w:val="center"/>
          </w:tcPr>
          <w:p w14:paraId="1D73CE6D" w14:textId="77777777" w:rsidR="00DD228D" w:rsidRDefault="00DD228D" w:rsidP="00346EB4">
            <w:pPr>
              <w:jc w:val="left"/>
              <w:rPr>
                <w:rFonts w:ascii="仿宋" w:eastAsia="仿宋" w:hAnsi="仿宋" w:cs="Tahoma"/>
                <w:color w:val="000000"/>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4F1CDB5" w14:textId="77777777" w:rsidR="00DD228D" w:rsidRDefault="00DD228D" w:rsidP="00346EB4">
            <w:pPr>
              <w:jc w:val="left"/>
              <w:rPr>
                <w:rFonts w:ascii="仿宋" w:eastAsia="仿宋" w:hAnsi="仿宋" w:cs="Tahoma"/>
                <w:color w:val="000000"/>
                <w:sz w:val="20"/>
                <w:szCs w:val="20"/>
              </w:rPr>
            </w:pPr>
          </w:p>
        </w:tc>
      </w:tr>
      <w:tr w:rsidR="00DD228D" w14:paraId="6FD0C964" w14:textId="77777777" w:rsidTr="00DD228D">
        <w:trPr>
          <w:trHeight w:val="1765"/>
          <w:jc w:val="center"/>
        </w:trPr>
        <w:tc>
          <w:tcPr>
            <w:tcW w:w="395" w:type="pct"/>
            <w:tcBorders>
              <w:top w:val="nil"/>
              <w:left w:val="single" w:sz="4" w:space="0" w:color="auto"/>
              <w:bottom w:val="single" w:sz="4" w:space="0" w:color="auto"/>
              <w:right w:val="single" w:sz="4" w:space="0" w:color="auto"/>
            </w:tcBorders>
            <w:shd w:val="clear" w:color="000000" w:fill="FFFFFF"/>
            <w:vAlign w:val="center"/>
          </w:tcPr>
          <w:p w14:paraId="4BA1FEA4" w14:textId="77777777" w:rsidR="00DD228D" w:rsidRDefault="00DD228D" w:rsidP="00DE350C">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770" w:type="pct"/>
            <w:tcBorders>
              <w:top w:val="nil"/>
              <w:left w:val="nil"/>
              <w:bottom w:val="single" w:sz="4" w:space="0" w:color="auto"/>
              <w:right w:val="single" w:sz="4" w:space="0" w:color="auto"/>
            </w:tcBorders>
            <w:shd w:val="clear" w:color="auto" w:fill="auto"/>
            <w:vAlign w:val="center"/>
          </w:tcPr>
          <w:p w14:paraId="20B2A4BC" w14:textId="7FD30C01" w:rsidR="00DD228D" w:rsidRDefault="00DD228D" w:rsidP="00DE350C">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RFID图书标签</w:t>
            </w:r>
          </w:p>
        </w:tc>
        <w:tc>
          <w:tcPr>
            <w:tcW w:w="1369" w:type="pct"/>
            <w:tcBorders>
              <w:top w:val="nil"/>
              <w:left w:val="nil"/>
              <w:bottom w:val="single" w:sz="4" w:space="0" w:color="auto"/>
              <w:right w:val="single" w:sz="4" w:space="0" w:color="auto"/>
            </w:tcBorders>
            <w:shd w:val="clear" w:color="000000" w:fill="FFFFFF"/>
            <w:vAlign w:val="center"/>
          </w:tcPr>
          <w:p w14:paraId="21E18885"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1.标签为无源标签，工作频率：860-960MHz，须符合国际相关行业标准ISO18000-6C标准和EPCglobalC1G2协议。</w:t>
            </w:r>
          </w:p>
          <w:p w14:paraId="643F2AAF"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2.标签可以非接触式的读取和写入。</w:t>
            </w:r>
          </w:p>
          <w:p w14:paraId="665569A4"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3.标签具有一定的</w:t>
            </w:r>
            <w:proofErr w:type="gramStart"/>
            <w:r w:rsidRPr="00DE350C">
              <w:rPr>
                <w:rFonts w:ascii="仿宋" w:eastAsia="仿宋" w:hAnsi="仿宋" w:cs="Tahoma" w:hint="eastAsia"/>
                <w:color w:val="000000"/>
                <w:sz w:val="20"/>
                <w:szCs w:val="20"/>
              </w:rPr>
              <w:t>抗冲突</w:t>
            </w:r>
            <w:proofErr w:type="gramEnd"/>
            <w:r w:rsidRPr="00DE350C">
              <w:rPr>
                <w:rFonts w:ascii="仿宋" w:eastAsia="仿宋" w:hAnsi="仿宋" w:cs="Tahoma" w:hint="eastAsia"/>
                <w:color w:val="000000"/>
                <w:sz w:val="20"/>
                <w:szCs w:val="20"/>
              </w:rPr>
              <w:t>性，能保证多个标签的同时可靠识别。</w:t>
            </w:r>
          </w:p>
          <w:p w14:paraId="75C2B242"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4.图书标签采用AFI或者EAS位作为防盗的安全标志方法。</w:t>
            </w:r>
          </w:p>
          <w:p w14:paraId="493D8D94"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5.标签粘贴隐蔽，粘贴到位后不易撕毁、脱落，安装于图书内页夹缝中，要求大小：长≤105mm，宽≤6.0mm，厚≤0.3mm。</w:t>
            </w:r>
          </w:p>
          <w:p w14:paraId="596D4D7E"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6.有效识读距离：符合自助借还、书架、安全门等设备读取要求。</w:t>
            </w:r>
          </w:p>
          <w:p w14:paraId="5142B5BC"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7.所投图书标签具有静电放电抗扰度功能。</w:t>
            </w:r>
          </w:p>
          <w:p w14:paraId="0742DAC5"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8.供应商须提供标签的监测控制方案，用于监控标签的状态，</w:t>
            </w:r>
            <w:r w:rsidRPr="00DE350C">
              <w:rPr>
                <w:rFonts w:ascii="仿宋" w:eastAsia="仿宋" w:hAnsi="仿宋" w:cs="Tahoma" w:hint="eastAsia"/>
                <w:color w:val="000000"/>
                <w:sz w:val="20"/>
                <w:szCs w:val="20"/>
              </w:rPr>
              <w:lastRenderedPageBreak/>
              <w:t>当标签被阅读或识别时，可判断出流通文献是否可以被带出馆外。</w:t>
            </w:r>
          </w:p>
          <w:p w14:paraId="00667AE5" w14:textId="2ACF7981" w:rsidR="00DD228D"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9.标签粘贴牢靠</w:t>
            </w:r>
          </w:p>
        </w:tc>
        <w:tc>
          <w:tcPr>
            <w:tcW w:w="266" w:type="pct"/>
            <w:tcBorders>
              <w:top w:val="nil"/>
              <w:left w:val="nil"/>
              <w:bottom w:val="single" w:sz="4" w:space="0" w:color="auto"/>
              <w:right w:val="single" w:sz="4" w:space="0" w:color="auto"/>
            </w:tcBorders>
            <w:vAlign w:val="center"/>
          </w:tcPr>
          <w:p w14:paraId="76855850" w14:textId="747FD619"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lastRenderedPageBreak/>
              <w:t>条</w:t>
            </w:r>
          </w:p>
        </w:tc>
        <w:tc>
          <w:tcPr>
            <w:tcW w:w="351" w:type="pct"/>
            <w:tcBorders>
              <w:top w:val="nil"/>
              <w:left w:val="nil"/>
              <w:bottom w:val="single" w:sz="4" w:space="0" w:color="auto"/>
              <w:right w:val="single" w:sz="4" w:space="0" w:color="auto"/>
            </w:tcBorders>
            <w:vAlign w:val="center"/>
          </w:tcPr>
          <w:p w14:paraId="7499ECF2" w14:textId="23F584E2"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50000</w:t>
            </w:r>
          </w:p>
        </w:tc>
        <w:tc>
          <w:tcPr>
            <w:tcW w:w="553" w:type="pct"/>
            <w:tcBorders>
              <w:top w:val="nil"/>
              <w:left w:val="nil"/>
              <w:bottom w:val="single" w:sz="4" w:space="0" w:color="auto"/>
              <w:right w:val="single" w:sz="4" w:space="0" w:color="auto"/>
            </w:tcBorders>
            <w:vAlign w:val="center"/>
          </w:tcPr>
          <w:p w14:paraId="5024001E" w14:textId="77777777" w:rsidR="00DD228D" w:rsidRDefault="00DD228D" w:rsidP="00346EB4">
            <w:pPr>
              <w:jc w:val="left"/>
              <w:rPr>
                <w:rFonts w:ascii="仿宋" w:eastAsia="仿宋" w:hAnsi="仿宋" w:cs="Tahoma"/>
                <w:color w:val="000000"/>
                <w:sz w:val="20"/>
                <w:szCs w:val="20"/>
              </w:rPr>
            </w:pPr>
          </w:p>
        </w:tc>
        <w:tc>
          <w:tcPr>
            <w:tcW w:w="545" w:type="pct"/>
            <w:tcBorders>
              <w:top w:val="nil"/>
              <w:left w:val="nil"/>
              <w:bottom w:val="single" w:sz="4" w:space="0" w:color="auto"/>
              <w:right w:val="single" w:sz="4" w:space="0" w:color="auto"/>
            </w:tcBorders>
            <w:vAlign w:val="center"/>
          </w:tcPr>
          <w:p w14:paraId="102550A6" w14:textId="77777777" w:rsidR="00DD228D" w:rsidRDefault="00DD228D" w:rsidP="00346EB4">
            <w:pPr>
              <w:jc w:val="left"/>
              <w:rPr>
                <w:rFonts w:ascii="仿宋" w:eastAsia="仿宋" w:hAnsi="仿宋" w:cs="Tahoma"/>
                <w:color w:val="000000"/>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75F91613" w14:textId="77777777" w:rsidR="00DD228D" w:rsidRDefault="00DD228D" w:rsidP="00346EB4">
            <w:pPr>
              <w:jc w:val="left"/>
              <w:rPr>
                <w:rFonts w:ascii="仿宋" w:eastAsia="仿宋" w:hAnsi="仿宋" w:cs="Tahoma"/>
                <w:color w:val="000000"/>
                <w:sz w:val="20"/>
                <w:szCs w:val="20"/>
              </w:rPr>
            </w:pPr>
          </w:p>
        </w:tc>
      </w:tr>
      <w:tr w:rsidR="00DD228D" w14:paraId="043EAA4B" w14:textId="77777777" w:rsidTr="00DD228D">
        <w:trPr>
          <w:trHeight w:val="6159"/>
          <w:jc w:val="center"/>
        </w:trPr>
        <w:tc>
          <w:tcPr>
            <w:tcW w:w="395" w:type="pct"/>
            <w:tcBorders>
              <w:top w:val="nil"/>
              <w:left w:val="single" w:sz="4" w:space="0" w:color="auto"/>
              <w:bottom w:val="single" w:sz="4" w:space="0" w:color="auto"/>
              <w:right w:val="single" w:sz="4" w:space="0" w:color="auto"/>
            </w:tcBorders>
            <w:shd w:val="clear" w:color="000000" w:fill="FFFFFF"/>
            <w:vAlign w:val="center"/>
          </w:tcPr>
          <w:p w14:paraId="37CB073A" w14:textId="77777777" w:rsidR="00DD228D" w:rsidRDefault="00DD228D" w:rsidP="00DE350C">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3</w:t>
            </w:r>
          </w:p>
        </w:tc>
        <w:tc>
          <w:tcPr>
            <w:tcW w:w="770" w:type="pct"/>
            <w:tcBorders>
              <w:top w:val="nil"/>
              <w:left w:val="nil"/>
              <w:bottom w:val="single" w:sz="4" w:space="0" w:color="auto"/>
              <w:right w:val="single" w:sz="4" w:space="0" w:color="auto"/>
            </w:tcBorders>
            <w:shd w:val="clear" w:color="auto" w:fill="auto"/>
            <w:vAlign w:val="center"/>
          </w:tcPr>
          <w:p w14:paraId="02E10654" w14:textId="5E808AA8" w:rsidR="00DD228D" w:rsidRDefault="00DD228D" w:rsidP="00DE350C">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推车式</w:t>
            </w:r>
            <w:proofErr w:type="gramStart"/>
            <w:r w:rsidRPr="00DE350C">
              <w:rPr>
                <w:rFonts w:ascii="仿宋" w:eastAsia="仿宋" w:hAnsi="仿宋" w:cs="Tahoma"/>
                <w:color w:val="000000"/>
                <w:sz w:val="20"/>
                <w:szCs w:val="20"/>
              </w:rPr>
              <w:t>盘点车</w:t>
            </w:r>
            <w:proofErr w:type="gramEnd"/>
          </w:p>
        </w:tc>
        <w:tc>
          <w:tcPr>
            <w:tcW w:w="1369" w:type="pct"/>
            <w:tcBorders>
              <w:top w:val="nil"/>
              <w:left w:val="nil"/>
              <w:bottom w:val="single" w:sz="4" w:space="0" w:color="auto"/>
              <w:right w:val="single" w:sz="4" w:space="0" w:color="auto"/>
            </w:tcBorders>
            <w:shd w:val="clear" w:color="000000" w:fill="FFFFFF"/>
            <w:vAlign w:val="center"/>
          </w:tcPr>
          <w:p w14:paraId="4E374C50"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 xml:space="preserve">1.工作频率：920-925MHz，符合ISO18000-6C标准； </w:t>
            </w:r>
          </w:p>
          <w:p w14:paraId="3A776976"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2.设备可非接触式快速识别RFID图书标签及RFID层架标签。</w:t>
            </w:r>
          </w:p>
          <w:p w14:paraId="1215A9E3"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3.设备</w:t>
            </w:r>
            <w:proofErr w:type="gramStart"/>
            <w:r w:rsidRPr="00DE350C">
              <w:rPr>
                <w:rFonts w:ascii="仿宋" w:eastAsia="仿宋" w:hAnsi="仿宋" w:cs="Tahoma" w:hint="eastAsia"/>
                <w:color w:val="000000"/>
                <w:sz w:val="20"/>
                <w:szCs w:val="20"/>
              </w:rPr>
              <w:t>轻便可</w:t>
            </w:r>
            <w:proofErr w:type="gramEnd"/>
            <w:r w:rsidRPr="00DE350C">
              <w:rPr>
                <w:rFonts w:ascii="仿宋" w:eastAsia="仿宋" w:hAnsi="仿宋" w:cs="Tahoma" w:hint="eastAsia"/>
                <w:color w:val="000000"/>
                <w:sz w:val="20"/>
                <w:szCs w:val="20"/>
              </w:rPr>
              <w:t>移动，适合不同书架通道；</w:t>
            </w:r>
          </w:p>
          <w:p w14:paraId="64233105"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4.设备扩展功能强：至少配备2个UBS接口1个网络接口；</w:t>
            </w:r>
          </w:p>
          <w:p w14:paraId="351C7890"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5.</w:t>
            </w:r>
            <w:proofErr w:type="gramStart"/>
            <w:r w:rsidRPr="00DE350C">
              <w:rPr>
                <w:rFonts w:ascii="仿宋" w:eastAsia="仿宋" w:hAnsi="仿宋" w:cs="Tahoma" w:hint="eastAsia"/>
                <w:color w:val="000000"/>
                <w:sz w:val="20"/>
                <w:szCs w:val="20"/>
              </w:rPr>
              <w:t>设备持航能力</w:t>
            </w:r>
            <w:proofErr w:type="gramEnd"/>
            <w:r w:rsidRPr="00DE350C">
              <w:rPr>
                <w:rFonts w:ascii="仿宋" w:eastAsia="仿宋" w:hAnsi="仿宋" w:cs="Tahoma" w:hint="eastAsia"/>
                <w:color w:val="000000"/>
                <w:sz w:val="20"/>
                <w:szCs w:val="20"/>
              </w:rPr>
              <w:t>强：锂电池，充电时间小于6小时，持续工作12小时以上；</w:t>
            </w:r>
          </w:p>
          <w:p w14:paraId="204A0DCC"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6.设备自带的触摸显示屏≥21寸；手柄重量：≤300 克，推车式一体化，设备须集成触摸屏、主机、读取设备、电池设备等，稳定可靠；推车设计符合人体工程学,为方便馆员操作，不用蹲下、弯腰或垫脚，能适应不同身高人群，设备屏幕可实现360度上下旋转、左右旋转、前后旋转，采用羽翼式的旋转支架设计，提供视频演示。</w:t>
            </w:r>
          </w:p>
          <w:p w14:paraId="54000AA6"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 xml:space="preserve">7.盘点车手持天线能自动判定图书距离，当遇到图书时自动打开读取，在10cm 左右范围不产生误读，读取上下层和前后书架图书不产生误读。                                                                             </w:t>
            </w:r>
          </w:p>
          <w:p w14:paraId="20A55D58"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8.工控机：处理器不低于1.6GHz，双核、内存不少于4GB、存储不少于128GB。</w:t>
            </w:r>
          </w:p>
          <w:p w14:paraId="02FAC70C"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lastRenderedPageBreak/>
              <w:t>1.采用自主研发超高频模块，数据采集精准快速，且读取范围广。</w:t>
            </w:r>
          </w:p>
          <w:p w14:paraId="69B2D52C"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2.配置齐全，功能多样</w:t>
            </w:r>
          </w:p>
          <w:p w14:paraId="0CA8F393"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3.电池容量大，完美适应高强度数据采集应用需求。</w:t>
            </w:r>
          </w:p>
          <w:p w14:paraId="4894F8D0"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4.超高频模块：数据采集精准快速、读取范围广</w:t>
            </w:r>
          </w:p>
          <w:p w14:paraId="161A1610" w14:textId="77777777" w:rsidR="00DD228D" w:rsidRPr="00DE350C"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5.条码识别功能：可扫描识别图书条码，完成图书盘点等操作</w:t>
            </w:r>
          </w:p>
          <w:p w14:paraId="0DBC7838" w14:textId="01CD16C5" w:rsidR="00DD228D" w:rsidRDefault="00DD228D" w:rsidP="00DE350C">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6.功能强大：具备登录、顺架、下架、移架、盘点、图书加工、</w:t>
            </w:r>
            <w:proofErr w:type="gramStart"/>
            <w:r w:rsidRPr="00DE350C">
              <w:rPr>
                <w:rFonts w:ascii="仿宋" w:eastAsia="仿宋" w:hAnsi="仿宋" w:cs="Tahoma" w:hint="eastAsia"/>
                <w:color w:val="000000"/>
                <w:sz w:val="20"/>
                <w:szCs w:val="20"/>
              </w:rPr>
              <w:t>层架标加工</w:t>
            </w:r>
            <w:proofErr w:type="gramEnd"/>
            <w:r w:rsidRPr="00DE350C">
              <w:rPr>
                <w:rFonts w:ascii="仿宋" w:eastAsia="仿宋" w:hAnsi="仿宋" w:cs="Tahoma" w:hint="eastAsia"/>
                <w:color w:val="000000"/>
                <w:sz w:val="20"/>
                <w:szCs w:val="20"/>
              </w:rPr>
              <w:t>、分拣、查找图书、设置等操作。</w:t>
            </w:r>
          </w:p>
        </w:tc>
        <w:tc>
          <w:tcPr>
            <w:tcW w:w="266" w:type="pct"/>
            <w:tcBorders>
              <w:top w:val="nil"/>
              <w:left w:val="nil"/>
              <w:bottom w:val="single" w:sz="4" w:space="0" w:color="auto"/>
              <w:right w:val="single" w:sz="4" w:space="0" w:color="auto"/>
            </w:tcBorders>
            <w:vAlign w:val="center"/>
          </w:tcPr>
          <w:p w14:paraId="125CBC90" w14:textId="026FEB3D"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lastRenderedPageBreak/>
              <w:t>台</w:t>
            </w:r>
          </w:p>
        </w:tc>
        <w:tc>
          <w:tcPr>
            <w:tcW w:w="351" w:type="pct"/>
            <w:tcBorders>
              <w:top w:val="nil"/>
              <w:left w:val="nil"/>
              <w:bottom w:val="single" w:sz="4" w:space="0" w:color="auto"/>
              <w:right w:val="single" w:sz="4" w:space="0" w:color="auto"/>
            </w:tcBorders>
            <w:vAlign w:val="center"/>
          </w:tcPr>
          <w:p w14:paraId="0ABA9DFB" w14:textId="2B80B716"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1</w:t>
            </w:r>
          </w:p>
        </w:tc>
        <w:tc>
          <w:tcPr>
            <w:tcW w:w="553" w:type="pct"/>
            <w:tcBorders>
              <w:top w:val="nil"/>
              <w:left w:val="nil"/>
              <w:bottom w:val="single" w:sz="4" w:space="0" w:color="auto"/>
              <w:right w:val="single" w:sz="4" w:space="0" w:color="auto"/>
            </w:tcBorders>
            <w:vAlign w:val="center"/>
          </w:tcPr>
          <w:p w14:paraId="344B6C78" w14:textId="77777777" w:rsidR="00DD228D" w:rsidRDefault="00DD228D" w:rsidP="00346EB4">
            <w:pPr>
              <w:jc w:val="left"/>
              <w:rPr>
                <w:rFonts w:ascii="仿宋" w:eastAsia="仿宋" w:hAnsi="仿宋" w:cs="Tahoma"/>
                <w:color w:val="000000"/>
                <w:sz w:val="20"/>
                <w:szCs w:val="20"/>
              </w:rPr>
            </w:pPr>
          </w:p>
        </w:tc>
        <w:tc>
          <w:tcPr>
            <w:tcW w:w="545" w:type="pct"/>
            <w:tcBorders>
              <w:top w:val="nil"/>
              <w:left w:val="nil"/>
              <w:bottom w:val="single" w:sz="4" w:space="0" w:color="auto"/>
              <w:right w:val="single" w:sz="4" w:space="0" w:color="auto"/>
            </w:tcBorders>
            <w:vAlign w:val="center"/>
          </w:tcPr>
          <w:p w14:paraId="4C8CF99B" w14:textId="77777777" w:rsidR="00DD228D" w:rsidRDefault="00DD228D" w:rsidP="00346EB4">
            <w:pPr>
              <w:jc w:val="left"/>
              <w:rPr>
                <w:rFonts w:ascii="仿宋" w:eastAsia="仿宋" w:hAnsi="仿宋" w:cs="Tahoma"/>
                <w:color w:val="000000"/>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47CFA6CC" w14:textId="77777777" w:rsidR="00DD228D" w:rsidRDefault="00DD228D" w:rsidP="00346EB4">
            <w:pPr>
              <w:jc w:val="left"/>
              <w:rPr>
                <w:rFonts w:ascii="仿宋" w:eastAsia="仿宋" w:hAnsi="仿宋" w:cs="Tahoma"/>
                <w:color w:val="000000"/>
                <w:sz w:val="20"/>
                <w:szCs w:val="20"/>
              </w:rPr>
            </w:pPr>
          </w:p>
        </w:tc>
      </w:tr>
      <w:tr w:rsidR="00DD228D" w14:paraId="4991FD1D" w14:textId="77777777" w:rsidTr="00DD228D">
        <w:trPr>
          <w:trHeight w:val="6796"/>
          <w:jc w:val="center"/>
        </w:trPr>
        <w:tc>
          <w:tcPr>
            <w:tcW w:w="395" w:type="pct"/>
            <w:tcBorders>
              <w:top w:val="nil"/>
              <w:left w:val="single" w:sz="4" w:space="0" w:color="auto"/>
              <w:bottom w:val="single" w:sz="4" w:space="0" w:color="auto"/>
              <w:right w:val="single" w:sz="4" w:space="0" w:color="auto"/>
            </w:tcBorders>
            <w:shd w:val="clear" w:color="000000" w:fill="FFFFFF"/>
            <w:vAlign w:val="center"/>
          </w:tcPr>
          <w:p w14:paraId="7317ABFA" w14:textId="77777777" w:rsidR="00DD228D" w:rsidRDefault="00DD228D" w:rsidP="00DE350C">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4</w:t>
            </w:r>
          </w:p>
        </w:tc>
        <w:tc>
          <w:tcPr>
            <w:tcW w:w="770" w:type="pct"/>
            <w:tcBorders>
              <w:top w:val="nil"/>
              <w:left w:val="nil"/>
              <w:bottom w:val="single" w:sz="4" w:space="0" w:color="auto"/>
              <w:right w:val="single" w:sz="4" w:space="0" w:color="auto"/>
            </w:tcBorders>
            <w:shd w:val="clear" w:color="auto" w:fill="auto"/>
            <w:vAlign w:val="center"/>
          </w:tcPr>
          <w:p w14:paraId="6E2D8084" w14:textId="56E854A2" w:rsidR="00DD228D" w:rsidRDefault="00DD228D" w:rsidP="00DE350C">
            <w:pPr>
              <w:jc w:val="center"/>
              <w:rPr>
                <w:rFonts w:ascii="仿宋" w:eastAsia="仿宋" w:hAnsi="仿宋" w:cs="Tahoma"/>
                <w:color w:val="000000"/>
                <w:sz w:val="20"/>
                <w:szCs w:val="20"/>
              </w:rPr>
            </w:pPr>
            <w:r>
              <w:rPr>
                <w:rFonts w:ascii="仿宋" w:eastAsia="仿宋" w:hAnsi="仿宋" w:cs="Tahoma"/>
                <w:color w:val="000000"/>
                <w:sz w:val="20"/>
                <w:szCs w:val="20"/>
              </w:rPr>
              <w:t>RFI</w:t>
            </w:r>
            <w:r>
              <w:rPr>
                <w:rFonts w:ascii="仿宋" w:eastAsia="仿宋" w:hAnsi="仿宋" w:cs="Tahoma" w:hint="eastAsia"/>
                <w:color w:val="000000"/>
                <w:sz w:val="20"/>
                <w:szCs w:val="20"/>
              </w:rPr>
              <w:t>D</w:t>
            </w:r>
            <w:r w:rsidRPr="00DE350C">
              <w:rPr>
                <w:rFonts w:ascii="仿宋" w:eastAsia="仿宋" w:hAnsi="仿宋" w:cs="Tahoma"/>
                <w:color w:val="000000"/>
                <w:sz w:val="20"/>
                <w:szCs w:val="20"/>
              </w:rPr>
              <w:t>手持</w:t>
            </w:r>
            <w:proofErr w:type="gramStart"/>
            <w:r w:rsidRPr="00DE350C">
              <w:rPr>
                <w:rFonts w:ascii="仿宋" w:eastAsia="仿宋" w:hAnsi="仿宋" w:cs="Tahoma"/>
                <w:color w:val="000000"/>
                <w:sz w:val="20"/>
                <w:szCs w:val="20"/>
              </w:rPr>
              <w:t>盘点机</w:t>
            </w:r>
            <w:proofErr w:type="gramEnd"/>
          </w:p>
        </w:tc>
        <w:tc>
          <w:tcPr>
            <w:tcW w:w="1369" w:type="pct"/>
            <w:tcBorders>
              <w:top w:val="nil"/>
              <w:left w:val="nil"/>
              <w:bottom w:val="single" w:sz="4" w:space="0" w:color="auto"/>
              <w:right w:val="single" w:sz="4" w:space="0" w:color="auto"/>
            </w:tcBorders>
            <w:shd w:val="clear" w:color="000000" w:fill="FFFFFF"/>
            <w:vAlign w:val="center"/>
          </w:tcPr>
          <w:p w14:paraId="57D5A500"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1.采用自主研发超高频模块，数据采集精准快速，且读取范围广。</w:t>
            </w:r>
          </w:p>
          <w:p w14:paraId="3A27CF69"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2.配置齐全，功能多样</w:t>
            </w:r>
          </w:p>
          <w:p w14:paraId="244CC3E4"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3.电池容量大，完美适应高强度数据采集应用需求。</w:t>
            </w:r>
          </w:p>
          <w:p w14:paraId="3003C604"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4.超高频模块：数据采集精准快速、读取范围广</w:t>
            </w:r>
          </w:p>
          <w:p w14:paraId="1BD0462C"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5.条码识别功能：可扫描识别图书条码，完成图书盘点等操作</w:t>
            </w:r>
          </w:p>
          <w:p w14:paraId="62A83AF7" w14:textId="2020BABC" w:rsidR="00DD228D"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6.功能强大：具备登录、顺架、下架、移架、盘点、图书加工、</w:t>
            </w:r>
            <w:proofErr w:type="gramStart"/>
            <w:r w:rsidRPr="00EC62E3">
              <w:rPr>
                <w:rFonts w:ascii="仿宋" w:eastAsia="仿宋" w:hAnsi="仿宋" w:cs="Tahoma" w:hint="eastAsia"/>
                <w:color w:val="000000"/>
                <w:sz w:val="20"/>
                <w:szCs w:val="20"/>
              </w:rPr>
              <w:t>层架标加工</w:t>
            </w:r>
            <w:proofErr w:type="gramEnd"/>
            <w:r w:rsidRPr="00EC62E3">
              <w:rPr>
                <w:rFonts w:ascii="仿宋" w:eastAsia="仿宋" w:hAnsi="仿宋" w:cs="Tahoma" w:hint="eastAsia"/>
                <w:color w:val="000000"/>
                <w:sz w:val="20"/>
                <w:szCs w:val="20"/>
              </w:rPr>
              <w:t>、分拣、查找图书、设置等操作。</w:t>
            </w:r>
          </w:p>
        </w:tc>
        <w:tc>
          <w:tcPr>
            <w:tcW w:w="266" w:type="pct"/>
            <w:tcBorders>
              <w:top w:val="nil"/>
              <w:left w:val="nil"/>
              <w:bottom w:val="single" w:sz="4" w:space="0" w:color="auto"/>
              <w:right w:val="single" w:sz="4" w:space="0" w:color="auto"/>
            </w:tcBorders>
            <w:vAlign w:val="center"/>
          </w:tcPr>
          <w:p w14:paraId="6AEB0F09" w14:textId="23C0BA71"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套</w:t>
            </w:r>
          </w:p>
        </w:tc>
        <w:tc>
          <w:tcPr>
            <w:tcW w:w="351" w:type="pct"/>
            <w:tcBorders>
              <w:top w:val="nil"/>
              <w:left w:val="nil"/>
              <w:bottom w:val="single" w:sz="4" w:space="0" w:color="auto"/>
              <w:right w:val="single" w:sz="4" w:space="0" w:color="auto"/>
            </w:tcBorders>
            <w:vAlign w:val="center"/>
          </w:tcPr>
          <w:p w14:paraId="56ACCF65" w14:textId="6CDE8BF3"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2</w:t>
            </w:r>
          </w:p>
        </w:tc>
        <w:tc>
          <w:tcPr>
            <w:tcW w:w="553" w:type="pct"/>
            <w:tcBorders>
              <w:top w:val="nil"/>
              <w:left w:val="nil"/>
              <w:bottom w:val="single" w:sz="4" w:space="0" w:color="auto"/>
              <w:right w:val="single" w:sz="4" w:space="0" w:color="auto"/>
            </w:tcBorders>
            <w:vAlign w:val="center"/>
          </w:tcPr>
          <w:p w14:paraId="3E9D2ABC" w14:textId="77777777" w:rsidR="00DD228D" w:rsidRDefault="00DD228D" w:rsidP="00346EB4">
            <w:pPr>
              <w:jc w:val="left"/>
              <w:rPr>
                <w:rFonts w:ascii="仿宋" w:eastAsia="仿宋" w:hAnsi="仿宋" w:cs="Tahoma"/>
                <w:color w:val="000000"/>
                <w:sz w:val="20"/>
                <w:szCs w:val="20"/>
              </w:rPr>
            </w:pPr>
          </w:p>
        </w:tc>
        <w:tc>
          <w:tcPr>
            <w:tcW w:w="545" w:type="pct"/>
            <w:tcBorders>
              <w:top w:val="nil"/>
              <w:left w:val="nil"/>
              <w:bottom w:val="single" w:sz="4" w:space="0" w:color="auto"/>
              <w:right w:val="single" w:sz="4" w:space="0" w:color="auto"/>
            </w:tcBorders>
            <w:vAlign w:val="center"/>
          </w:tcPr>
          <w:p w14:paraId="2E7D4E5B" w14:textId="77777777" w:rsidR="00DD228D" w:rsidRDefault="00DD228D" w:rsidP="00346EB4">
            <w:pPr>
              <w:jc w:val="left"/>
              <w:rPr>
                <w:rFonts w:ascii="仿宋" w:eastAsia="仿宋" w:hAnsi="仿宋" w:cs="Tahoma"/>
                <w:color w:val="000000"/>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6655C48" w14:textId="77777777" w:rsidR="00DD228D" w:rsidRDefault="00DD228D" w:rsidP="00346EB4">
            <w:pPr>
              <w:jc w:val="left"/>
              <w:rPr>
                <w:rFonts w:ascii="仿宋" w:eastAsia="仿宋" w:hAnsi="仿宋" w:cs="Tahoma"/>
                <w:color w:val="000000"/>
                <w:sz w:val="20"/>
                <w:szCs w:val="20"/>
              </w:rPr>
            </w:pPr>
          </w:p>
        </w:tc>
      </w:tr>
      <w:tr w:rsidR="00DD228D" w14:paraId="6FFE2182" w14:textId="77777777" w:rsidTr="00DD228D">
        <w:trPr>
          <w:trHeight w:val="794"/>
          <w:jc w:val="center"/>
        </w:trPr>
        <w:tc>
          <w:tcPr>
            <w:tcW w:w="395" w:type="pct"/>
            <w:tcBorders>
              <w:top w:val="single" w:sz="4" w:space="0" w:color="auto"/>
              <w:left w:val="single" w:sz="4" w:space="0" w:color="auto"/>
              <w:bottom w:val="single" w:sz="4" w:space="0" w:color="auto"/>
              <w:right w:val="single" w:sz="4" w:space="0" w:color="auto"/>
            </w:tcBorders>
            <w:shd w:val="clear" w:color="000000" w:fill="FFFFFF"/>
            <w:vAlign w:val="center"/>
          </w:tcPr>
          <w:p w14:paraId="00A81BE7" w14:textId="77777777" w:rsidR="00DD228D" w:rsidRDefault="00DD228D" w:rsidP="00DE350C">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5</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4C4322A4" w14:textId="50AC5039" w:rsidR="00DD228D" w:rsidRDefault="00DD228D" w:rsidP="00DE350C">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馆员工作站</w:t>
            </w:r>
          </w:p>
        </w:tc>
        <w:tc>
          <w:tcPr>
            <w:tcW w:w="1369" w:type="pct"/>
            <w:tcBorders>
              <w:top w:val="single" w:sz="4" w:space="0" w:color="auto"/>
              <w:left w:val="single" w:sz="4" w:space="0" w:color="auto"/>
              <w:bottom w:val="single" w:sz="4" w:space="0" w:color="auto"/>
              <w:right w:val="single" w:sz="4" w:space="0" w:color="auto"/>
            </w:tcBorders>
            <w:shd w:val="clear" w:color="000000" w:fill="FFFFFF"/>
            <w:vAlign w:val="center"/>
          </w:tcPr>
          <w:p w14:paraId="1E49C737"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1.工作频率：920-925MHz符合ISO18000-6C标准。</w:t>
            </w:r>
          </w:p>
          <w:p w14:paraId="0F6C4DC5"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2.集成RFID管理终端软件功能，并可实现包括RFID标签转换、改写、借还书管理、典藏管理等功能。</w:t>
            </w:r>
          </w:p>
          <w:p w14:paraId="48F0284D"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3.可以对图书标签</w:t>
            </w:r>
            <w:proofErr w:type="gramStart"/>
            <w:r w:rsidRPr="00EC62E3">
              <w:rPr>
                <w:rFonts w:ascii="仿宋" w:eastAsia="仿宋" w:hAnsi="仿宋" w:cs="Tahoma" w:hint="eastAsia"/>
                <w:color w:val="000000"/>
                <w:sz w:val="20"/>
                <w:szCs w:val="20"/>
              </w:rPr>
              <w:t>防盗位</w:t>
            </w:r>
            <w:proofErr w:type="gramEnd"/>
            <w:r w:rsidRPr="00EC62E3">
              <w:rPr>
                <w:rFonts w:ascii="仿宋" w:eastAsia="仿宋" w:hAnsi="仿宋" w:cs="Tahoma" w:hint="eastAsia"/>
                <w:color w:val="000000"/>
                <w:sz w:val="20"/>
                <w:szCs w:val="20"/>
              </w:rPr>
              <w:t>进行复位或注销。</w:t>
            </w:r>
          </w:p>
          <w:p w14:paraId="4046F27B"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4.具有操作人员的权限管理功能。</w:t>
            </w:r>
          </w:p>
          <w:p w14:paraId="7CD130B9"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5.提供准确的工作统计，如操作数量、操作类型、成功与否的操作统计等。操作结束后可根据需要打印借书，还书，续借，查询收据及统计分析结果。</w:t>
            </w:r>
          </w:p>
          <w:p w14:paraId="00471376"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6.具备查询功能，可根据操作类型、操作时间、条码号、题名、终端地址等条件检索数据，并可导出对应数据清单。</w:t>
            </w:r>
          </w:p>
          <w:p w14:paraId="41C238B6"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7.所投馆员工作站集成可调节悬停扫描支架，一体化设计。扫描支架可360度任意角度悬停、调整，便于条码读取时调整任意高度及角度悬停，方便馆员的操作，提高工作效率并降低馆员的劳动强度，扫描支架支持一维</w:t>
            </w:r>
            <w:proofErr w:type="gramStart"/>
            <w:r w:rsidRPr="00EC62E3">
              <w:rPr>
                <w:rFonts w:ascii="仿宋" w:eastAsia="仿宋" w:hAnsi="仿宋" w:cs="Tahoma" w:hint="eastAsia"/>
                <w:color w:val="000000"/>
                <w:sz w:val="20"/>
                <w:szCs w:val="20"/>
              </w:rPr>
              <w:t>码及二维码</w:t>
            </w:r>
            <w:proofErr w:type="gramEnd"/>
            <w:r w:rsidRPr="00EC62E3">
              <w:rPr>
                <w:rFonts w:ascii="仿宋" w:eastAsia="仿宋" w:hAnsi="仿宋" w:cs="Tahoma" w:hint="eastAsia"/>
                <w:color w:val="000000"/>
                <w:sz w:val="20"/>
                <w:szCs w:val="20"/>
              </w:rPr>
              <w:t>类型。</w:t>
            </w:r>
          </w:p>
          <w:p w14:paraId="5306635A"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8.所投馆员工作站具备不同工作状态指示灯，如通电、功放开放、标签读、写、网络连接等指示灯；在操作过程中会有指示声音，包括扫描条码、图书注册成功或失败有提示音，方便馆员在使用中对设备状态进行辨认。</w:t>
            </w:r>
          </w:p>
          <w:p w14:paraId="4694D07C" w14:textId="371E55A1" w:rsidR="00DD228D"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9.设备轻薄便利，安全可靠。</w:t>
            </w:r>
          </w:p>
        </w:tc>
        <w:tc>
          <w:tcPr>
            <w:tcW w:w="266" w:type="pct"/>
            <w:tcBorders>
              <w:top w:val="single" w:sz="4" w:space="0" w:color="auto"/>
              <w:left w:val="single" w:sz="4" w:space="0" w:color="auto"/>
              <w:bottom w:val="single" w:sz="4" w:space="0" w:color="auto"/>
              <w:right w:val="single" w:sz="4" w:space="0" w:color="auto"/>
            </w:tcBorders>
            <w:vAlign w:val="center"/>
          </w:tcPr>
          <w:p w14:paraId="560F015C" w14:textId="1E7864A9"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台</w:t>
            </w:r>
          </w:p>
        </w:tc>
        <w:tc>
          <w:tcPr>
            <w:tcW w:w="351" w:type="pct"/>
            <w:tcBorders>
              <w:top w:val="single" w:sz="4" w:space="0" w:color="auto"/>
              <w:left w:val="single" w:sz="4" w:space="0" w:color="auto"/>
              <w:bottom w:val="single" w:sz="4" w:space="0" w:color="auto"/>
              <w:right w:val="single" w:sz="4" w:space="0" w:color="auto"/>
            </w:tcBorders>
            <w:vAlign w:val="center"/>
          </w:tcPr>
          <w:p w14:paraId="18B3F7DF" w14:textId="046816A9"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2</w:t>
            </w:r>
          </w:p>
        </w:tc>
        <w:tc>
          <w:tcPr>
            <w:tcW w:w="553" w:type="pct"/>
            <w:tcBorders>
              <w:top w:val="single" w:sz="4" w:space="0" w:color="auto"/>
              <w:left w:val="single" w:sz="4" w:space="0" w:color="auto"/>
              <w:bottom w:val="single" w:sz="4" w:space="0" w:color="auto"/>
              <w:right w:val="single" w:sz="4" w:space="0" w:color="auto"/>
            </w:tcBorders>
            <w:vAlign w:val="center"/>
          </w:tcPr>
          <w:p w14:paraId="4B38EA7F" w14:textId="77777777" w:rsidR="00DD228D" w:rsidRDefault="00DD228D" w:rsidP="00346EB4">
            <w:pPr>
              <w:jc w:val="left"/>
              <w:rPr>
                <w:rFonts w:ascii="仿宋" w:eastAsia="仿宋" w:hAnsi="仿宋" w:cs="Tahoma"/>
                <w:color w:val="000000"/>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6188E4B9" w14:textId="77777777" w:rsidR="00DD228D" w:rsidRDefault="00DD228D" w:rsidP="00346EB4">
            <w:pPr>
              <w:jc w:val="left"/>
              <w:rPr>
                <w:rFonts w:ascii="仿宋" w:eastAsia="仿宋" w:hAnsi="仿宋" w:cs="Tahoma"/>
                <w:color w:val="000000"/>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42E54112" w14:textId="77777777" w:rsidR="00DD228D" w:rsidRDefault="00DD228D" w:rsidP="00346EB4">
            <w:pPr>
              <w:jc w:val="left"/>
              <w:rPr>
                <w:rFonts w:ascii="仿宋" w:eastAsia="仿宋" w:hAnsi="仿宋" w:cs="Tahoma"/>
                <w:color w:val="000000"/>
                <w:sz w:val="20"/>
                <w:szCs w:val="20"/>
              </w:rPr>
            </w:pPr>
          </w:p>
        </w:tc>
      </w:tr>
      <w:tr w:rsidR="00DD228D" w14:paraId="2B6FB8BF" w14:textId="77777777" w:rsidTr="00DD228D">
        <w:trPr>
          <w:trHeight w:val="794"/>
          <w:jc w:val="center"/>
        </w:trPr>
        <w:tc>
          <w:tcPr>
            <w:tcW w:w="395" w:type="pct"/>
            <w:tcBorders>
              <w:top w:val="single" w:sz="4" w:space="0" w:color="auto"/>
              <w:left w:val="single" w:sz="4" w:space="0" w:color="auto"/>
              <w:bottom w:val="single" w:sz="4" w:space="0" w:color="auto"/>
              <w:right w:val="single" w:sz="4" w:space="0" w:color="auto"/>
            </w:tcBorders>
            <w:shd w:val="clear" w:color="000000" w:fill="FFFFFF"/>
            <w:vAlign w:val="center"/>
          </w:tcPr>
          <w:p w14:paraId="398549C0" w14:textId="66F1EC11" w:rsidR="00DD228D" w:rsidRDefault="00DD228D" w:rsidP="00DE350C">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6</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496B2CFB" w14:textId="7D8E6A21" w:rsidR="00DD228D" w:rsidRDefault="00DD228D" w:rsidP="00DE350C">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移动还书箱</w:t>
            </w:r>
          </w:p>
        </w:tc>
        <w:tc>
          <w:tcPr>
            <w:tcW w:w="1369" w:type="pct"/>
            <w:tcBorders>
              <w:top w:val="single" w:sz="4" w:space="0" w:color="auto"/>
              <w:left w:val="single" w:sz="4" w:space="0" w:color="auto"/>
              <w:bottom w:val="single" w:sz="4" w:space="0" w:color="auto"/>
              <w:right w:val="single" w:sz="4" w:space="0" w:color="auto"/>
            </w:tcBorders>
            <w:shd w:val="clear" w:color="000000" w:fill="FFFFFF"/>
            <w:vAlign w:val="center"/>
          </w:tcPr>
          <w:p w14:paraId="0DF05B7F"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1、还书箱面板可根据放置书籍重量的增减而自动升降，从而让图书馆馆员不必长时间弯腰进行图书的分拣及搬运工作，可以减轻其工作的强度。</w:t>
            </w:r>
          </w:p>
          <w:p w14:paraId="58F2CAB0"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 xml:space="preserve">2、还书箱带静态制动脚轮，可以在坡度小于10度的不平整地面上工作。 </w:t>
            </w:r>
          </w:p>
          <w:p w14:paraId="75569A93"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3.还书箱把手高度及宽度设计符合人机工程学，易于推行及转向控制。</w:t>
            </w:r>
          </w:p>
          <w:p w14:paraId="1674F509"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4.四个万向轮，</w:t>
            </w:r>
            <w:proofErr w:type="gramStart"/>
            <w:r w:rsidRPr="00EC62E3">
              <w:rPr>
                <w:rFonts w:ascii="仿宋" w:eastAsia="仿宋" w:hAnsi="仿宋" w:cs="Tahoma" w:hint="eastAsia"/>
                <w:color w:val="000000"/>
                <w:sz w:val="20"/>
                <w:szCs w:val="20"/>
              </w:rPr>
              <w:t>轮体为</w:t>
            </w:r>
            <w:proofErr w:type="gramEnd"/>
            <w:r w:rsidRPr="00EC62E3">
              <w:rPr>
                <w:rFonts w:ascii="仿宋" w:eastAsia="仿宋" w:hAnsi="仿宋" w:cs="Tahoma" w:hint="eastAsia"/>
                <w:color w:val="000000"/>
                <w:sz w:val="20"/>
                <w:szCs w:val="20"/>
              </w:rPr>
              <w:t>橡胶材质，有静音效果,靠近把手的两个带刹车。</w:t>
            </w:r>
          </w:p>
          <w:p w14:paraId="1FE928DF" w14:textId="77777777" w:rsidR="00DD228D" w:rsidRPr="00EC62E3"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 xml:space="preserve">5.存放书量：≥100册（厚度小于30mm）。 </w:t>
            </w:r>
          </w:p>
          <w:p w14:paraId="2FA9780B" w14:textId="4ED1BB3E" w:rsidR="00DD228D" w:rsidRDefault="00DD228D" w:rsidP="00EC62E3">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6.书车有效容积：≥80L。</w:t>
            </w:r>
          </w:p>
        </w:tc>
        <w:tc>
          <w:tcPr>
            <w:tcW w:w="266" w:type="pct"/>
            <w:tcBorders>
              <w:top w:val="single" w:sz="4" w:space="0" w:color="auto"/>
              <w:left w:val="single" w:sz="4" w:space="0" w:color="auto"/>
              <w:bottom w:val="single" w:sz="4" w:space="0" w:color="auto"/>
              <w:right w:val="single" w:sz="4" w:space="0" w:color="auto"/>
            </w:tcBorders>
            <w:vAlign w:val="center"/>
          </w:tcPr>
          <w:p w14:paraId="136F1631" w14:textId="4B321B6D"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台</w:t>
            </w:r>
          </w:p>
        </w:tc>
        <w:tc>
          <w:tcPr>
            <w:tcW w:w="351" w:type="pct"/>
            <w:tcBorders>
              <w:top w:val="single" w:sz="4" w:space="0" w:color="auto"/>
              <w:left w:val="single" w:sz="4" w:space="0" w:color="auto"/>
              <w:bottom w:val="single" w:sz="4" w:space="0" w:color="auto"/>
              <w:right w:val="single" w:sz="4" w:space="0" w:color="auto"/>
            </w:tcBorders>
            <w:vAlign w:val="center"/>
          </w:tcPr>
          <w:p w14:paraId="27B30143" w14:textId="56B58C5E" w:rsidR="00DD228D" w:rsidRDefault="00DD228D" w:rsidP="00346EB4">
            <w:pPr>
              <w:jc w:val="left"/>
              <w:rPr>
                <w:rFonts w:ascii="仿宋" w:eastAsia="仿宋" w:hAnsi="仿宋" w:cs="Tahoma"/>
                <w:color w:val="000000"/>
                <w:sz w:val="20"/>
                <w:szCs w:val="20"/>
              </w:rPr>
            </w:pPr>
            <w:r w:rsidRPr="00346EB4">
              <w:rPr>
                <w:rFonts w:ascii="仿宋" w:eastAsia="仿宋" w:hAnsi="仿宋" w:cs="Tahoma"/>
                <w:color w:val="000000"/>
                <w:sz w:val="20"/>
                <w:szCs w:val="20"/>
              </w:rPr>
              <w:t>10</w:t>
            </w:r>
          </w:p>
        </w:tc>
        <w:tc>
          <w:tcPr>
            <w:tcW w:w="553" w:type="pct"/>
            <w:tcBorders>
              <w:top w:val="single" w:sz="4" w:space="0" w:color="auto"/>
              <w:left w:val="single" w:sz="4" w:space="0" w:color="auto"/>
              <w:bottom w:val="single" w:sz="4" w:space="0" w:color="auto"/>
              <w:right w:val="single" w:sz="4" w:space="0" w:color="auto"/>
            </w:tcBorders>
            <w:vAlign w:val="center"/>
          </w:tcPr>
          <w:p w14:paraId="1944284E" w14:textId="77777777" w:rsidR="00DD228D" w:rsidRDefault="00DD228D" w:rsidP="00346EB4">
            <w:pPr>
              <w:jc w:val="left"/>
              <w:rPr>
                <w:rFonts w:ascii="仿宋" w:eastAsia="仿宋" w:hAnsi="仿宋" w:cs="Tahoma"/>
                <w:color w:val="000000"/>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66CAFE51" w14:textId="77777777" w:rsidR="00DD228D" w:rsidRDefault="00DD228D" w:rsidP="00346EB4">
            <w:pPr>
              <w:jc w:val="left"/>
              <w:rPr>
                <w:rFonts w:ascii="仿宋" w:eastAsia="仿宋" w:hAnsi="仿宋" w:cs="Tahoma"/>
                <w:color w:val="000000"/>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41606E2E" w14:textId="77777777" w:rsidR="00DD228D" w:rsidRDefault="00DD228D" w:rsidP="00346EB4">
            <w:pPr>
              <w:jc w:val="left"/>
              <w:rPr>
                <w:rFonts w:ascii="仿宋" w:eastAsia="仿宋" w:hAnsi="仿宋" w:cs="Tahoma"/>
                <w:color w:val="000000"/>
                <w:sz w:val="20"/>
                <w:szCs w:val="20"/>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D95E73" w:rsidRDefault="00B556FC" w:rsidP="00D95E73">
      <w:pPr>
        <w:numPr>
          <w:ilvl w:val="0"/>
          <w:numId w:val="9"/>
        </w:numPr>
        <w:spacing w:after="0" w:line="440" w:lineRule="exact"/>
        <w:rPr>
          <w:rFonts w:ascii="仿宋" w:eastAsia="仿宋" w:hAnsi="仿宋"/>
          <w:bCs/>
          <w:sz w:val="24"/>
          <w:szCs w:val="24"/>
        </w:rPr>
        <w:sectPr w:rsidR="001561E9"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04610EA5" w:rsidR="00C66E1E" w:rsidRPr="00B6185A"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B6185A" w:rsidRPr="00B6185A">
        <w:rPr>
          <w:rFonts w:ascii="仿宋" w:eastAsia="仿宋" w:hAnsi="仿宋" w:hint="eastAsia"/>
          <w:b/>
          <w:sz w:val="44"/>
          <w:szCs w:val="44"/>
        </w:rPr>
        <w:t>智慧图书馆二期工程设施设备采购项目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E47041">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178" w:type="pct"/>
        <w:jc w:val="center"/>
        <w:tblLook w:val="04A0" w:firstRow="1" w:lastRow="0" w:firstColumn="1" w:lastColumn="0" w:noHBand="0" w:noVBand="1"/>
      </w:tblPr>
      <w:tblGrid>
        <w:gridCol w:w="779"/>
        <w:gridCol w:w="1525"/>
        <w:gridCol w:w="2710"/>
        <w:gridCol w:w="525"/>
        <w:gridCol w:w="716"/>
        <w:gridCol w:w="1092"/>
        <w:gridCol w:w="1079"/>
        <w:gridCol w:w="1487"/>
      </w:tblGrid>
      <w:tr w:rsidR="00DD228D" w14:paraId="2690B1B2" w14:textId="77777777" w:rsidTr="00DD228D">
        <w:trPr>
          <w:trHeight w:val="492"/>
          <w:jc w:val="center"/>
        </w:trPr>
        <w:tc>
          <w:tcPr>
            <w:tcW w:w="393" w:type="pct"/>
            <w:tcBorders>
              <w:top w:val="single" w:sz="4" w:space="0" w:color="auto"/>
              <w:left w:val="single" w:sz="4" w:space="0" w:color="auto"/>
              <w:bottom w:val="single" w:sz="4" w:space="0" w:color="auto"/>
              <w:right w:val="single" w:sz="4" w:space="0" w:color="auto"/>
            </w:tcBorders>
            <w:vAlign w:val="center"/>
          </w:tcPr>
          <w:p w14:paraId="3B12DD65"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769" w:type="pct"/>
            <w:tcBorders>
              <w:top w:val="single" w:sz="4" w:space="0" w:color="auto"/>
              <w:left w:val="nil"/>
              <w:bottom w:val="single" w:sz="4" w:space="0" w:color="auto"/>
              <w:right w:val="single" w:sz="4" w:space="0" w:color="auto"/>
            </w:tcBorders>
            <w:vAlign w:val="center"/>
          </w:tcPr>
          <w:p w14:paraId="5DC440CF"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367" w:type="pct"/>
            <w:tcBorders>
              <w:top w:val="single" w:sz="4" w:space="0" w:color="auto"/>
              <w:left w:val="nil"/>
              <w:bottom w:val="single" w:sz="4" w:space="0" w:color="auto"/>
              <w:right w:val="single" w:sz="4" w:space="0" w:color="auto"/>
            </w:tcBorders>
            <w:vAlign w:val="center"/>
          </w:tcPr>
          <w:p w14:paraId="4CF72C3A"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规格型号（厂家提供）</w:t>
            </w:r>
          </w:p>
        </w:tc>
        <w:tc>
          <w:tcPr>
            <w:tcW w:w="265" w:type="pct"/>
            <w:tcBorders>
              <w:top w:val="single" w:sz="4" w:space="0" w:color="auto"/>
              <w:left w:val="nil"/>
              <w:bottom w:val="single" w:sz="4" w:space="0" w:color="auto"/>
              <w:right w:val="single" w:sz="4" w:space="0" w:color="auto"/>
            </w:tcBorders>
            <w:vAlign w:val="center"/>
          </w:tcPr>
          <w:p w14:paraId="41687D8B"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61" w:type="pct"/>
            <w:tcBorders>
              <w:top w:val="single" w:sz="4" w:space="0" w:color="auto"/>
              <w:left w:val="nil"/>
              <w:bottom w:val="single" w:sz="4" w:space="0" w:color="auto"/>
              <w:right w:val="single" w:sz="4" w:space="0" w:color="auto"/>
            </w:tcBorders>
            <w:vAlign w:val="center"/>
          </w:tcPr>
          <w:p w14:paraId="60A51A7B"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551" w:type="pct"/>
            <w:tcBorders>
              <w:top w:val="single" w:sz="4" w:space="0" w:color="auto"/>
              <w:left w:val="nil"/>
              <w:bottom w:val="single" w:sz="4" w:space="0" w:color="auto"/>
              <w:right w:val="single" w:sz="4" w:space="0" w:color="auto"/>
            </w:tcBorders>
            <w:vAlign w:val="center"/>
          </w:tcPr>
          <w:p w14:paraId="38F5CA7C"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44" w:type="pct"/>
            <w:tcBorders>
              <w:top w:val="single" w:sz="4" w:space="0" w:color="auto"/>
              <w:left w:val="nil"/>
              <w:bottom w:val="single" w:sz="4" w:space="0" w:color="auto"/>
              <w:right w:val="single" w:sz="4" w:space="0" w:color="auto"/>
            </w:tcBorders>
            <w:vAlign w:val="center"/>
          </w:tcPr>
          <w:p w14:paraId="4865BCCE"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750" w:type="pct"/>
            <w:tcBorders>
              <w:top w:val="single" w:sz="4" w:space="0" w:color="auto"/>
              <w:left w:val="single" w:sz="4" w:space="0" w:color="auto"/>
              <w:bottom w:val="single" w:sz="4" w:space="0" w:color="auto"/>
              <w:right w:val="single" w:sz="4" w:space="0" w:color="auto"/>
            </w:tcBorders>
            <w:vAlign w:val="center"/>
          </w:tcPr>
          <w:p w14:paraId="2FA34B68" w14:textId="77777777" w:rsidR="00DD228D" w:rsidRDefault="00DD228D" w:rsidP="00C22072">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DD228D" w14:paraId="5FCCC24D" w14:textId="77777777" w:rsidTr="00DD228D">
        <w:trPr>
          <w:trHeight w:val="3408"/>
          <w:jc w:val="center"/>
        </w:trPr>
        <w:tc>
          <w:tcPr>
            <w:tcW w:w="393" w:type="pct"/>
            <w:tcBorders>
              <w:top w:val="nil"/>
              <w:left w:val="single" w:sz="4" w:space="0" w:color="auto"/>
              <w:bottom w:val="single" w:sz="4" w:space="0" w:color="auto"/>
              <w:right w:val="single" w:sz="4" w:space="0" w:color="auto"/>
            </w:tcBorders>
            <w:shd w:val="clear" w:color="000000" w:fill="FFFFFF"/>
            <w:vAlign w:val="center"/>
          </w:tcPr>
          <w:p w14:paraId="17FDCD23" w14:textId="77777777" w:rsidR="00DD228D" w:rsidRDefault="00DD228D" w:rsidP="00C22072">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769" w:type="pct"/>
            <w:tcBorders>
              <w:top w:val="nil"/>
              <w:left w:val="nil"/>
              <w:bottom w:val="single" w:sz="4" w:space="0" w:color="auto"/>
              <w:right w:val="single" w:sz="4" w:space="0" w:color="auto"/>
            </w:tcBorders>
            <w:shd w:val="clear" w:color="auto" w:fill="auto"/>
            <w:vAlign w:val="center"/>
          </w:tcPr>
          <w:p w14:paraId="7EB37886"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color w:val="000000"/>
                <w:sz w:val="20"/>
                <w:szCs w:val="20"/>
              </w:rPr>
              <w:t>RFID层架标签</w:t>
            </w:r>
          </w:p>
        </w:tc>
        <w:tc>
          <w:tcPr>
            <w:tcW w:w="1367" w:type="pct"/>
            <w:tcBorders>
              <w:top w:val="nil"/>
              <w:left w:val="nil"/>
              <w:bottom w:val="single" w:sz="4" w:space="0" w:color="auto"/>
              <w:right w:val="single" w:sz="4" w:space="0" w:color="auto"/>
            </w:tcBorders>
            <w:shd w:val="clear" w:color="000000" w:fill="FFFFFF"/>
            <w:vAlign w:val="center"/>
          </w:tcPr>
          <w:p w14:paraId="4623B174"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1.所投层架标签的材料及工艺无超标有害物质，有利于人体健康及环境保护。</w:t>
            </w:r>
          </w:p>
          <w:p w14:paraId="625B83E2"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2.在高低温环境中使用无变形干裂、外表无污点瑕疵、无划痕，读写性能稳定、读卡速度连续正常。</w:t>
            </w:r>
          </w:p>
          <w:p w14:paraId="6BDF5FA6" w14:textId="77777777" w:rsidR="00DD228D"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3.性能可靠，节能环保，粘贴牢固。</w:t>
            </w:r>
          </w:p>
        </w:tc>
        <w:tc>
          <w:tcPr>
            <w:tcW w:w="265" w:type="pct"/>
            <w:tcBorders>
              <w:top w:val="nil"/>
              <w:left w:val="nil"/>
              <w:bottom w:val="single" w:sz="4" w:space="0" w:color="auto"/>
              <w:right w:val="single" w:sz="4" w:space="0" w:color="auto"/>
            </w:tcBorders>
            <w:vAlign w:val="center"/>
          </w:tcPr>
          <w:p w14:paraId="73654861" w14:textId="77777777" w:rsidR="00DD228D" w:rsidRDefault="00DD228D" w:rsidP="00C22072">
            <w:pPr>
              <w:jc w:val="left"/>
              <w:rPr>
                <w:rFonts w:ascii="仿宋" w:eastAsia="仿宋" w:hAnsi="仿宋" w:cs="Tahoma"/>
                <w:color w:val="000000"/>
                <w:sz w:val="20"/>
                <w:szCs w:val="20"/>
              </w:rPr>
            </w:pPr>
            <w:r w:rsidRPr="00DE350C">
              <w:rPr>
                <w:rFonts w:ascii="仿宋" w:eastAsia="仿宋" w:hAnsi="仿宋" w:cs="Tahoma"/>
                <w:color w:val="000000"/>
                <w:sz w:val="20"/>
                <w:szCs w:val="20"/>
              </w:rPr>
              <w:t>条</w:t>
            </w:r>
          </w:p>
        </w:tc>
        <w:tc>
          <w:tcPr>
            <w:tcW w:w="361" w:type="pct"/>
            <w:tcBorders>
              <w:top w:val="nil"/>
              <w:left w:val="nil"/>
              <w:bottom w:val="single" w:sz="4" w:space="0" w:color="auto"/>
              <w:right w:val="single" w:sz="4" w:space="0" w:color="auto"/>
            </w:tcBorders>
            <w:vAlign w:val="center"/>
          </w:tcPr>
          <w:p w14:paraId="0F96B2CB" w14:textId="77777777" w:rsidR="00DD228D" w:rsidRDefault="00DD228D" w:rsidP="00C22072">
            <w:pPr>
              <w:jc w:val="left"/>
              <w:rPr>
                <w:rFonts w:ascii="仿宋" w:eastAsia="仿宋" w:hAnsi="仿宋" w:cs="Tahoma"/>
                <w:color w:val="000000"/>
                <w:sz w:val="20"/>
                <w:szCs w:val="20"/>
              </w:rPr>
            </w:pPr>
            <w:r w:rsidRPr="00DE350C">
              <w:rPr>
                <w:rFonts w:ascii="仿宋" w:eastAsia="仿宋" w:hAnsi="仿宋" w:cs="Tahoma"/>
                <w:color w:val="000000"/>
                <w:sz w:val="20"/>
                <w:szCs w:val="20"/>
              </w:rPr>
              <w:t>6000</w:t>
            </w:r>
          </w:p>
        </w:tc>
        <w:tc>
          <w:tcPr>
            <w:tcW w:w="551" w:type="pct"/>
            <w:tcBorders>
              <w:top w:val="nil"/>
              <w:left w:val="nil"/>
              <w:bottom w:val="single" w:sz="4" w:space="0" w:color="auto"/>
              <w:right w:val="single" w:sz="4" w:space="0" w:color="auto"/>
            </w:tcBorders>
            <w:vAlign w:val="center"/>
          </w:tcPr>
          <w:p w14:paraId="2355CB79" w14:textId="77777777" w:rsidR="00DD228D" w:rsidRDefault="00DD228D" w:rsidP="00C22072">
            <w:pPr>
              <w:jc w:val="left"/>
              <w:rPr>
                <w:rFonts w:ascii="仿宋" w:eastAsia="仿宋" w:hAnsi="仿宋" w:cs="Tahoma"/>
                <w:color w:val="000000"/>
                <w:sz w:val="20"/>
                <w:szCs w:val="20"/>
              </w:rPr>
            </w:pPr>
          </w:p>
        </w:tc>
        <w:tc>
          <w:tcPr>
            <w:tcW w:w="544" w:type="pct"/>
            <w:tcBorders>
              <w:top w:val="nil"/>
              <w:left w:val="nil"/>
              <w:bottom w:val="single" w:sz="4" w:space="0" w:color="auto"/>
              <w:right w:val="single" w:sz="4" w:space="0" w:color="auto"/>
            </w:tcBorders>
            <w:vAlign w:val="center"/>
          </w:tcPr>
          <w:p w14:paraId="2D6B9D80" w14:textId="77777777" w:rsidR="00DD228D" w:rsidRDefault="00DD228D" w:rsidP="00C22072">
            <w:pPr>
              <w:jc w:val="left"/>
              <w:rPr>
                <w:rFonts w:ascii="仿宋" w:eastAsia="仿宋" w:hAnsi="仿宋" w:cs="Tahoma"/>
                <w:color w:val="000000"/>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74FB17CB" w14:textId="77777777" w:rsidR="00DD228D" w:rsidRDefault="00DD228D" w:rsidP="00C22072">
            <w:pPr>
              <w:jc w:val="left"/>
              <w:rPr>
                <w:rFonts w:ascii="仿宋" w:eastAsia="仿宋" w:hAnsi="仿宋" w:cs="Tahoma"/>
                <w:color w:val="000000"/>
                <w:sz w:val="20"/>
                <w:szCs w:val="20"/>
              </w:rPr>
            </w:pPr>
          </w:p>
        </w:tc>
      </w:tr>
      <w:tr w:rsidR="00DD228D" w14:paraId="13E312D2" w14:textId="77777777" w:rsidTr="00DD228D">
        <w:trPr>
          <w:trHeight w:val="1765"/>
          <w:jc w:val="center"/>
        </w:trPr>
        <w:tc>
          <w:tcPr>
            <w:tcW w:w="393" w:type="pct"/>
            <w:tcBorders>
              <w:top w:val="nil"/>
              <w:left w:val="single" w:sz="4" w:space="0" w:color="auto"/>
              <w:bottom w:val="single" w:sz="4" w:space="0" w:color="auto"/>
              <w:right w:val="single" w:sz="4" w:space="0" w:color="auto"/>
            </w:tcBorders>
            <w:shd w:val="clear" w:color="000000" w:fill="FFFFFF"/>
            <w:vAlign w:val="center"/>
          </w:tcPr>
          <w:p w14:paraId="4D46F20B" w14:textId="77777777" w:rsidR="00DD228D" w:rsidRDefault="00DD228D" w:rsidP="00C22072">
            <w:pPr>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769" w:type="pct"/>
            <w:tcBorders>
              <w:top w:val="nil"/>
              <w:left w:val="nil"/>
              <w:bottom w:val="single" w:sz="4" w:space="0" w:color="auto"/>
              <w:right w:val="single" w:sz="4" w:space="0" w:color="auto"/>
            </w:tcBorders>
            <w:shd w:val="clear" w:color="auto" w:fill="auto"/>
            <w:vAlign w:val="center"/>
          </w:tcPr>
          <w:p w14:paraId="35C06351" w14:textId="77777777" w:rsidR="00DD228D" w:rsidRDefault="00DD228D" w:rsidP="00C22072">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RFID图书标签</w:t>
            </w:r>
          </w:p>
        </w:tc>
        <w:tc>
          <w:tcPr>
            <w:tcW w:w="1367" w:type="pct"/>
            <w:tcBorders>
              <w:top w:val="nil"/>
              <w:left w:val="nil"/>
              <w:bottom w:val="single" w:sz="4" w:space="0" w:color="auto"/>
              <w:right w:val="single" w:sz="4" w:space="0" w:color="auto"/>
            </w:tcBorders>
            <w:shd w:val="clear" w:color="000000" w:fill="FFFFFF"/>
            <w:vAlign w:val="center"/>
          </w:tcPr>
          <w:p w14:paraId="30AEF3AB"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1.标签为无源标签，工作频率：860-960MHz，须符合国际相关行业标准ISO18000-6C标准和EPCglobalC1G2协议。</w:t>
            </w:r>
          </w:p>
          <w:p w14:paraId="42C6A769"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2.标签可以非接触式的读取和写入。</w:t>
            </w:r>
          </w:p>
          <w:p w14:paraId="5A113B23"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3.标签具有一定的</w:t>
            </w:r>
            <w:proofErr w:type="gramStart"/>
            <w:r w:rsidRPr="00DE350C">
              <w:rPr>
                <w:rFonts w:ascii="仿宋" w:eastAsia="仿宋" w:hAnsi="仿宋" w:cs="Tahoma" w:hint="eastAsia"/>
                <w:color w:val="000000"/>
                <w:sz w:val="20"/>
                <w:szCs w:val="20"/>
              </w:rPr>
              <w:t>抗冲突</w:t>
            </w:r>
            <w:proofErr w:type="gramEnd"/>
            <w:r w:rsidRPr="00DE350C">
              <w:rPr>
                <w:rFonts w:ascii="仿宋" w:eastAsia="仿宋" w:hAnsi="仿宋" w:cs="Tahoma" w:hint="eastAsia"/>
                <w:color w:val="000000"/>
                <w:sz w:val="20"/>
                <w:szCs w:val="20"/>
              </w:rPr>
              <w:t>性，能保证多个标签的同时可靠识别。</w:t>
            </w:r>
          </w:p>
          <w:p w14:paraId="62169F4E"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4.图书标签采用AFI或者EAS位作为防盗的安全标志方法。</w:t>
            </w:r>
          </w:p>
          <w:p w14:paraId="18EA5B44"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5.标签粘贴隐蔽，粘贴到位后不易撕毁、脱落，安装于图书内页夹缝中，要求大小：长≤105mm，宽≤6.0mm，厚≤0.3mm。</w:t>
            </w:r>
          </w:p>
          <w:p w14:paraId="71BBF0B4"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6.有效识读距离：符合自助借还、书架、安全门等设备</w:t>
            </w:r>
            <w:r w:rsidRPr="00DE350C">
              <w:rPr>
                <w:rFonts w:ascii="仿宋" w:eastAsia="仿宋" w:hAnsi="仿宋" w:cs="Tahoma" w:hint="eastAsia"/>
                <w:color w:val="000000"/>
                <w:sz w:val="20"/>
                <w:szCs w:val="20"/>
              </w:rPr>
              <w:lastRenderedPageBreak/>
              <w:t>读取要求。</w:t>
            </w:r>
          </w:p>
          <w:p w14:paraId="520E21A6"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7.所投图书标签具有静电放电抗扰度功能。</w:t>
            </w:r>
          </w:p>
          <w:p w14:paraId="032DCBAE"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8.供应商须提供标签的监测控制方案，用于监控标签的状态，当标签被阅读或识别时，可判断出流通文献是否可以被带出馆外。</w:t>
            </w:r>
          </w:p>
          <w:p w14:paraId="0EEB74AE" w14:textId="77777777" w:rsidR="00DD228D"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9.标签粘贴牢靠</w:t>
            </w:r>
          </w:p>
        </w:tc>
        <w:tc>
          <w:tcPr>
            <w:tcW w:w="265" w:type="pct"/>
            <w:tcBorders>
              <w:top w:val="nil"/>
              <w:left w:val="nil"/>
              <w:bottom w:val="single" w:sz="4" w:space="0" w:color="auto"/>
              <w:right w:val="single" w:sz="4" w:space="0" w:color="auto"/>
            </w:tcBorders>
            <w:vAlign w:val="center"/>
          </w:tcPr>
          <w:p w14:paraId="79E7FFF7"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lastRenderedPageBreak/>
              <w:t>条</w:t>
            </w:r>
          </w:p>
        </w:tc>
        <w:tc>
          <w:tcPr>
            <w:tcW w:w="361" w:type="pct"/>
            <w:tcBorders>
              <w:top w:val="nil"/>
              <w:left w:val="nil"/>
              <w:bottom w:val="single" w:sz="4" w:space="0" w:color="auto"/>
              <w:right w:val="single" w:sz="4" w:space="0" w:color="auto"/>
            </w:tcBorders>
            <w:vAlign w:val="center"/>
          </w:tcPr>
          <w:p w14:paraId="5453A5E2"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t>50000</w:t>
            </w:r>
          </w:p>
        </w:tc>
        <w:tc>
          <w:tcPr>
            <w:tcW w:w="551" w:type="pct"/>
            <w:tcBorders>
              <w:top w:val="nil"/>
              <w:left w:val="nil"/>
              <w:bottom w:val="single" w:sz="4" w:space="0" w:color="auto"/>
              <w:right w:val="single" w:sz="4" w:space="0" w:color="auto"/>
            </w:tcBorders>
            <w:vAlign w:val="center"/>
          </w:tcPr>
          <w:p w14:paraId="280FB262" w14:textId="77777777" w:rsidR="00DD228D" w:rsidRDefault="00DD228D" w:rsidP="00C22072">
            <w:pPr>
              <w:jc w:val="left"/>
              <w:rPr>
                <w:rFonts w:ascii="仿宋" w:eastAsia="仿宋" w:hAnsi="仿宋" w:cs="Tahoma"/>
                <w:color w:val="000000"/>
                <w:sz w:val="20"/>
                <w:szCs w:val="20"/>
              </w:rPr>
            </w:pPr>
          </w:p>
        </w:tc>
        <w:tc>
          <w:tcPr>
            <w:tcW w:w="544" w:type="pct"/>
            <w:tcBorders>
              <w:top w:val="nil"/>
              <w:left w:val="nil"/>
              <w:bottom w:val="single" w:sz="4" w:space="0" w:color="auto"/>
              <w:right w:val="single" w:sz="4" w:space="0" w:color="auto"/>
            </w:tcBorders>
            <w:vAlign w:val="center"/>
          </w:tcPr>
          <w:p w14:paraId="7D3B26ED" w14:textId="77777777" w:rsidR="00DD228D" w:rsidRDefault="00DD228D" w:rsidP="00C22072">
            <w:pPr>
              <w:jc w:val="left"/>
              <w:rPr>
                <w:rFonts w:ascii="仿宋" w:eastAsia="仿宋" w:hAnsi="仿宋" w:cs="Tahoma"/>
                <w:color w:val="000000"/>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04AA49EF" w14:textId="77777777" w:rsidR="00DD228D" w:rsidRDefault="00DD228D" w:rsidP="00C22072">
            <w:pPr>
              <w:jc w:val="left"/>
              <w:rPr>
                <w:rFonts w:ascii="仿宋" w:eastAsia="仿宋" w:hAnsi="仿宋" w:cs="Tahoma"/>
                <w:color w:val="000000"/>
                <w:sz w:val="20"/>
                <w:szCs w:val="20"/>
              </w:rPr>
            </w:pPr>
          </w:p>
        </w:tc>
      </w:tr>
      <w:tr w:rsidR="00DD228D" w14:paraId="71B98E80" w14:textId="77777777" w:rsidTr="00DD228D">
        <w:trPr>
          <w:trHeight w:val="6159"/>
          <w:jc w:val="center"/>
        </w:trPr>
        <w:tc>
          <w:tcPr>
            <w:tcW w:w="393" w:type="pct"/>
            <w:tcBorders>
              <w:top w:val="nil"/>
              <w:left w:val="single" w:sz="4" w:space="0" w:color="auto"/>
              <w:bottom w:val="single" w:sz="4" w:space="0" w:color="auto"/>
              <w:right w:val="single" w:sz="4" w:space="0" w:color="auto"/>
            </w:tcBorders>
            <w:shd w:val="clear" w:color="000000" w:fill="FFFFFF"/>
            <w:vAlign w:val="center"/>
          </w:tcPr>
          <w:p w14:paraId="0955B039" w14:textId="77777777" w:rsidR="00DD228D" w:rsidRDefault="00DD228D" w:rsidP="00C22072">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3</w:t>
            </w:r>
          </w:p>
        </w:tc>
        <w:tc>
          <w:tcPr>
            <w:tcW w:w="769" w:type="pct"/>
            <w:tcBorders>
              <w:top w:val="nil"/>
              <w:left w:val="nil"/>
              <w:bottom w:val="single" w:sz="4" w:space="0" w:color="auto"/>
              <w:right w:val="single" w:sz="4" w:space="0" w:color="auto"/>
            </w:tcBorders>
            <w:shd w:val="clear" w:color="auto" w:fill="auto"/>
            <w:vAlign w:val="center"/>
          </w:tcPr>
          <w:p w14:paraId="37563B72" w14:textId="77777777" w:rsidR="00DD228D" w:rsidRDefault="00DD228D" w:rsidP="00C22072">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推车式</w:t>
            </w:r>
            <w:proofErr w:type="gramStart"/>
            <w:r w:rsidRPr="00DE350C">
              <w:rPr>
                <w:rFonts w:ascii="仿宋" w:eastAsia="仿宋" w:hAnsi="仿宋" w:cs="Tahoma"/>
                <w:color w:val="000000"/>
                <w:sz w:val="20"/>
                <w:szCs w:val="20"/>
              </w:rPr>
              <w:t>盘点车</w:t>
            </w:r>
            <w:proofErr w:type="gramEnd"/>
          </w:p>
        </w:tc>
        <w:tc>
          <w:tcPr>
            <w:tcW w:w="1367" w:type="pct"/>
            <w:tcBorders>
              <w:top w:val="nil"/>
              <w:left w:val="nil"/>
              <w:bottom w:val="single" w:sz="4" w:space="0" w:color="auto"/>
              <w:right w:val="single" w:sz="4" w:space="0" w:color="auto"/>
            </w:tcBorders>
            <w:shd w:val="clear" w:color="000000" w:fill="FFFFFF"/>
            <w:vAlign w:val="center"/>
          </w:tcPr>
          <w:p w14:paraId="02335BDC"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 xml:space="preserve">1.工作频率：920-925MHz，符合ISO18000-6C标准； </w:t>
            </w:r>
          </w:p>
          <w:p w14:paraId="0757B96D"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2.设备可非接触式快速识别RFID图书标签及RFID层架标签。</w:t>
            </w:r>
          </w:p>
          <w:p w14:paraId="4B714E69"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3.设备</w:t>
            </w:r>
            <w:proofErr w:type="gramStart"/>
            <w:r w:rsidRPr="00DE350C">
              <w:rPr>
                <w:rFonts w:ascii="仿宋" w:eastAsia="仿宋" w:hAnsi="仿宋" w:cs="Tahoma" w:hint="eastAsia"/>
                <w:color w:val="000000"/>
                <w:sz w:val="20"/>
                <w:szCs w:val="20"/>
              </w:rPr>
              <w:t>轻便可</w:t>
            </w:r>
            <w:proofErr w:type="gramEnd"/>
            <w:r w:rsidRPr="00DE350C">
              <w:rPr>
                <w:rFonts w:ascii="仿宋" w:eastAsia="仿宋" w:hAnsi="仿宋" w:cs="Tahoma" w:hint="eastAsia"/>
                <w:color w:val="000000"/>
                <w:sz w:val="20"/>
                <w:szCs w:val="20"/>
              </w:rPr>
              <w:t>移动，适合不同书架通道；</w:t>
            </w:r>
          </w:p>
          <w:p w14:paraId="54D9EB60"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4.设备扩展功能强：至少配备2个UBS接口1个网络接口；</w:t>
            </w:r>
          </w:p>
          <w:p w14:paraId="4727993E"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5.</w:t>
            </w:r>
            <w:proofErr w:type="gramStart"/>
            <w:r w:rsidRPr="00DE350C">
              <w:rPr>
                <w:rFonts w:ascii="仿宋" w:eastAsia="仿宋" w:hAnsi="仿宋" w:cs="Tahoma" w:hint="eastAsia"/>
                <w:color w:val="000000"/>
                <w:sz w:val="20"/>
                <w:szCs w:val="20"/>
              </w:rPr>
              <w:t>设备持航能力</w:t>
            </w:r>
            <w:proofErr w:type="gramEnd"/>
            <w:r w:rsidRPr="00DE350C">
              <w:rPr>
                <w:rFonts w:ascii="仿宋" w:eastAsia="仿宋" w:hAnsi="仿宋" w:cs="Tahoma" w:hint="eastAsia"/>
                <w:color w:val="000000"/>
                <w:sz w:val="20"/>
                <w:szCs w:val="20"/>
              </w:rPr>
              <w:t>强：锂电池，充电时间小于6小时，持续工作12小时以上；</w:t>
            </w:r>
          </w:p>
          <w:p w14:paraId="552EB16B"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6.设备自带的触摸显示屏≥21寸；手柄重量：≤300 克，推车式一体化，设备须集成触摸屏、主机、读取设备、电池设备等，稳定可靠；推车设计符合人体工程学,为方便馆员操作，不用蹲下、弯腰或垫脚，能适应不同身高人群，设备屏幕可实现360度上下旋转、左右旋转、前后旋转，采用羽翼式的旋转支架设计，提供视频演示。</w:t>
            </w:r>
          </w:p>
          <w:p w14:paraId="7B59442A"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7.盘点车手持天线能自动判定图书距离，当遇到图书时</w:t>
            </w:r>
            <w:r w:rsidRPr="00DE350C">
              <w:rPr>
                <w:rFonts w:ascii="仿宋" w:eastAsia="仿宋" w:hAnsi="仿宋" w:cs="Tahoma" w:hint="eastAsia"/>
                <w:color w:val="000000"/>
                <w:sz w:val="20"/>
                <w:szCs w:val="20"/>
              </w:rPr>
              <w:lastRenderedPageBreak/>
              <w:t xml:space="preserve">自动打开读取，在10cm 左右范围不产生误读，读取上下层和前后书架图书不产生误读。                                                                             </w:t>
            </w:r>
          </w:p>
          <w:p w14:paraId="2A98E77C"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8.工控机：处理器不低于1.6GHz，双核、内存不少于4GB、存储不少于128GB。</w:t>
            </w:r>
          </w:p>
          <w:p w14:paraId="46F54D00"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1.采用自主研发超高频模块，数据采集精准快速，且读取范围广。</w:t>
            </w:r>
          </w:p>
          <w:p w14:paraId="4B97C161"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2.配置齐全，功能多样</w:t>
            </w:r>
          </w:p>
          <w:p w14:paraId="17E291EA"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3.电池容量大，完美适应高强度数据采集应用需求。</w:t>
            </w:r>
          </w:p>
          <w:p w14:paraId="6A047228"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4.超高频模块：数据采集精准快速、读取范围广</w:t>
            </w:r>
          </w:p>
          <w:p w14:paraId="479C528E" w14:textId="77777777" w:rsidR="00DD228D" w:rsidRPr="00DE350C"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5.条码识别功能：可扫描识别图书条码，完成图书盘点等操作</w:t>
            </w:r>
          </w:p>
          <w:p w14:paraId="5317EC40" w14:textId="77777777" w:rsidR="00DD228D" w:rsidRDefault="00DD228D" w:rsidP="00C22072">
            <w:pPr>
              <w:jc w:val="left"/>
              <w:rPr>
                <w:rFonts w:ascii="仿宋" w:eastAsia="仿宋" w:hAnsi="仿宋" w:cs="Tahoma"/>
                <w:color w:val="000000"/>
                <w:sz w:val="20"/>
                <w:szCs w:val="20"/>
              </w:rPr>
            </w:pPr>
            <w:r w:rsidRPr="00DE350C">
              <w:rPr>
                <w:rFonts w:ascii="仿宋" w:eastAsia="仿宋" w:hAnsi="仿宋" w:cs="Tahoma" w:hint="eastAsia"/>
                <w:color w:val="000000"/>
                <w:sz w:val="20"/>
                <w:szCs w:val="20"/>
              </w:rPr>
              <w:t>6.功能强大：具备登录、顺架、下架、移架、盘点、图书加工、</w:t>
            </w:r>
            <w:proofErr w:type="gramStart"/>
            <w:r w:rsidRPr="00DE350C">
              <w:rPr>
                <w:rFonts w:ascii="仿宋" w:eastAsia="仿宋" w:hAnsi="仿宋" w:cs="Tahoma" w:hint="eastAsia"/>
                <w:color w:val="000000"/>
                <w:sz w:val="20"/>
                <w:szCs w:val="20"/>
              </w:rPr>
              <w:t>层架标加工</w:t>
            </w:r>
            <w:proofErr w:type="gramEnd"/>
            <w:r w:rsidRPr="00DE350C">
              <w:rPr>
                <w:rFonts w:ascii="仿宋" w:eastAsia="仿宋" w:hAnsi="仿宋" w:cs="Tahoma" w:hint="eastAsia"/>
                <w:color w:val="000000"/>
                <w:sz w:val="20"/>
                <w:szCs w:val="20"/>
              </w:rPr>
              <w:t>、分拣、查找图书、设置等操作。</w:t>
            </w:r>
          </w:p>
        </w:tc>
        <w:tc>
          <w:tcPr>
            <w:tcW w:w="265" w:type="pct"/>
            <w:tcBorders>
              <w:top w:val="nil"/>
              <w:left w:val="nil"/>
              <w:bottom w:val="single" w:sz="4" w:space="0" w:color="auto"/>
              <w:right w:val="single" w:sz="4" w:space="0" w:color="auto"/>
            </w:tcBorders>
            <w:vAlign w:val="center"/>
          </w:tcPr>
          <w:p w14:paraId="57CF24D9"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lastRenderedPageBreak/>
              <w:t>台</w:t>
            </w:r>
          </w:p>
        </w:tc>
        <w:tc>
          <w:tcPr>
            <w:tcW w:w="361" w:type="pct"/>
            <w:tcBorders>
              <w:top w:val="nil"/>
              <w:left w:val="nil"/>
              <w:bottom w:val="single" w:sz="4" w:space="0" w:color="auto"/>
              <w:right w:val="single" w:sz="4" w:space="0" w:color="auto"/>
            </w:tcBorders>
            <w:vAlign w:val="center"/>
          </w:tcPr>
          <w:p w14:paraId="40C56B41"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t>1</w:t>
            </w:r>
          </w:p>
        </w:tc>
        <w:tc>
          <w:tcPr>
            <w:tcW w:w="551" w:type="pct"/>
            <w:tcBorders>
              <w:top w:val="nil"/>
              <w:left w:val="nil"/>
              <w:bottom w:val="single" w:sz="4" w:space="0" w:color="auto"/>
              <w:right w:val="single" w:sz="4" w:space="0" w:color="auto"/>
            </w:tcBorders>
            <w:vAlign w:val="center"/>
          </w:tcPr>
          <w:p w14:paraId="70B06EF5" w14:textId="77777777" w:rsidR="00DD228D" w:rsidRDefault="00DD228D" w:rsidP="00C22072">
            <w:pPr>
              <w:jc w:val="left"/>
              <w:rPr>
                <w:rFonts w:ascii="仿宋" w:eastAsia="仿宋" w:hAnsi="仿宋" w:cs="Tahoma"/>
                <w:color w:val="000000"/>
                <w:sz w:val="20"/>
                <w:szCs w:val="20"/>
              </w:rPr>
            </w:pPr>
          </w:p>
        </w:tc>
        <w:tc>
          <w:tcPr>
            <w:tcW w:w="544" w:type="pct"/>
            <w:tcBorders>
              <w:top w:val="nil"/>
              <w:left w:val="nil"/>
              <w:bottom w:val="single" w:sz="4" w:space="0" w:color="auto"/>
              <w:right w:val="single" w:sz="4" w:space="0" w:color="auto"/>
            </w:tcBorders>
            <w:vAlign w:val="center"/>
          </w:tcPr>
          <w:p w14:paraId="3B9D9EBF" w14:textId="77777777" w:rsidR="00DD228D" w:rsidRDefault="00DD228D" w:rsidP="00C22072">
            <w:pPr>
              <w:jc w:val="left"/>
              <w:rPr>
                <w:rFonts w:ascii="仿宋" w:eastAsia="仿宋" w:hAnsi="仿宋" w:cs="Tahoma"/>
                <w:color w:val="000000"/>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2DF6D797" w14:textId="77777777" w:rsidR="00DD228D" w:rsidRDefault="00DD228D" w:rsidP="00C22072">
            <w:pPr>
              <w:jc w:val="left"/>
              <w:rPr>
                <w:rFonts w:ascii="仿宋" w:eastAsia="仿宋" w:hAnsi="仿宋" w:cs="Tahoma"/>
                <w:color w:val="000000"/>
                <w:sz w:val="20"/>
                <w:szCs w:val="20"/>
              </w:rPr>
            </w:pPr>
          </w:p>
        </w:tc>
      </w:tr>
      <w:tr w:rsidR="00DD228D" w14:paraId="61EF8BD4" w14:textId="77777777" w:rsidTr="00DD228D">
        <w:trPr>
          <w:trHeight w:val="6796"/>
          <w:jc w:val="center"/>
        </w:trPr>
        <w:tc>
          <w:tcPr>
            <w:tcW w:w="393" w:type="pct"/>
            <w:tcBorders>
              <w:top w:val="nil"/>
              <w:left w:val="single" w:sz="4" w:space="0" w:color="auto"/>
              <w:bottom w:val="single" w:sz="4" w:space="0" w:color="auto"/>
              <w:right w:val="single" w:sz="4" w:space="0" w:color="auto"/>
            </w:tcBorders>
            <w:shd w:val="clear" w:color="000000" w:fill="FFFFFF"/>
            <w:vAlign w:val="center"/>
          </w:tcPr>
          <w:p w14:paraId="769CABC0" w14:textId="77777777" w:rsidR="00DD228D" w:rsidRDefault="00DD228D" w:rsidP="00C22072">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4</w:t>
            </w:r>
          </w:p>
        </w:tc>
        <w:tc>
          <w:tcPr>
            <w:tcW w:w="769" w:type="pct"/>
            <w:tcBorders>
              <w:top w:val="nil"/>
              <w:left w:val="nil"/>
              <w:bottom w:val="single" w:sz="4" w:space="0" w:color="auto"/>
              <w:right w:val="single" w:sz="4" w:space="0" w:color="auto"/>
            </w:tcBorders>
            <w:shd w:val="clear" w:color="auto" w:fill="auto"/>
            <w:vAlign w:val="center"/>
          </w:tcPr>
          <w:p w14:paraId="7375CA20" w14:textId="77777777" w:rsidR="00DD228D" w:rsidRDefault="00DD228D" w:rsidP="00C22072">
            <w:pPr>
              <w:jc w:val="center"/>
              <w:rPr>
                <w:rFonts w:ascii="仿宋" w:eastAsia="仿宋" w:hAnsi="仿宋" w:cs="Tahoma"/>
                <w:color w:val="000000"/>
                <w:sz w:val="20"/>
                <w:szCs w:val="20"/>
              </w:rPr>
            </w:pPr>
            <w:r>
              <w:rPr>
                <w:rFonts w:ascii="仿宋" w:eastAsia="仿宋" w:hAnsi="仿宋" w:cs="Tahoma"/>
                <w:color w:val="000000"/>
                <w:sz w:val="20"/>
                <w:szCs w:val="20"/>
              </w:rPr>
              <w:t>RFI</w:t>
            </w:r>
            <w:r>
              <w:rPr>
                <w:rFonts w:ascii="仿宋" w:eastAsia="仿宋" w:hAnsi="仿宋" w:cs="Tahoma" w:hint="eastAsia"/>
                <w:color w:val="000000"/>
                <w:sz w:val="20"/>
                <w:szCs w:val="20"/>
              </w:rPr>
              <w:t>D</w:t>
            </w:r>
            <w:r w:rsidRPr="00DE350C">
              <w:rPr>
                <w:rFonts w:ascii="仿宋" w:eastAsia="仿宋" w:hAnsi="仿宋" w:cs="Tahoma"/>
                <w:color w:val="000000"/>
                <w:sz w:val="20"/>
                <w:szCs w:val="20"/>
              </w:rPr>
              <w:t>手持</w:t>
            </w:r>
            <w:proofErr w:type="gramStart"/>
            <w:r w:rsidRPr="00DE350C">
              <w:rPr>
                <w:rFonts w:ascii="仿宋" w:eastAsia="仿宋" w:hAnsi="仿宋" w:cs="Tahoma"/>
                <w:color w:val="000000"/>
                <w:sz w:val="20"/>
                <w:szCs w:val="20"/>
              </w:rPr>
              <w:t>盘点机</w:t>
            </w:r>
            <w:proofErr w:type="gramEnd"/>
          </w:p>
        </w:tc>
        <w:tc>
          <w:tcPr>
            <w:tcW w:w="1367" w:type="pct"/>
            <w:tcBorders>
              <w:top w:val="nil"/>
              <w:left w:val="nil"/>
              <w:bottom w:val="single" w:sz="4" w:space="0" w:color="auto"/>
              <w:right w:val="single" w:sz="4" w:space="0" w:color="auto"/>
            </w:tcBorders>
            <w:shd w:val="clear" w:color="000000" w:fill="FFFFFF"/>
            <w:vAlign w:val="center"/>
          </w:tcPr>
          <w:p w14:paraId="08D824B1"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1.采用自主研发超高频模块，数据采集精准快速，且读取范围广。</w:t>
            </w:r>
          </w:p>
          <w:p w14:paraId="67043F8A"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2.配置齐全，功能多样</w:t>
            </w:r>
          </w:p>
          <w:p w14:paraId="2906758A"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3.电池容量大，完美适应高强度数据采集应用需求。</w:t>
            </w:r>
          </w:p>
          <w:p w14:paraId="77D7F1E4"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4.超高频模块：数据采集精准快速、读取范围广</w:t>
            </w:r>
          </w:p>
          <w:p w14:paraId="3267B1F6"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5.条码识别功能：可扫描识别图书条码，完成图书盘点等操作</w:t>
            </w:r>
          </w:p>
          <w:p w14:paraId="4F23070E" w14:textId="77777777" w:rsidR="00DD228D"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6.功能强大：具备登录、顺架、下架、移架、盘点、图书加工、</w:t>
            </w:r>
            <w:proofErr w:type="gramStart"/>
            <w:r w:rsidRPr="00EC62E3">
              <w:rPr>
                <w:rFonts w:ascii="仿宋" w:eastAsia="仿宋" w:hAnsi="仿宋" w:cs="Tahoma" w:hint="eastAsia"/>
                <w:color w:val="000000"/>
                <w:sz w:val="20"/>
                <w:szCs w:val="20"/>
              </w:rPr>
              <w:t>层架标加工</w:t>
            </w:r>
            <w:proofErr w:type="gramEnd"/>
            <w:r w:rsidRPr="00EC62E3">
              <w:rPr>
                <w:rFonts w:ascii="仿宋" w:eastAsia="仿宋" w:hAnsi="仿宋" w:cs="Tahoma" w:hint="eastAsia"/>
                <w:color w:val="000000"/>
                <w:sz w:val="20"/>
                <w:szCs w:val="20"/>
              </w:rPr>
              <w:t>、分拣、查找图书、设置等操作。</w:t>
            </w:r>
          </w:p>
        </w:tc>
        <w:tc>
          <w:tcPr>
            <w:tcW w:w="265" w:type="pct"/>
            <w:tcBorders>
              <w:top w:val="nil"/>
              <w:left w:val="nil"/>
              <w:bottom w:val="single" w:sz="4" w:space="0" w:color="auto"/>
              <w:right w:val="single" w:sz="4" w:space="0" w:color="auto"/>
            </w:tcBorders>
            <w:vAlign w:val="center"/>
          </w:tcPr>
          <w:p w14:paraId="0DD27204"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t>套</w:t>
            </w:r>
          </w:p>
        </w:tc>
        <w:tc>
          <w:tcPr>
            <w:tcW w:w="361" w:type="pct"/>
            <w:tcBorders>
              <w:top w:val="nil"/>
              <w:left w:val="nil"/>
              <w:bottom w:val="single" w:sz="4" w:space="0" w:color="auto"/>
              <w:right w:val="single" w:sz="4" w:space="0" w:color="auto"/>
            </w:tcBorders>
            <w:vAlign w:val="center"/>
          </w:tcPr>
          <w:p w14:paraId="5D6CB355"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t>2</w:t>
            </w:r>
          </w:p>
        </w:tc>
        <w:tc>
          <w:tcPr>
            <w:tcW w:w="551" w:type="pct"/>
            <w:tcBorders>
              <w:top w:val="nil"/>
              <w:left w:val="nil"/>
              <w:bottom w:val="single" w:sz="4" w:space="0" w:color="auto"/>
              <w:right w:val="single" w:sz="4" w:space="0" w:color="auto"/>
            </w:tcBorders>
            <w:vAlign w:val="center"/>
          </w:tcPr>
          <w:p w14:paraId="2E28A058" w14:textId="77777777" w:rsidR="00DD228D" w:rsidRDefault="00DD228D" w:rsidP="00C22072">
            <w:pPr>
              <w:jc w:val="left"/>
              <w:rPr>
                <w:rFonts w:ascii="仿宋" w:eastAsia="仿宋" w:hAnsi="仿宋" w:cs="Tahoma"/>
                <w:color w:val="000000"/>
                <w:sz w:val="20"/>
                <w:szCs w:val="20"/>
              </w:rPr>
            </w:pPr>
          </w:p>
        </w:tc>
        <w:tc>
          <w:tcPr>
            <w:tcW w:w="544" w:type="pct"/>
            <w:tcBorders>
              <w:top w:val="nil"/>
              <w:left w:val="nil"/>
              <w:bottom w:val="single" w:sz="4" w:space="0" w:color="auto"/>
              <w:right w:val="single" w:sz="4" w:space="0" w:color="auto"/>
            </w:tcBorders>
            <w:vAlign w:val="center"/>
          </w:tcPr>
          <w:p w14:paraId="679C08FD" w14:textId="77777777" w:rsidR="00DD228D" w:rsidRDefault="00DD228D" w:rsidP="00C22072">
            <w:pPr>
              <w:jc w:val="left"/>
              <w:rPr>
                <w:rFonts w:ascii="仿宋" w:eastAsia="仿宋" w:hAnsi="仿宋" w:cs="Tahoma"/>
                <w:color w:val="000000"/>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0A47074B" w14:textId="77777777" w:rsidR="00DD228D" w:rsidRDefault="00DD228D" w:rsidP="00C22072">
            <w:pPr>
              <w:jc w:val="left"/>
              <w:rPr>
                <w:rFonts w:ascii="仿宋" w:eastAsia="仿宋" w:hAnsi="仿宋" w:cs="Tahoma"/>
                <w:color w:val="000000"/>
                <w:sz w:val="20"/>
                <w:szCs w:val="20"/>
              </w:rPr>
            </w:pPr>
          </w:p>
        </w:tc>
      </w:tr>
      <w:tr w:rsidR="00DD228D" w14:paraId="70469652" w14:textId="77777777" w:rsidTr="00DD228D">
        <w:trPr>
          <w:trHeight w:val="794"/>
          <w:jc w:val="center"/>
        </w:trPr>
        <w:tc>
          <w:tcPr>
            <w:tcW w:w="393" w:type="pct"/>
            <w:tcBorders>
              <w:top w:val="single" w:sz="4" w:space="0" w:color="auto"/>
              <w:left w:val="single" w:sz="4" w:space="0" w:color="auto"/>
              <w:bottom w:val="single" w:sz="4" w:space="0" w:color="auto"/>
              <w:right w:val="single" w:sz="4" w:space="0" w:color="auto"/>
            </w:tcBorders>
            <w:shd w:val="clear" w:color="000000" w:fill="FFFFFF"/>
            <w:vAlign w:val="center"/>
          </w:tcPr>
          <w:p w14:paraId="3DD43E13" w14:textId="77777777" w:rsidR="00DD228D" w:rsidRDefault="00DD228D" w:rsidP="00C22072">
            <w:pPr>
              <w:jc w:val="center"/>
              <w:rPr>
                <w:rFonts w:ascii="仿宋" w:eastAsia="仿宋" w:hAnsi="仿宋" w:cs="Tahoma"/>
                <w:color w:val="000000"/>
                <w:sz w:val="20"/>
                <w:szCs w:val="20"/>
              </w:rPr>
            </w:pPr>
            <w:r>
              <w:rPr>
                <w:rFonts w:ascii="仿宋" w:eastAsia="仿宋" w:hAnsi="仿宋" w:cs="Tahoma" w:hint="eastAsia"/>
                <w:color w:val="000000"/>
                <w:sz w:val="20"/>
                <w:szCs w:val="20"/>
              </w:rPr>
              <w:t>5</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125E34A0" w14:textId="77777777" w:rsidR="00DD228D" w:rsidRDefault="00DD228D" w:rsidP="00C22072">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馆员工作站</w:t>
            </w:r>
          </w:p>
        </w:tc>
        <w:tc>
          <w:tcPr>
            <w:tcW w:w="1367" w:type="pct"/>
            <w:tcBorders>
              <w:top w:val="single" w:sz="4" w:space="0" w:color="auto"/>
              <w:left w:val="single" w:sz="4" w:space="0" w:color="auto"/>
              <w:bottom w:val="single" w:sz="4" w:space="0" w:color="auto"/>
              <w:right w:val="single" w:sz="4" w:space="0" w:color="auto"/>
            </w:tcBorders>
            <w:shd w:val="clear" w:color="000000" w:fill="FFFFFF"/>
            <w:vAlign w:val="center"/>
          </w:tcPr>
          <w:p w14:paraId="431589CF"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1.工作频率：920-925MHz符合ISO18000-6C标准。</w:t>
            </w:r>
          </w:p>
          <w:p w14:paraId="2C54A012"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2.集成RFID管理终端软件功能，并可实现包括RFID标签转换、改写、借还书管理、典藏管理等功能。</w:t>
            </w:r>
          </w:p>
          <w:p w14:paraId="458D8C29"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3.可以对图书标签</w:t>
            </w:r>
            <w:proofErr w:type="gramStart"/>
            <w:r w:rsidRPr="00EC62E3">
              <w:rPr>
                <w:rFonts w:ascii="仿宋" w:eastAsia="仿宋" w:hAnsi="仿宋" w:cs="Tahoma" w:hint="eastAsia"/>
                <w:color w:val="000000"/>
                <w:sz w:val="20"/>
                <w:szCs w:val="20"/>
              </w:rPr>
              <w:t>防盗位</w:t>
            </w:r>
            <w:proofErr w:type="gramEnd"/>
            <w:r w:rsidRPr="00EC62E3">
              <w:rPr>
                <w:rFonts w:ascii="仿宋" w:eastAsia="仿宋" w:hAnsi="仿宋" w:cs="Tahoma" w:hint="eastAsia"/>
                <w:color w:val="000000"/>
                <w:sz w:val="20"/>
                <w:szCs w:val="20"/>
              </w:rPr>
              <w:t>进行复位或注销。</w:t>
            </w:r>
          </w:p>
          <w:p w14:paraId="6246CE85"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4.具有操作人员的权限管理功能。</w:t>
            </w:r>
          </w:p>
          <w:p w14:paraId="516DA50C"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5.提供准确的工作统计，如操作数量、操作类型、成功与否的操作统计等。操作结束后可根据需要打印借书，还书，续借，查询收据及统计分析结果。</w:t>
            </w:r>
          </w:p>
          <w:p w14:paraId="7661AA4D"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6.具备查询功能，可根据操</w:t>
            </w:r>
            <w:r w:rsidRPr="00EC62E3">
              <w:rPr>
                <w:rFonts w:ascii="仿宋" w:eastAsia="仿宋" w:hAnsi="仿宋" w:cs="Tahoma" w:hint="eastAsia"/>
                <w:color w:val="000000"/>
                <w:sz w:val="20"/>
                <w:szCs w:val="20"/>
              </w:rPr>
              <w:lastRenderedPageBreak/>
              <w:t>作类型、操作时间、条码号、题名、终端地址等条件检索数据，并可导出对应数据清单。</w:t>
            </w:r>
          </w:p>
          <w:p w14:paraId="1BCF5039"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7.所投馆员工作站集成可调节悬停扫描支架，一体化设计。扫描支架可360度任意角度悬停、调整，便于条码读取时调整任意高度及角度悬停，方便馆员的操作，提高工作效率并降低馆员的劳动强度，扫描支架支持一维</w:t>
            </w:r>
            <w:proofErr w:type="gramStart"/>
            <w:r w:rsidRPr="00EC62E3">
              <w:rPr>
                <w:rFonts w:ascii="仿宋" w:eastAsia="仿宋" w:hAnsi="仿宋" w:cs="Tahoma" w:hint="eastAsia"/>
                <w:color w:val="000000"/>
                <w:sz w:val="20"/>
                <w:szCs w:val="20"/>
              </w:rPr>
              <w:t>码及二维码</w:t>
            </w:r>
            <w:proofErr w:type="gramEnd"/>
            <w:r w:rsidRPr="00EC62E3">
              <w:rPr>
                <w:rFonts w:ascii="仿宋" w:eastAsia="仿宋" w:hAnsi="仿宋" w:cs="Tahoma" w:hint="eastAsia"/>
                <w:color w:val="000000"/>
                <w:sz w:val="20"/>
                <w:szCs w:val="20"/>
              </w:rPr>
              <w:t>类型。</w:t>
            </w:r>
          </w:p>
          <w:p w14:paraId="7B45651C"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8.所投馆员工作站具备不同工作状态指示灯，如通电、功放开放、标签读、写、网络连接等指示灯；在操作过程中会有指示声音，包括扫描条码、图书注册成功或失败有提示音，方便馆员在使用中对设备状态进行辨认。</w:t>
            </w:r>
          </w:p>
          <w:p w14:paraId="3044CB2C" w14:textId="77777777" w:rsidR="00DD228D"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9.设备轻薄便利，安全可靠。</w:t>
            </w:r>
          </w:p>
        </w:tc>
        <w:tc>
          <w:tcPr>
            <w:tcW w:w="265" w:type="pct"/>
            <w:tcBorders>
              <w:top w:val="single" w:sz="4" w:space="0" w:color="auto"/>
              <w:left w:val="single" w:sz="4" w:space="0" w:color="auto"/>
              <w:bottom w:val="single" w:sz="4" w:space="0" w:color="auto"/>
              <w:right w:val="single" w:sz="4" w:space="0" w:color="auto"/>
            </w:tcBorders>
            <w:vAlign w:val="center"/>
          </w:tcPr>
          <w:p w14:paraId="5A333551"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lastRenderedPageBreak/>
              <w:t>台</w:t>
            </w:r>
          </w:p>
        </w:tc>
        <w:tc>
          <w:tcPr>
            <w:tcW w:w="361" w:type="pct"/>
            <w:tcBorders>
              <w:top w:val="single" w:sz="4" w:space="0" w:color="auto"/>
              <w:left w:val="single" w:sz="4" w:space="0" w:color="auto"/>
              <w:bottom w:val="single" w:sz="4" w:space="0" w:color="auto"/>
              <w:right w:val="single" w:sz="4" w:space="0" w:color="auto"/>
            </w:tcBorders>
            <w:vAlign w:val="center"/>
          </w:tcPr>
          <w:p w14:paraId="79915890"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t>2</w:t>
            </w:r>
          </w:p>
        </w:tc>
        <w:tc>
          <w:tcPr>
            <w:tcW w:w="551" w:type="pct"/>
            <w:tcBorders>
              <w:top w:val="single" w:sz="4" w:space="0" w:color="auto"/>
              <w:left w:val="single" w:sz="4" w:space="0" w:color="auto"/>
              <w:bottom w:val="single" w:sz="4" w:space="0" w:color="auto"/>
              <w:right w:val="single" w:sz="4" w:space="0" w:color="auto"/>
            </w:tcBorders>
            <w:vAlign w:val="center"/>
          </w:tcPr>
          <w:p w14:paraId="57FF7AFB" w14:textId="77777777" w:rsidR="00DD228D" w:rsidRDefault="00DD228D" w:rsidP="00C22072">
            <w:pPr>
              <w:jc w:val="left"/>
              <w:rPr>
                <w:rFonts w:ascii="仿宋" w:eastAsia="仿宋" w:hAnsi="仿宋" w:cs="Tahoma"/>
                <w:color w:val="000000"/>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14:paraId="7F1DD3F5" w14:textId="77777777" w:rsidR="00DD228D" w:rsidRDefault="00DD228D" w:rsidP="00C22072">
            <w:pPr>
              <w:jc w:val="left"/>
              <w:rPr>
                <w:rFonts w:ascii="仿宋" w:eastAsia="仿宋" w:hAnsi="仿宋" w:cs="Tahoma"/>
                <w:color w:val="000000"/>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1F4334A0" w14:textId="77777777" w:rsidR="00DD228D" w:rsidRDefault="00DD228D" w:rsidP="00C22072">
            <w:pPr>
              <w:jc w:val="left"/>
              <w:rPr>
                <w:rFonts w:ascii="仿宋" w:eastAsia="仿宋" w:hAnsi="仿宋" w:cs="Tahoma"/>
                <w:color w:val="000000"/>
                <w:sz w:val="20"/>
                <w:szCs w:val="20"/>
              </w:rPr>
            </w:pPr>
          </w:p>
        </w:tc>
      </w:tr>
      <w:tr w:rsidR="00DD228D" w14:paraId="4605253D" w14:textId="77777777" w:rsidTr="00DD228D">
        <w:trPr>
          <w:trHeight w:val="794"/>
          <w:jc w:val="center"/>
        </w:trPr>
        <w:tc>
          <w:tcPr>
            <w:tcW w:w="393" w:type="pct"/>
            <w:tcBorders>
              <w:top w:val="single" w:sz="4" w:space="0" w:color="auto"/>
              <w:left w:val="single" w:sz="4" w:space="0" w:color="auto"/>
              <w:bottom w:val="single" w:sz="4" w:space="0" w:color="auto"/>
              <w:right w:val="single" w:sz="4" w:space="0" w:color="auto"/>
            </w:tcBorders>
            <w:shd w:val="clear" w:color="000000" w:fill="FFFFFF"/>
            <w:vAlign w:val="center"/>
          </w:tcPr>
          <w:p w14:paraId="5F01AA78" w14:textId="77777777" w:rsidR="00DD228D" w:rsidRDefault="00DD228D" w:rsidP="00C22072">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5DF59FF9" w14:textId="77777777" w:rsidR="00DD228D" w:rsidRDefault="00DD228D" w:rsidP="00C22072">
            <w:pPr>
              <w:spacing w:after="0" w:line="240" w:lineRule="auto"/>
              <w:jc w:val="center"/>
              <w:rPr>
                <w:rFonts w:ascii="仿宋" w:eastAsia="仿宋" w:hAnsi="仿宋" w:cs="Tahoma"/>
                <w:color w:val="000000"/>
                <w:sz w:val="20"/>
                <w:szCs w:val="20"/>
              </w:rPr>
            </w:pPr>
            <w:r w:rsidRPr="00DE350C">
              <w:rPr>
                <w:rFonts w:ascii="仿宋" w:eastAsia="仿宋" w:hAnsi="仿宋" w:cs="Tahoma"/>
                <w:color w:val="000000"/>
                <w:sz w:val="20"/>
                <w:szCs w:val="20"/>
              </w:rPr>
              <w:t>移动还书箱</w:t>
            </w:r>
          </w:p>
        </w:tc>
        <w:tc>
          <w:tcPr>
            <w:tcW w:w="1367" w:type="pct"/>
            <w:tcBorders>
              <w:top w:val="single" w:sz="4" w:space="0" w:color="auto"/>
              <w:left w:val="single" w:sz="4" w:space="0" w:color="auto"/>
              <w:bottom w:val="single" w:sz="4" w:space="0" w:color="auto"/>
              <w:right w:val="single" w:sz="4" w:space="0" w:color="auto"/>
            </w:tcBorders>
            <w:shd w:val="clear" w:color="000000" w:fill="FFFFFF"/>
            <w:vAlign w:val="center"/>
          </w:tcPr>
          <w:p w14:paraId="33070041"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1、还书箱面板可根据放置书籍重量的增减而自动升降，从而让图书馆馆员不必长时间弯腰进行图书的分拣及搬运工作，可以减轻其工作的强度。</w:t>
            </w:r>
          </w:p>
          <w:p w14:paraId="2EA18D90"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 xml:space="preserve">2、还书箱带静态制动脚轮，可以在坡度小于10度的不平整地面上工作。 </w:t>
            </w:r>
          </w:p>
          <w:p w14:paraId="06C09FE3"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3.还书箱把手高度及宽度设计符合人机工程学，易于推行及转向控制。</w:t>
            </w:r>
          </w:p>
          <w:p w14:paraId="26C28163"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4.四个万向轮，</w:t>
            </w:r>
            <w:proofErr w:type="gramStart"/>
            <w:r w:rsidRPr="00EC62E3">
              <w:rPr>
                <w:rFonts w:ascii="仿宋" w:eastAsia="仿宋" w:hAnsi="仿宋" w:cs="Tahoma" w:hint="eastAsia"/>
                <w:color w:val="000000"/>
                <w:sz w:val="20"/>
                <w:szCs w:val="20"/>
              </w:rPr>
              <w:t>轮体为</w:t>
            </w:r>
            <w:proofErr w:type="gramEnd"/>
            <w:r w:rsidRPr="00EC62E3">
              <w:rPr>
                <w:rFonts w:ascii="仿宋" w:eastAsia="仿宋" w:hAnsi="仿宋" w:cs="Tahoma" w:hint="eastAsia"/>
                <w:color w:val="000000"/>
                <w:sz w:val="20"/>
                <w:szCs w:val="20"/>
              </w:rPr>
              <w:t>橡胶材质，有静音效果,靠近把手的两个带刹车。</w:t>
            </w:r>
          </w:p>
          <w:p w14:paraId="0EEA761B" w14:textId="77777777" w:rsidR="00DD228D" w:rsidRPr="00EC62E3"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lastRenderedPageBreak/>
              <w:t xml:space="preserve">5.存放书量：≥100册（厚度小于30mm）。 </w:t>
            </w:r>
          </w:p>
          <w:p w14:paraId="53C193B1" w14:textId="77777777" w:rsidR="00DD228D" w:rsidRDefault="00DD228D" w:rsidP="00C22072">
            <w:pPr>
              <w:jc w:val="left"/>
              <w:rPr>
                <w:rFonts w:ascii="仿宋" w:eastAsia="仿宋" w:hAnsi="仿宋" w:cs="Tahoma"/>
                <w:color w:val="000000"/>
                <w:sz w:val="20"/>
                <w:szCs w:val="20"/>
              </w:rPr>
            </w:pPr>
            <w:r w:rsidRPr="00EC62E3">
              <w:rPr>
                <w:rFonts w:ascii="仿宋" w:eastAsia="仿宋" w:hAnsi="仿宋" w:cs="Tahoma" w:hint="eastAsia"/>
                <w:color w:val="000000"/>
                <w:sz w:val="20"/>
                <w:szCs w:val="20"/>
              </w:rPr>
              <w:t>6.书车有效容积：≥80L。</w:t>
            </w:r>
          </w:p>
        </w:tc>
        <w:tc>
          <w:tcPr>
            <w:tcW w:w="265" w:type="pct"/>
            <w:tcBorders>
              <w:top w:val="single" w:sz="4" w:space="0" w:color="auto"/>
              <w:left w:val="single" w:sz="4" w:space="0" w:color="auto"/>
              <w:bottom w:val="single" w:sz="4" w:space="0" w:color="auto"/>
              <w:right w:val="single" w:sz="4" w:space="0" w:color="auto"/>
            </w:tcBorders>
            <w:vAlign w:val="center"/>
          </w:tcPr>
          <w:p w14:paraId="444BDBBF"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lastRenderedPageBreak/>
              <w:t>台</w:t>
            </w:r>
          </w:p>
        </w:tc>
        <w:tc>
          <w:tcPr>
            <w:tcW w:w="361" w:type="pct"/>
            <w:tcBorders>
              <w:top w:val="single" w:sz="4" w:space="0" w:color="auto"/>
              <w:left w:val="single" w:sz="4" w:space="0" w:color="auto"/>
              <w:bottom w:val="single" w:sz="4" w:space="0" w:color="auto"/>
              <w:right w:val="single" w:sz="4" w:space="0" w:color="auto"/>
            </w:tcBorders>
            <w:vAlign w:val="center"/>
          </w:tcPr>
          <w:p w14:paraId="2D39FE30" w14:textId="77777777" w:rsidR="00DD228D" w:rsidRDefault="00DD228D" w:rsidP="00C22072">
            <w:pPr>
              <w:jc w:val="left"/>
              <w:rPr>
                <w:rFonts w:ascii="仿宋" w:eastAsia="仿宋" w:hAnsi="仿宋" w:cs="Tahoma"/>
                <w:color w:val="000000"/>
                <w:sz w:val="20"/>
                <w:szCs w:val="20"/>
              </w:rPr>
            </w:pPr>
            <w:r w:rsidRPr="00346EB4">
              <w:rPr>
                <w:rFonts w:ascii="仿宋" w:eastAsia="仿宋" w:hAnsi="仿宋" w:cs="Tahoma"/>
                <w:color w:val="000000"/>
                <w:sz w:val="20"/>
                <w:szCs w:val="20"/>
              </w:rPr>
              <w:t>10</w:t>
            </w:r>
          </w:p>
        </w:tc>
        <w:tc>
          <w:tcPr>
            <w:tcW w:w="551" w:type="pct"/>
            <w:tcBorders>
              <w:top w:val="single" w:sz="4" w:space="0" w:color="auto"/>
              <w:left w:val="single" w:sz="4" w:space="0" w:color="auto"/>
              <w:bottom w:val="single" w:sz="4" w:space="0" w:color="auto"/>
              <w:right w:val="single" w:sz="4" w:space="0" w:color="auto"/>
            </w:tcBorders>
            <w:vAlign w:val="center"/>
          </w:tcPr>
          <w:p w14:paraId="24D93C13" w14:textId="77777777" w:rsidR="00DD228D" w:rsidRDefault="00DD228D" w:rsidP="00C22072">
            <w:pPr>
              <w:jc w:val="left"/>
              <w:rPr>
                <w:rFonts w:ascii="仿宋" w:eastAsia="仿宋" w:hAnsi="仿宋" w:cs="Tahoma"/>
                <w:color w:val="000000"/>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14:paraId="3CE26711" w14:textId="77777777" w:rsidR="00DD228D" w:rsidRDefault="00DD228D" w:rsidP="00C22072">
            <w:pPr>
              <w:jc w:val="left"/>
              <w:rPr>
                <w:rFonts w:ascii="仿宋" w:eastAsia="仿宋" w:hAnsi="仿宋" w:cs="Tahoma"/>
                <w:color w:val="000000"/>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0213A09C" w14:textId="77777777" w:rsidR="00DD228D" w:rsidRDefault="00DD228D" w:rsidP="00C22072">
            <w:pPr>
              <w:jc w:val="left"/>
              <w:rPr>
                <w:rFonts w:ascii="仿宋" w:eastAsia="仿宋" w:hAnsi="仿宋" w:cs="Tahoma"/>
                <w:color w:val="000000"/>
                <w:sz w:val="20"/>
                <w:szCs w:val="20"/>
              </w:rPr>
            </w:pP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E08019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E47041">
        <w:rPr>
          <w:rFonts w:ascii="仿宋" w:eastAsia="仿宋" w:hAnsi="仿宋" w:hint="eastAsia"/>
          <w:b/>
          <w:bCs/>
          <w:sz w:val="24"/>
          <w:szCs w:val="24"/>
        </w:rPr>
        <w:t>参与人</w:t>
      </w:r>
      <w:r w:rsidR="000314A7">
        <w:rPr>
          <w:rFonts w:ascii="仿宋" w:eastAsia="仿宋" w:hAnsi="仿宋" w:hint="eastAsia"/>
          <w:b/>
          <w:bCs/>
          <w:sz w:val="24"/>
          <w:szCs w:val="24"/>
        </w:rPr>
        <w:t>应提供的其他</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436D7BF1"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w:t>
      </w:r>
      <w:r w:rsidR="00F64C68">
        <w:rPr>
          <w:rFonts w:ascii="仿宋" w:eastAsia="仿宋" w:hAnsi="仿宋" w:hint="eastAsia"/>
          <w:sz w:val="24"/>
          <w:szCs w:val="24"/>
        </w:rPr>
        <w:t>及相关资质</w:t>
      </w:r>
      <w:r w:rsidRPr="00E47041">
        <w:rPr>
          <w:rFonts w:ascii="仿宋" w:eastAsia="仿宋" w:hAnsi="仿宋" w:hint="eastAsia"/>
          <w:sz w:val="24"/>
          <w:szCs w:val="24"/>
        </w:rPr>
        <w:t>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7A03C966" w14:textId="3AABE0A0" w:rsidR="00E47CB2" w:rsidRDefault="00F85FE7" w:rsidP="002A633A">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w:t>
      </w:r>
      <w:r w:rsidR="00E47CB2">
        <w:rPr>
          <w:rFonts w:ascii="仿宋" w:eastAsia="仿宋" w:hAnsi="仿宋" w:hint="eastAsia"/>
          <w:sz w:val="24"/>
          <w:szCs w:val="24"/>
        </w:rPr>
        <w:t>方案</w:t>
      </w:r>
    </w:p>
    <w:p w14:paraId="6ED537A2" w14:textId="6F0ED40B" w:rsidR="001B673E" w:rsidRPr="00F64C68" w:rsidRDefault="000314A7"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63BC6EA4" w14:textId="086FAC55" w:rsidR="00F64C68" w:rsidRDefault="00F64C68" w:rsidP="00F64C68">
      <w:pPr>
        <w:pStyle w:val="af2"/>
        <w:numPr>
          <w:ilvl w:val="0"/>
          <w:numId w:val="7"/>
        </w:numPr>
        <w:spacing w:after="0" w:line="460" w:lineRule="exact"/>
        <w:ind w:firstLineChars="0"/>
        <w:rPr>
          <w:rFonts w:ascii="仿宋" w:eastAsia="仿宋" w:hAnsi="仿宋"/>
          <w:color w:val="000000" w:themeColor="text1"/>
          <w:sz w:val="24"/>
          <w:szCs w:val="24"/>
        </w:rPr>
      </w:pPr>
      <w:r w:rsidRPr="00F64C68">
        <w:rPr>
          <w:rFonts w:ascii="仿宋" w:eastAsia="仿宋" w:hAnsi="仿宋" w:hint="eastAsia"/>
          <w:color w:val="000000" w:themeColor="text1"/>
          <w:sz w:val="24"/>
          <w:szCs w:val="24"/>
        </w:rPr>
        <w:t>参与人需对以上情况提供《承诺书》，以及“信用中国”征信报告。</w:t>
      </w:r>
    </w:p>
    <w:p w14:paraId="6844CCCA" w14:textId="2451015E" w:rsidR="001772BC" w:rsidRDefault="0004700F" w:rsidP="0004700F">
      <w:pPr>
        <w:pStyle w:val="af2"/>
        <w:numPr>
          <w:ilvl w:val="0"/>
          <w:numId w:val="7"/>
        </w:numPr>
        <w:spacing w:after="0" w:line="46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其他相关材料</w:t>
      </w:r>
    </w:p>
    <w:p w14:paraId="52AE2BB8" w14:textId="77777777" w:rsidR="0004700F" w:rsidRPr="0004700F" w:rsidRDefault="0004700F" w:rsidP="0004700F">
      <w:pPr>
        <w:pStyle w:val="af2"/>
        <w:spacing w:after="0" w:line="460" w:lineRule="exact"/>
        <w:ind w:left="720" w:firstLineChars="0" w:firstLine="0"/>
        <w:rPr>
          <w:rFonts w:ascii="仿宋" w:eastAsia="仿宋" w:hAnsi="仿宋"/>
          <w:color w:val="000000" w:themeColor="text1"/>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B0B3" w14:textId="77777777" w:rsidR="001D2C89" w:rsidRDefault="001D2C89" w:rsidP="00916532">
      <w:pPr>
        <w:spacing w:after="0" w:line="240" w:lineRule="auto"/>
      </w:pPr>
      <w:r>
        <w:separator/>
      </w:r>
    </w:p>
  </w:endnote>
  <w:endnote w:type="continuationSeparator" w:id="0">
    <w:p w14:paraId="2EE0E88C" w14:textId="77777777" w:rsidR="001D2C89" w:rsidRDefault="001D2C89"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6E25E8DE"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3012E2">
              <w:rPr>
                <w:b/>
                <w:bCs/>
                <w:noProof/>
              </w:rPr>
              <w:t>12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3012E2">
              <w:rPr>
                <w:b/>
                <w:bCs/>
                <w:noProof/>
              </w:rPr>
              <w:t>18</w:t>
            </w:r>
            <w:r>
              <w:rPr>
                <w:b/>
                <w:bCs/>
                <w:sz w:val="24"/>
                <w:szCs w:val="24"/>
              </w:rPr>
              <w:fldChar w:fldCharType="end"/>
            </w:r>
            <w:r>
              <w:rPr>
                <w:b/>
                <w:bCs/>
                <w:sz w:val="24"/>
                <w:szCs w:val="24"/>
              </w:rPr>
              <w:t xml:space="preserve">        </w:t>
            </w:r>
          </w:p>
          <w:p w14:paraId="63A28357" w14:textId="77777777" w:rsidR="001561E9" w:rsidRDefault="001D2C89"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B703A" w14:textId="77777777" w:rsidR="001D2C89" w:rsidRDefault="001D2C89" w:rsidP="00916532">
      <w:pPr>
        <w:spacing w:after="0" w:line="240" w:lineRule="auto"/>
      </w:pPr>
      <w:r>
        <w:separator/>
      </w:r>
    </w:p>
  </w:footnote>
  <w:footnote w:type="continuationSeparator" w:id="0">
    <w:p w14:paraId="69CF0B87" w14:textId="77777777" w:rsidR="001D2C89" w:rsidRDefault="001D2C89"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314A7"/>
    <w:rsid w:val="0004700F"/>
    <w:rsid w:val="000569E1"/>
    <w:rsid w:val="00074B20"/>
    <w:rsid w:val="000819EB"/>
    <w:rsid w:val="00082572"/>
    <w:rsid w:val="000934D4"/>
    <w:rsid w:val="000C3E2B"/>
    <w:rsid w:val="000F20F2"/>
    <w:rsid w:val="000F4F45"/>
    <w:rsid w:val="001037BF"/>
    <w:rsid w:val="0013118F"/>
    <w:rsid w:val="00144C33"/>
    <w:rsid w:val="0015433A"/>
    <w:rsid w:val="001561E9"/>
    <w:rsid w:val="00166B64"/>
    <w:rsid w:val="00176CD4"/>
    <w:rsid w:val="001772BC"/>
    <w:rsid w:val="00182C6E"/>
    <w:rsid w:val="001A5B43"/>
    <w:rsid w:val="001B673E"/>
    <w:rsid w:val="001B719E"/>
    <w:rsid w:val="001C6943"/>
    <w:rsid w:val="001D2C89"/>
    <w:rsid w:val="00212D3B"/>
    <w:rsid w:val="00235C32"/>
    <w:rsid w:val="00244E90"/>
    <w:rsid w:val="00264A08"/>
    <w:rsid w:val="002657F7"/>
    <w:rsid w:val="00267B5A"/>
    <w:rsid w:val="002741ED"/>
    <w:rsid w:val="002772BB"/>
    <w:rsid w:val="002A0474"/>
    <w:rsid w:val="002A633A"/>
    <w:rsid w:val="002B5780"/>
    <w:rsid w:val="002B77AF"/>
    <w:rsid w:val="002C2C3D"/>
    <w:rsid w:val="002C4297"/>
    <w:rsid w:val="002D6F17"/>
    <w:rsid w:val="003012E2"/>
    <w:rsid w:val="00307D2E"/>
    <w:rsid w:val="00320C30"/>
    <w:rsid w:val="00334E6F"/>
    <w:rsid w:val="00337119"/>
    <w:rsid w:val="00346EB4"/>
    <w:rsid w:val="0035442D"/>
    <w:rsid w:val="003570A0"/>
    <w:rsid w:val="00377117"/>
    <w:rsid w:val="003C60EF"/>
    <w:rsid w:val="003E2C66"/>
    <w:rsid w:val="003E6439"/>
    <w:rsid w:val="003F20A6"/>
    <w:rsid w:val="003F78CB"/>
    <w:rsid w:val="00404FA2"/>
    <w:rsid w:val="004242F4"/>
    <w:rsid w:val="0043243C"/>
    <w:rsid w:val="00441955"/>
    <w:rsid w:val="00447890"/>
    <w:rsid w:val="00453B70"/>
    <w:rsid w:val="004B66B1"/>
    <w:rsid w:val="004D66E2"/>
    <w:rsid w:val="004E7941"/>
    <w:rsid w:val="004F6AE0"/>
    <w:rsid w:val="00502F52"/>
    <w:rsid w:val="005602E8"/>
    <w:rsid w:val="0056061E"/>
    <w:rsid w:val="00582530"/>
    <w:rsid w:val="00590957"/>
    <w:rsid w:val="005914DC"/>
    <w:rsid w:val="005A27F8"/>
    <w:rsid w:val="005A5A4D"/>
    <w:rsid w:val="005C24EC"/>
    <w:rsid w:val="005F125A"/>
    <w:rsid w:val="005F1FC8"/>
    <w:rsid w:val="00630374"/>
    <w:rsid w:val="006536CD"/>
    <w:rsid w:val="00672558"/>
    <w:rsid w:val="0069669C"/>
    <w:rsid w:val="006D2FCE"/>
    <w:rsid w:val="006D62D7"/>
    <w:rsid w:val="006F3C71"/>
    <w:rsid w:val="006F5FBA"/>
    <w:rsid w:val="007419FE"/>
    <w:rsid w:val="007519B4"/>
    <w:rsid w:val="00754818"/>
    <w:rsid w:val="007A147C"/>
    <w:rsid w:val="007B0F09"/>
    <w:rsid w:val="007B2319"/>
    <w:rsid w:val="007D7398"/>
    <w:rsid w:val="00820908"/>
    <w:rsid w:val="00820F76"/>
    <w:rsid w:val="00865275"/>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E4D29"/>
    <w:rsid w:val="009F0B36"/>
    <w:rsid w:val="00A148CE"/>
    <w:rsid w:val="00A24465"/>
    <w:rsid w:val="00A40610"/>
    <w:rsid w:val="00A4220E"/>
    <w:rsid w:val="00A44A63"/>
    <w:rsid w:val="00A45704"/>
    <w:rsid w:val="00A64A5B"/>
    <w:rsid w:val="00A71AA4"/>
    <w:rsid w:val="00AC1FE8"/>
    <w:rsid w:val="00AD29A3"/>
    <w:rsid w:val="00AE654A"/>
    <w:rsid w:val="00AF3C2A"/>
    <w:rsid w:val="00B14C37"/>
    <w:rsid w:val="00B15361"/>
    <w:rsid w:val="00B25B87"/>
    <w:rsid w:val="00B51EE9"/>
    <w:rsid w:val="00B54440"/>
    <w:rsid w:val="00B554E7"/>
    <w:rsid w:val="00B556FC"/>
    <w:rsid w:val="00B6185A"/>
    <w:rsid w:val="00B7278F"/>
    <w:rsid w:val="00B83714"/>
    <w:rsid w:val="00B94039"/>
    <w:rsid w:val="00BD2DBE"/>
    <w:rsid w:val="00BD49FB"/>
    <w:rsid w:val="00BD51D2"/>
    <w:rsid w:val="00BD7232"/>
    <w:rsid w:val="00BE1921"/>
    <w:rsid w:val="00C035B5"/>
    <w:rsid w:val="00C4039E"/>
    <w:rsid w:val="00C427A3"/>
    <w:rsid w:val="00C66E1E"/>
    <w:rsid w:val="00C676BA"/>
    <w:rsid w:val="00C81AB4"/>
    <w:rsid w:val="00C84469"/>
    <w:rsid w:val="00C857BF"/>
    <w:rsid w:val="00C949F1"/>
    <w:rsid w:val="00CA25CB"/>
    <w:rsid w:val="00CA6CB6"/>
    <w:rsid w:val="00CA786D"/>
    <w:rsid w:val="00CB73CD"/>
    <w:rsid w:val="00CE2560"/>
    <w:rsid w:val="00CF6E01"/>
    <w:rsid w:val="00D2102C"/>
    <w:rsid w:val="00D260D0"/>
    <w:rsid w:val="00D36D52"/>
    <w:rsid w:val="00D56DEA"/>
    <w:rsid w:val="00D60F0E"/>
    <w:rsid w:val="00D95E73"/>
    <w:rsid w:val="00DD228D"/>
    <w:rsid w:val="00DE07EE"/>
    <w:rsid w:val="00DE130C"/>
    <w:rsid w:val="00DE350C"/>
    <w:rsid w:val="00E11567"/>
    <w:rsid w:val="00E3310A"/>
    <w:rsid w:val="00E33B9E"/>
    <w:rsid w:val="00E33C1C"/>
    <w:rsid w:val="00E34C27"/>
    <w:rsid w:val="00E4054E"/>
    <w:rsid w:val="00E411F1"/>
    <w:rsid w:val="00E47041"/>
    <w:rsid w:val="00E47CB2"/>
    <w:rsid w:val="00E54DE2"/>
    <w:rsid w:val="00E77225"/>
    <w:rsid w:val="00E95973"/>
    <w:rsid w:val="00EB4A59"/>
    <w:rsid w:val="00EC62E3"/>
    <w:rsid w:val="00ED2437"/>
    <w:rsid w:val="00EE3803"/>
    <w:rsid w:val="00EE616F"/>
    <w:rsid w:val="00F0149B"/>
    <w:rsid w:val="00F21640"/>
    <w:rsid w:val="00F64C68"/>
    <w:rsid w:val="00F85FE7"/>
    <w:rsid w:val="00F8646A"/>
    <w:rsid w:val="00F876DE"/>
    <w:rsid w:val="00F93222"/>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D406-7D06-43A3-AECC-03166349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18</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50</cp:revision>
  <dcterms:created xsi:type="dcterms:W3CDTF">2020-04-22T10:27:00Z</dcterms:created>
  <dcterms:modified xsi:type="dcterms:W3CDTF">2024-06-18T06:54:00Z</dcterms:modified>
</cp:coreProperties>
</file>